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right"/>
        <w:rPr>
          <w:b/>
          <w:sz w:val="28"/>
          <w:szCs w:val="28"/>
        </w:rPr>
      </w:pP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right"/>
        <w:rPr>
          <w:b/>
          <w:sz w:val="28"/>
          <w:szCs w:val="28"/>
        </w:rPr>
      </w:pPr>
      <w:r w:rsidRPr="001E61DE">
        <w:rPr>
          <w:b/>
          <w:sz w:val="28"/>
          <w:szCs w:val="28"/>
        </w:rPr>
        <w:t>Дело № 02-</w:t>
      </w:r>
      <w:r w:rsidR="00AF20AD">
        <w:rPr>
          <w:b/>
          <w:sz w:val="28"/>
          <w:szCs w:val="28"/>
        </w:rPr>
        <w:t>1196</w:t>
      </w:r>
      <w:r w:rsidRPr="001E61DE" w:rsidR="00EB1F8F">
        <w:rPr>
          <w:b/>
          <w:sz w:val="28"/>
          <w:szCs w:val="28"/>
        </w:rPr>
        <w:t>/19/202</w:t>
      </w:r>
      <w:r w:rsidR="00AF20AD">
        <w:rPr>
          <w:b/>
          <w:sz w:val="28"/>
          <w:szCs w:val="28"/>
        </w:rPr>
        <w:t>5</w:t>
      </w: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/>
          <w:sz w:val="28"/>
          <w:szCs w:val="28"/>
        </w:rPr>
      </w:pP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/>
          <w:sz w:val="28"/>
          <w:szCs w:val="28"/>
        </w:rPr>
      </w:pPr>
      <w:r w:rsidRPr="001E61DE">
        <w:rPr>
          <w:b/>
          <w:sz w:val="28"/>
          <w:szCs w:val="28"/>
        </w:rPr>
        <w:t>РЕШЕНИЕ</w:t>
      </w: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/>
          <w:sz w:val="28"/>
          <w:szCs w:val="28"/>
        </w:rPr>
      </w:pPr>
      <w:r w:rsidRPr="001E61DE">
        <w:rPr>
          <w:b/>
          <w:sz w:val="28"/>
          <w:szCs w:val="28"/>
        </w:rPr>
        <w:t>ИМЕНЕМ РОССИЙСКОЙ ФЕДЕРАЦИИ</w:t>
      </w: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/>
          <w:sz w:val="28"/>
          <w:szCs w:val="28"/>
        </w:rPr>
      </w:pPr>
      <w:r w:rsidRPr="001E61DE">
        <w:rPr>
          <w:b/>
          <w:sz w:val="28"/>
          <w:szCs w:val="28"/>
        </w:rPr>
        <w:t>(резолютивная часть)</w:t>
      </w:r>
    </w:p>
    <w:p w:rsidR="00783ADA" w:rsidRPr="001E61DE" w:rsidP="00C820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21 августа 2025</w:t>
      </w:r>
      <w:r w:rsidRPr="001E61DE" w:rsidR="00C4305F">
        <w:rPr>
          <w:sz w:val="28"/>
          <w:szCs w:val="28"/>
        </w:rPr>
        <w:t xml:space="preserve"> года                                                </w:t>
      </w:r>
      <w:r w:rsidRPr="001E61DE" w:rsidR="00EB1F8F">
        <w:rPr>
          <w:sz w:val="28"/>
          <w:szCs w:val="28"/>
        </w:rPr>
        <w:tab/>
      </w:r>
      <w:r w:rsidRPr="001E61DE" w:rsidR="00EB1F8F">
        <w:rPr>
          <w:sz w:val="28"/>
          <w:szCs w:val="28"/>
        </w:rPr>
        <w:tab/>
      </w:r>
      <w:r w:rsidRPr="001E61DE" w:rsidR="00C4305F">
        <w:rPr>
          <w:sz w:val="28"/>
          <w:szCs w:val="28"/>
        </w:rPr>
        <w:t>г. Симферополь</w:t>
      </w:r>
    </w:p>
    <w:p w:rsidR="00C82073" w:rsidRPr="001E61DE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>Мировой судья судебного участка №1</w:t>
      </w:r>
      <w:r w:rsidRPr="001E61DE" w:rsidR="00EB1F8F">
        <w:rPr>
          <w:sz w:val="28"/>
          <w:szCs w:val="28"/>
        </w:rPr>
        <w:t>9</w:t>
      </w:r>
      <w:r w:rsidRPr="001E61DE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</w:t>
      </w:r>
      <w:r w:rsidRPr="001E61DE" w:rsidR="00EB1F8F">
        <w:rPr>
          <w:sz w:val="28"/>
          <w:szCs w:val="28"/>
        </w:rPr>
        <w:t xml:space="preserve">Шуб Л.А., </w:t>
      </w:r>
      <w:r w:rsidRPr="001E61DE">
        <w:rPr>
          <w:sz w:val="28"/>
          <w:szCs w:val="28"/>
        </w:rPr>
        <w:t xml:space="preserve"> </w:t>
      </w:r>
    </w:p>
    <w:p w:rsidR="00C4305F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 xml:space="preserve">при ведении протокола судебного заседания </w:t>
      </w:r>
      <w:r w:rsidR="00831A7B">
        <w:rPr>
          <w:sz w:val="28"/>
          <w:szCs w:val="28"/>
        </w:rPr>
        <w:t xml:space="preserve">секретарем судебного заседания – </w:t>
      </w:r>
      <w:r w:rsidR="00AF20AD">
        <w:rPr>
          <w:sz w:val="28"/>
          <w:szCs w:val="28"/>
        </w:rPr>
        <w:t xml:space="preserve">Приступко А.П., </w:t>
      </w:r>
      <w:r w:rsidR="00831A7B">
        <w:rPr>
          <w:sz w:val="28"/>
          <w:szCs w:val="28"/>
        </w:rPr>
        <w:t xml:space="preserve"> </w:t>
      </w:r>
    </w:p>
    <w:p w:rsidR="00AF20AD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>рассмотрев в открытом судебном заседани</w:t>
      </w:r>
      <w:r w:rsidRPr="001E61DE">
        <w:rPr>
          <w:sz w:val="28"/>
          <w:szCs w:val="28"/>
        </w:rPr>
        <w:t>и в помещении судебного участка № 1</w:t>
      </w:r>
      <w:r w:rsidRPr="001E61DE" w:rsidR="00EB1F8F">
        <w:rPr>
          <w:sz w:val="28"/>
          <w:szCs w:val="28"/>
        </w:rPr>
        <w:t>9</w:t>
      </w:r>
      <w:r w:rsidRPr="001E61DE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Крым, расположенном по ул. Крымских партизан 3а в г. Симферополе, гражданское дело по иску </w:t>
      </w:r>
      <w:r>
        <w:rPr>
          <w:sz w:val="28"/>
          <w:szCs w:val="28"/>
        </w:rPr>
        <w:t xml:space="preserve">Архиповой Людмилы </w:t>
      </w:r>
      <w:r>
        <w:rPr>
          <w:sz w:val="28"/>
          <w:szCs w:val="28"/>
        </w:rPr>
        <w:t>Николаевны</w:t>
      </w:r>
      <w:r w:rsidR="002C5100">
        <w:rPr>
          <w:sz w:val="28"/>
          <w:szCs w:val="28"/>
        </w:rPr>
        <w:t xml:space="preserve"> </w:t>
      </w:r>
      <w:r w:rsidR="00ED5171">
        <w:rPr>
          <w:sz w:val="28"/>
          <w:szCs w:val="28"/>
        </w:rPr>
        <w:t xml:space="preserve"> к </w:t>
      </w:r>
      <w:r w:rsidR="001012E3">
        <w:rPr>
          <w:sz w:val="28"/>
          <w:szCs w:val="28"/>
        </w:rPr>
        <w:t xml:space="preserve">Обществу с ограниченной ответственностью «Юридическая компания «Прайд» </w:t>
      </w:r>
      <w:r w:rsidRPr="001E61DE" w:rsidR="00783ADA">
        <w:rPr>
          <w:sz w:val="28"/>
          <w:szCs w:val="28"/>
        </w:rPr>
        <w:t>о защите прав потребителей</w:t>
      </w:r>
      <w:r w:rsidRPr="001E61DE" w:rsidR="00EE3E1A">
        <w:rPr>
          <w:sz w:val="28"/>
          <w:szCs w:val="28"/>
        </w:rPr>
        <w:t xml:space="preserve">, </w:t>
      </w:r>
    </w:p>
    <w:p w:rsidR="00011A90" w:rsidRPr="001E61DE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>руководствуясь ст. ст. 194-199, 321 Гражданского процессуального кодекса Российской Федерации, мировой судья –</w:t>
      </w:r>
    </w:p>
    <w:p w:rsidR="00B065C1" w:rsidRPr="001E61DE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C4305F" w:rsidRPr="001E61DE" w:rsidP="00C4305F">
      <w:pPr>
        <w:ind w:right="-45"/>
        <w:jc w:val="center"/>
        <w:rPr>
          <w:b/>
          <w:sz w:val="28"/>
          <w:szCs w:val="28"/>
        </w:rPr>
      </w:pPr>
      <w:r w:rsidRPr="001E61DE">
        <w:rPr>
          <w:b/>
          <w:sz w:val="28"/>
          <w:szCs w:val="28"/>
        </w:rPr>
        <w:t>Р Е Ш И Л:</w:t>
      </w:r>
    </w:p>
    <w:p w:rsidR="00B065C1" w:rsidRPr="001E61DE" w:rsidP="00C4305F">
      <w:pPr>
        <w:ind w:right="-45"/>
        <w:jc w:val="center"/>
        <w:rPr>
          <w:b/>
          <w:sz w:val="28"/>
          <w:szCs w:val="28"/>
        </w:rPr>
      </w:pPr>
    </w:p>
    <w:p w:rsidR="00783ADA" w:rsidP="00C4305F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 xml:space="preserve">Исковые требования </w:t>
      </w:r>
      <w:r w:rsidRPr="00AF20AD" w:rsidR="00AF20AD">
        <w:rPr>
          <w:sz w:val="28"/>
          <w:szCs w:val="28"/>
        </w:rPr>
        <w:t xml:space="preserve">Архиповой Людмилы Николаевны  </w:t>
      </w:r>
      <w:r w:rsidRPr="00831A7B" w:rsidR="00831A7B">
        <w:rPr>
          <w:sz w:val="28"/>
          <w:szCs w:val="28"/>
        </w:rPr>
        <w:t xml:space="preserve">к </w:t>
      </w:r>
      <w:r w:rsidRPr="001012E3" w:rsidR="001012E3">
        <w:rPr>
          <w:sz w:val="28"/>
          <w:szCs w:val="28"/>
        </w:rPr>
        <w:t xml:space="preserve">Обществу с ограниченной ответственностью «Юридическая компания «Прайд» </w:t>
      </w:r>
      <w:r w:rsidRPr="00F66896" w:rsidR="00F66896">
        <w:rPr>
          <w:sz w:val="28"/>
          <w:szCs w:val="28"/>
        </w:rPr>
        <w:t>о защите прав потребителей</w:t>
      </w:r>
      <w:r w:rsidR="00ED5171">
        <w:rPr>
          <w:sz w:val="28"/>
          <w:szCs w:val="28"/>
        </w:rPr>
        <w:t xml:space="preserve"> </w:t>
      </w:r>
      <w:r w:rsidRPr="001E61DE">
        <w:rPr>
          <w:sz w:val="28"/>
          <w:szCs w:val="28"/>
        </w:rPr>
        <w:t>– удовлетворить</w:t>
      </w:r>
      <w:r w:rsidR="00362C75">
        <w:rPr>
          <w:sz w:val="28"/>
          <w:szCs w:val="28"/>
        </w:rPr>
        <w:t xml:space="preserve"> частично</w:t>
      </w:r>
      <w:r w:rsidRPr="001E61DE">
        <w:rPr>
          <w:sz w:val="28"/>
          <w:szCs w:val="28"/>
        </w:rPr>
        <w:t>.</w:t>
      </w:r>
    </w:p>
    <w:p w:rsidR="00362C75" w:rsidP="002C5100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 xml:space="preserve">Взыскать с </w:t>
      </w:r>
      <w:r w:rsidRPr="001012E3" w:rsidR="001012E3">
        <w:rPr>
          <w:sz w:val="28"/>
          <w:szCs w:val="28"/>
        </w:rPr>
        <w:t>Обществ</w:t>
      </w:r>
      <w:r w:rsidR="001012E3">
        <w:rPr>
          <w:sz w:val="28"/>
          <w:szCs w:val="28"/>
        </w:rPr>
        <w:t>а</w:t>
      </w:r>
      <w:r w:rsidRPr="001012E3" w:rsidR="001012E3">
        <w:rPr>
          <w:sz w:val="28"/>
          <w:szCs w:val="28"/>
        </w:rPr>
        <w:t xml:space="preserve"> с ограниченной ответственностью «Юридическая компания «</w:t>
      </w:r>
      <w:r w:rsidRPr="001012E3" w:rsidR="001012E3">
        <w:rPr>
          <w:sz w:val="28"/>
          <w:szCs w:val="28"/>
        </w:rPr>
        <w:t>Прайд</w:t>
      </w:r>
      <w:r w:rsidRPr="001012E3" w:rsidR="001012E3">
        <w:rPr>
          <w:sz w:val="28"/>
          <w:szCs w:val="28"/>
        </w:rPr>
        <w:t xml:space="preserve">» </w:t>
      </w:r>
      <w:r w:rsidR="000351AE">
        <w:rPr>
          <w:sz w:val="28"/>
          <w:szCs w:val="28"/>
        </w:rPr>
        <w:t xml:space="preserve"> (</w:t>
      </w:r>
      <w:r w:rsidR="001012E3">
        <w:rPr>
          <w:sz w:val="28"/>
          <w:szCs w:val="28"/>
        </w:rPr>
        <w:t xml:space="preserve">ИНН </w:t>
      </w:r>
      <w:r w:rsidRPr="003E4D76" w:rsidR="003E4D76">
        <w:rPr>
          <w:sz w:val="28"/>
          <w:szCs w:val="28"/>
        </w:rPr>
        <w:t>«ДАННЫЕ ИЗЪЯТЫ»</w:t>
      </w:r>
      <w:r w:rsidR="00ED5171">
        <w:rPr>
          <w:sz w:val="28"/>
          <w:szCs w:val="28"/>
        </w:rPr>
        <w:t>)</w:t>
      </w:r>
      <w:r w:rsidRPr="001E61DE">
        <w:rPr>
          <w:sz w:val="28"/>
          <w:szCs w:val="28"/>
        </w:rPr>
        <w:t xml:space="preserve"> в пользу </w:t>
      </w:r>
      <w:r w:rsidRPr="00AF20AD" w:rsidR="00AF20AD">
        <w:rPr>
          <w:sz w:val="28"/>
          <w:szCs w:val="28"/>
        </w:rPr>
        <w:t xml:space="preserve">Архиповой Людмилы Николаевны  </w:t>
      </w:r>
      <w:r w:rsidR="00ED5171">
        <w:rPr>
          <w:sz w:val="28"/>
          <w:szCs w:val="28"/>
        </w:rPr>
        <w:t xml:space="preserve">(паспорт серии </w:t>
      </w:r>
      <w:r w:rsidRPr="003E4D76" w:rsidR="003E4D76">
        <w:rPr>
          <w:sz w:val="28"/>
          <w:szCs w:val="28"/>
        </w:rPr>
        <w:t>«ДАННЫЕ ИЗЪЯТЫ»</w:t>
      </w:r>
      <w:r w:rsidR="00AF20AD">
        <w:rPr>
          <w:sz w:val="28"/>
          <w:szCs w:val="28"/>
        </w:rPr>
        <w:t>)</w:t>
      </w:r>
      <w:r w:rsidRPr="001E61DE" w:rsidR="001E61DE">
        <w:rPr>
          <w:sz w:val="28"/>
          <w:szCs w:val="28"/>
        </w:rPr>
        <w:t xml:space="preserve"> </w:t>
      </w:r>
      <w:r w:rsidR="00B0314E">
        <w:rPr>
          <w:sz w:val="28"/>
          <w:szCs w:val="28"/>
        </w:rPr>
        <w:t xml:space="preserve">денежные средства, уплаченные по договору </w:t>
      </w:r>
      <w:r w:rsidRPr="00B0314E" w:rsidR="00B0314E">
        <w:rPr>
          <w:sz w:val="28"/>
          <w:szCs w:val="28"/>
        </w:rPr>
        <w:t>об оказании юридических услуг №1-</w:t>
      </w:r>
      <w:r w:rsidR="00AF20AD">
        <w:rPr>
          <w:sz w:val="28"/>
          <w:szCs w:val="28"/>
        </w:rPr>
        <w:t>30</w:t>
      </w:r>
      <w:r w:rsidR="002C5100">
        <w:rPr>
          <w:sz w:val="28"/>
          <w:szCs w:val="28"/>
        </w:rPr>
        <w:t>/1</w:t>
      </w:r>
      <w:r w:rsidR="00AF20AD">
        <w:rPr>
          <w:sz w:val="28"/>
          <w:szCs w:val="28"/>
        </w:rPr>
        <w:t>0</w:t>
      </w:r>
      <w:r w:rsidRPr="00B0314E" w:rsidR="00B0314E">
        <w:rPr>
          <w:sz w:val="28"/>
          <w:szCs w:val="28"/>
        </w:rPr>
        <w:t xml:space="preserve">/2023 от </w:t>
      </w:r>
      <w:r w:rsidR="00AF20AD">
        <w:rPr>
          <w:sz w:val="28"/>
          <w:szCs w:val="28"/>
        </w:rPr>
        <w:t>30.10</w:t>
      </w:r>
      <w:r w:rsidRPr="00B0314E" w:rsidR="00B0314E">
        <w:rPr>
          <w:sz w:val="28"/>
          <w:szCs w:val="28"/>
        </w:rPr>
        <w:t>.2023</w:t>
      </w:r>
      <w:r w:rsidR="00831A7B">
        <w:rPr>
          <w:sz w:val="28"/>
          <w:szCs w:val="28"/>
        </w:rPr>
        <w:t xml:space="preserve"> в размере </w:t>
      </w:r>
      <w:r w:rsidR="00AF20AD">
        <w:rPr>
          <w:sz w:val="28"/>
          <w:szCs w:val="28"/>
        </w:rPr>
        <w:t>5</w:t>
      </w:r>
      <w:r w:rsidR="002C5100">
        <w:rPr>
          <w:sz w:val="28"/>
          <w:szCs w:val="28"/>
        </w:rPr>
        <w:t>0</w:t>
      </w:r>
      <w:r w:rsidR="00831A7B">
        <w:rPr>
          <w:sz w:val="28"/>
          <w:szCs w:val="28"/>
        </w:rPr>
        <w:t> 000 (</w:t>
      </w:r>
      <w:r w:rsidR="00AF20AD">
        <w:rPr>
          <w:sz w:val="28"/>
          <w:szCs w:val="28"/>
        </w:rPr>
        <w:t>пятьдесят</w:t>
      </w:r>
      <w:r w:rsidR="002C5100">
        <w:rPr>
          <w:sz w:val="28"/>
          <w:szCs w:val="28"/>
        </w:rPr>
        <w:t xml:space="preserve"> тысяч) рублей 00 копеек</w:t>
      </w:r>
      <w:r w:rsidR="00B0314E">
        <w:rPr>
          <w:sz w:val="28"/>
          <w:szCs w:val="28"/>
        </w:rPr>
        <w:t>,</w:t>
      </w:r>
      <w:r w:rsidR="00357CB1">
        <w:rPr>
          <w:sz w:val="28"/>
          <w:szCs w:val="28"/>
        </w:rPr>
        <w:t xml:space="preserve"> </w:t>
      </w:r>
      <w:r w:rsidR="00AF20AD">
        <w:rPr>
          <w:sz w:val="28"/>
          <w:szCs w:val="28"/>
        </w:rPr>
        <w:t xml:space="preserve">неустойку в размере 50 000 (пятьдесят тысяч) рублей 00 копеек, </w:t>
      </w:r>
      <w:r w:rsidR="00357CB1">
        <w:rPr>
          <w:sz w:val="28"/>
          <w:szCs w:val="28"/>
        </w:rPr>
        <w:t>компенсацию морального вреда в размере 1</w:t>
      </w:r>
      <w:r w:rsidR="00357CB1">
        <w:rPr>
          <w:sz w:val="28"/>
          <w:szCs w:val="28"/>
        </w:rPr>
        <w:t> 000 (одна тысяча) рублей 00 копеек,</w:t>
      </w:r>
      <w:r w:rsidR="00F66896">
        <w:rPr>
          <w:sz w:val="28"/>
          <w:szCs w:val="28"/>
        </w:rPr>
        <w:t xml:space="preserve"> </w:t>
      </w:r>
      <w:r w:rsidRPr="001E61DE" w:rsidR="007D6DBF">
        <w:rPr>
          <w:sz w:val="28"/>
          <w:szCs w:val="28"/>
        </w:rPr>
        <w:t>штраф</w:t>
      </w:r>
      <w:r w:rsidRPr="001E61DE" w:rsidR="002F43DE">
        <w:rPr>
          <w:sz w:val="28"/>
          <w:szCs w:val="28"/>
        </w:rPr>
        <w:t xml:space="preserve"> за </w:t>
      </w:r>
      <w:r w:rsidRPr="001E61DE" w:rsidR="007D6DBF">
        <w:rPr>
          <w:sz w:val="28"/>
          <w:szCs w:val="28"/>
        </w:rPr>
        <w:t>неудовлетворение</w:t>
      </w:r>
      <w:r w:rsidRPr="001E61DE" w:rsidR="002F43DE">
        <w:rPr>
          <w:sz w:val="28"/>
          <w:szCs w:val="28"/>
        </w:rPr>
        <w:t xml:space="preserve"> в добровольном порядке требований потребителя в размере </w:t>
      </w:r>
      <w:r w:rsidR="00AF20AD">
        <w:rPr>
          <w:sz w:val="28"/>
          <w:szCs w:val="28"/>
        </w:rPr>
        <w:t>50 500 (пятьдесят тысяч пятьсот) рублей 00 копеек</w:t>
      </w:r>
      <w:r w:rsidRPr="001E61DE" w:rsidR="00B065C1">
        <w:rPr>
          <w:sz w:val="28"/>
          <w:szCs w:val="28"/>
        </w:rPr>
        <w:t xml:space="preserve">, </w:t>
      </w:r>
      <w:r w:rsidRPr="001E61DE" w:rsidR="00EE3E1A">
        <w:rPr>
          <w:sz w:val="28"/>
          <w:szCs w:val="28"/>
        </w:rPr>
        <w:t xml:space="preserve">а всего </w:t>
      </w:r>
      <w:r w:rsidRPr="001E61DE" w:rsidR="00EB1F8F">
        <w:rPr>
          <w:sz w:val="28"/>
          <w:szCs w:val="28"/>
        </w:rPr>
        <w:t>–</w:t>
      </w:r>
      <w:r w:rsidRPr="001E61DE" w:rsidR="007D6DBF">
        <w:rPr>
          <w:sz w:val="28"/>
          <w:szCs w:val="28"/>
        </w:rPr>
        <w:t xml:space="preserve"> </w:t>
      </w:r>
      <w:r w:rsidR="00AF20AD">
        <w:rPr>
          <w:sz w:val="28"/>
          <w:szCs w:val="28"/>
        </w:rPr>
        <w:t xml:space="preserve">151 500 (сто пятьдесят одна тысяча пятьсот) рублей 00 копеек. </w:t>
      </w:r>
    </w:p>
    <w:p w:rsidR="002F43DE" w:rsidRPr="001E61DE" w:rsidP="00EE3E1A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остальной части исковых требований отказать. </w:t>
      </w:r>
      <w:r w:rsidR="00357CB1">
        <w:rPr>
          <w:sz w:val="28"/>
          <w:szCs w:val="28"/>
        </w:rPr>
        <w:t xml:space="preserve"> </w:t>
      </w:r>
      <w:r w:rsidR="00831A7B">
        <w:rPr>
          <w:sz w:val="28"/>
          <w:szCs w:val="28"/>
        </w:rPr>
        <w:t xml:space="preserve"> </w:t>
      </w:r>
    </w:p>
    <w:p w:rsidR="00B065C1" w:rsidRPr="001E61DE" w:rsidP="00EE3E1A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 xml:space="preserve">Взыскать с </w:t>
      </w:r>
      <w:r w:rsidRPr="00357CB1" w:rsidR="00357CB1">
        <w:rPr>
          <w:sz w:val="28"/>
          <w:szCs w:val="28"/>
        </w:rPr>
        <w:t>Общества с ограниченной ответственностью «Юридическая компания «</w:t>
      </w:r>
      <w:r w:rsidRPr="00357CB1" w:rsidR="00357CB1">
        <w:rPr>
          <w:sz w:val="28"/>
          <w:szCs w:val="28"/>
        </w:rPr>
        <w:t>Прайд</w:t>
      </w:r>
      <w:r w:rsidRPr="00357CB1" w:rsidR="00357CB1">
        <w:rPr>
          <w:sz w:val="28"/>
          <w:szCs w:val="28"/>
        </w:rPr>
        <w:t xml:space="preserve">»  (ИНН </w:t>
      </w:r>
      <w:r w:rsidRPr="003E4D76" w:rsidR="003E4D76">
        <w:rPr>
          <w:sz w:val="28"/>
          <w:szCs w:val="28"/>
        </w:rPr>
        <w:t>«ДАННЫЕ ИЗЪЯТЫ»</w:t>
      </w:r>
      <w:r w:rsidRPr="00357CB1" w:rsidR="00357CB1">
        <w:rPr>
          <w:sz w:val="28"/>
          <w:szCs w:val="28"/>
        </w:rPr>
        <w:t>9102291115)</w:t>
      </w:r>
      <w:r w:rsidRPr="00F66896" w:rsidR="00F66896">
        <w:rPr>
          <w:sz w:val="28"/>
          <w:szCs w:val="28"/>
        </w:rPr>
        <w:t xml:space="preserve"> </w:t>
      </w:r>
      <w:r w:rsidRPr="000252F7" w:rsidR="000252F7">
        <w:rPr>
          <w:sz w:val="28"/>
          <w:szCs w:val="28"/>
        </w:rPr>
        <w:t>в доход муниципального образования городской округ Симферополь</w:t>
      </w:r>
      <w:r w:rsidRPr="001E61DE">
        <w:rPr>
          <w:sz w:val="28"/>
          <w:szCs w:val="28"/>
        </w:rPr>
        <w:t xml:space="preserve"> судебные расходы по оплате государственной пошлины в размере </w:t>
      </w:r>
      <w:r w:rsidR="00AF20AD">
        <w:rPr>
          <w:sz w:val="28"/>
          <w:szCs w:val="28"/>
        </w:rPr>
        <w:t xml:space="preserve">7 000 (семи тысяч) рублей 00 копеек. </w:t>
      </w:r>
      <w:r w:rsidR="005007BC">
        <w:rPr>
          <w:sz w:val="28"/>
          <w:szCs w:val="28"/>
        </w:rPr>
        <w:t xml:space="preserve"> </w:t>
      </w:r>
    </w:p>
    <w:p w:rsidR="00C4305F" w:rsidRPr="001E61DE" w:rsidP="00C4305F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</w:t>
      </w:r>
      <w:r w:rsidRPr="001E61DE">
        <w:rPr>
          <w:sz w:val="28"/>
          <w:szCs w:val="28"/>
        </w:rPr>
        <w:t xml:space="preserve">ть заявление о составлении мотивированного </w:t>
      </w:r>
      <w:r w:rsidRPr="001E61DE">
        <w:rPr>
          <w:sz w:val="28"/>
          <w:szCs w:val="28"/>
        </w:rPr>
        <w:t>решения суда в течение трех дней со дня оглашения резолютивной части решения суда.</w:t>
      </w:r>
    </w:p>
    <w:p w:rsidR="00C4305F" w:rsidRPr="001E61DE" w:rsidP="00C4305F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</w:t>
      </w:r>
      <w:r w:rsidRPr="001E61DE">
        <w:rPr>
          <w:sz w:val="28"/>
          <w:szCs w:val="28"/>
        </w:rPr>
        <w:t>рованного решения суда в течение пятнадцат</w:t>
      </w:r>
      <w:r w:rsidRPr="001E61DE" w:rsidR="00946E54">
        <w:rPr>
          <w:sz w:val="28"/>
          <w:szCs w:val="28"/>
        </w:rPr>
        <w:t>и</w:t>
      </w:r>
      <w:r w:rsidRPr="001E61DE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C4305F" w:rsidRPr="001E61DE" w:rsidP="00C4305F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5007BC">
        <w:rPr>
          <w:sz w:val="28"/>
          <w:szCs w:val="28"/>
        </w:rPr>
        <w:t>десяти</w:t>
      </w:r>
      <w:r w:rsidRPr="001E61DE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</w:t>
      </w:r>
      <w:r w:rsidRPr="001E61DE">
        <w:rPr>
          <w:sz w:val="28"/>
          <w:szCs w:val="28"/>
        </w:rPr>
        <w:t>авлении мотивированного решения суда.</w:t>
      </w:r>
    </w:p>
    <w:p w:rsidR="00C4305F" w:rsidRPr="001E61DE" w:rsidP="00C4305F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  <w:lang w:eastAsia="en-US"/>
        </w:rPr>
        <w:t xml:space="preserve">Решение может быть обжаловано в Центральный районный суд города Симферополя через мирового судью </w:t>
      </w:r>
      <w:r w:rsidRPr="001E61DE">
        <w:rPr>
          <w:sz w:val="28"/>
          <w:szCs w:val="28"/>
        </w:rPr>
        <w:t>судебного участка №1</w:t>
      </w:r>
      <w:r w:rsidRPr="001E61DE" w:rsidR="00C82073">
        <w:rPr>
          <w:sz w:val="28"/>
          <w:szCs w:val="28"/>
        </w:rPr>
        <w:t>9</w:t>
      </w:r>
      <w:r w:rsidRPr="001E61DE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</w:t>
      </w:r>
      <w:r w:rsidRPr="001E61DE">
        <w:rPr>
          <w:sz w:val="28"/>
          <w:szCs w:val="28"/>
        </w:rPr>
        <w:t>ублики Крым</w:t>
      </w:r>
      <w:r w:rsidRPr="001E61DE">
        <w:rPr>
          <w:sz w:val="28"/>
          <w:szCs w:val="28"/>
          <w:lang w:eastAsia="en-US"/>
        </w:rPr>
        <w:t xml:space="preserve"> в течение  месяца со дня его принятия в окончательной форме.</w:t>
      </w:r>
    </w:p>
    <w:p w:rsidR="002A13C4" w:rsidRPr="001E61DE" w:rsidP="00C4305F">
      <w:pPr>
        <w:ind w:right="-45" w:firstLine="851"/>
        <w:jc w:val="both"/>
        <w:rPr>
          <w:sz w:val="28"/>
          <w:szCs w:val="28"/>
          <w:lang w:eastAsia="en-US"/>
        </w:rPr>
      </w:pPr>
    </w:p>
    <w:p w:rsidR="002C5A43" w:rsidRPr="001E61DE" w:rsidP="00C4305F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  <w:lang w:eastAsia="en-US"/>
        </w:rPr>
        <w:t xml:space="preserve">Мировой судья                        </w:t>
      </w:r>
      <w:r w:rsidR="00E259E9">
        <w:rPr>
          <w:sz w:val="28"/>
          <w:szCs w:val="28"/>
          <w:lang w:eastAsia="en-US"/>
        </w:rPr>
        <w:t>подпись</w:t>
      </w:r>
      <w:r w:rsidRPr="001E61DE">
        <w:rPr>
          <w:sz w:val="28"/>
          <w:szCs w:val="28"/>
          <w:lang w:eastAsia="en-US"/>
        </w:rPr>
        <w:t xml:space="preserve">                               </w:t>
      </w:r>
      <w:r w:rsidRPr="001E61DE" w:rsidR="00C82073">
        <w:rPr>
          <w:sz w:val="28"/>
          <w:szCs w:val="28"/>
          <w:lang w:eastAsia="en-US"/>
        </w:rPr>
        <w:t xml:space="preserve">Л.А. Шуб </w:t>
      </w:r>
    </w:p>
    <w:sectPr w:rsidSect="00C82073">
      <w:headerReference w:type="even" r:id="rId4"/>
      <w:headerReference w:type="default" r:id="rId5"/>
      <w:footerReference w:type="first" r:id="rId6"/>
      <w:pgSz w:w="11906" w:h="16838"/>
      <w:pgMar w:top="284" w:right="707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60472578"/>
      <w:docPartObj>
        <w:docPartGallery w:val="Page Numbers (Bottom of Page)"/>
        <w:docPartUnique/>
      </w:docPartObj>
    </w:sdtPr>
    <w:sdtContent>
      <w:p w:rsidR="00572273">
        <w:pPr>
          <w:pStyle w:val="Footer"/>
          <w:jc w:val="right"/>
        </w:pPr>
        <w:r>
          <w:fldChar w:fldCharType="begin"/>
        </w:r>
        <w:r>
          <w:instrText>PAGE</w:instrText>
        </w:r>
        <w:r>
          <w:instrText xml:space="preserve">   \* MERGEFORMAT</w:instrText>
        </w:r>
        <w:r>
          <w:fldChar w:fldCharType="separate"/>
        </w:r>
        <w:r w:rsidR="003E4D76">
          <w:rPr>
            <w:noProof/>
          </w:rPr>
          <w:t>1</w:t>
        </w:r>
        <w:r>
          <w:fldChar w:fldCharType="end"/>
        </w:r>
      </w:p>
    </w:sdtContent>
  </w:sdt>
  <w:p w:rsidR="0057227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4D76">
      <w:rPr>
        <w:rStyle w:val="PageNumber"/>
        <w:noProof/>
      </w:rPr>
      <w:t>2</w:t>
    </w:r>
    <w:r>
      <w:rPr>
        <w:rStyle w:val="PageNumber"/>
      </w:rPr>
      <w:fldChar w:fldCharType="end"/>
    </w:r>
  </w:p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5F"/>
    <w:rsid w:val="00011A90"/>
    <w:rsid w:val="000252F7"/>
    <w:rsid w:val="000351AE"/>
    <w:rsid w:val="0003774C"/>
    <w:rsid w:val="000400EC"/>
    <w:rsid w:val="00075561"/>
    <w:rsid w:val="000C51C9"/>
    <w:rsid w:val="000D231F"/>
    <w:rsid w:val="001012E3"/>
    <w:rsid w:val="001518BA"/>
    <w:rsid w:val="0018537D"/>
    <w:rsid w:val="00192944"/>
    <w:rsid w:val="001D1327"/>
    <w:rsid w:val="001E61DE"/>
    <w:rsid w:val="002313FA"/>
    <w:rsid w:val="00282F13"/>
    <w:rsid w:val="002A13C4"/>
    <w:rsid w:val="002C5100"/>
    <w:rsid w:val="002C5A43"/>
    <w:rsid w:val="002F3523"/>
    <w:rsid w:val="002F43DE"/>
    <w:rsid w:val="00326552"/>
    <w:rsid w:val="00351202"/>
    <w:rsid w:val="00357CB1"/>
    <w:rsid w:val="00362C75"/>
    <w:rsid w:val="003D18D8"/>
    <w:rsid w:val="003E4D76"/>
    <w:rsid w:val="00407BF9"/>
    <w:rsid w:val="00482A41"/>
    <w:rsid w:val="004B4561"/>
    <w:rsid w:val="005007BC"/>
    <w:rsid w:val="00511DC2"/>
    <w:rsid w:val="00572273"/>
    <w:rsid w:val="00631C91"/>
    <w:rsid w:val="00647A1F"/>
    <w:rsid w:val="006756A0"/>
    <w:rsid w:val="006D48F8"/>
    <w:rsid w:val="00783ADA"/>
    <w:rsid w:val="007C2541"/>
    <w:rsid w:val="007D6DBF"/>
    <w:rsid w:val="00831A7B"/>
    <w:rsid w:val="0084495B"/>
    <w:rsid w:val="00884A22"/>
    <w:rsid w:val="008E7A6F"/>
    <w:rsid w:val="0092119C"/>
    <w:rsid w:val="00946E54"/>
    <w:rsid w:val="009C192C"/>
    <w:rsid w:val="009E6E41"/>
    <w:rsid w:val="009F1013"/>
    <w:rsid w:val="00A00AEB"/>
    <w:rsid w:val="00A80E7B"/>
    <w:rsid w:val="00A906FC"/>
    <w:rsid w:val="00A92227"/>
    <w:rsid w:val="00AA11C4"/>
    <w:rsid w:val="00AC1B70"/>
    <w:rsid w:val="00AF20AD"/>
    <w:rsid w:val="00B0314E"/>
    <w:rsid w:val="00B065C1"/>
    <w:rsid w:val="00B158E1"/>
    <w:rsid w:val="00BA3B3D"/>
    <w:rsid w:val="00C21BE8"/>
    <w:rsid w:val="00C3083C"/>
    <w:rsid w:val="00C4305F"/>
    <w:rsid w:val="00C545F8"/>
    <w:rsid w:val="00C82073"/>
    <w:rsid w:val="00CE0CB0"/>
    <w:rsid w:val="00D80CAB"/>
    <w:rsid w:val="00E259E9"/>
    <w:rsid w:val="00E50C54"/>
    <w:rsid w:val="00EB0DCF"/>
    <w:rsid w:val="00EB1F8F"/>
    <w:rsid w:val="00EC2127"/>
    <w:rsid w:val="00ED5171"/>
    <w:rsid w:val="00EE3E1A"/>
    <w:rsid w:val="00F66896"/>
    <w:rsid w:val="00FA1D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C4305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C430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C4305F"/>
  </w:style>
  <w:style w:type="paragraph" w:styleId="Footer">
    <w:name w:val="footer"/>
    <w:basedOn w:val="Normal"/>
    <w:link w:val="a0"/>
    <w:uiPriority w:val="99"/>
    <w:unhideWhenUsed/>
    <w:rsid w:val="00572273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722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