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EC3E87">
        <w:rPr>
          <w:sz w:val="28"/>
          <w:szCs w:val="28"/>
        </w:rPr>
        <w:t>1347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732086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EC3E87">
        <w:rPr>
          <w:sz w:val="28"/>
          <w:szCs w:val="28"/>
        </w:rPr>
        <w:t>Вахлиной Ирине Викторовне, Заремблюк Виктору Васильевичу, Заремблюк Тамаре Викторовне</w:t>
      </w:r>
      <w:r w:rsidRPr="0015624C">
        <w:rPr>
          <w:sz w:val="28"/>
          <w:szCs w:val="28"/>
        </w:rPr>
        <w:t xml:space="preserve"> о взыскании задолженности по опл</w:t>
      </w:r>
      <w:r w:rsidRPr="0015624C">
        <w:rPr>
          <w:sz w:val="28"/>
          <w:szCs w:val="28"/>
        </w:rPr>
        <w:t>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C3E87" w:rsidR="00EC3E87">
        <w:rPr>
          <w:sz w:val="28"/>
          <w:szCs w:val="28"/>
        </w:rPr>
        <w:t>Вахлиной Ирине Викторовне, Заремблюк Виктору Васильевичу, Заремблюк Тамаре Викторовне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="009F2DE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EC3E8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EC3E87">
        <w:rPr>
          <w:bCs/>
          <w:sz w:val="28"/>
          <w:szCs w:val="28"/>
        </w:rPr>
        <w:t>Вахлиной Ирин</w:t>
      </w:r>
      <w:r>
        <w:rPr>
          <w:bCs/>
          <w:sz w:val="28"/>
          <w:szCs w:val="28"/>
        </w:rPr>
        <w:t>ы</w:t>
      </w:r>
      <w:r w:rsidRPr="00EC3E87">
        <w:rPr>
          <w:bCs/>
          <w:sz w:val="28"/>
          <w:szCs w:val="28"/>
        </w:rPr>
        <w:t xml:space="preserve"> Викторовн</w:t>
      </w:r>
      <w:r>
        <w:rPr>
          <w:bCs/>
          <w:sz w:val="28"/>
          <w:szCs w:val="28"/>
        </w:rPr>
        <w:t>ы</w:t>
      </w:r>
      <w:r w:rsidRPr="00EC3E87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7B4DD2" w:rsidR="007B4DD2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7B4DD2" w:rsidR="007B4DD2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>
        <w:rPr>
          <w:sz w:val="28"/>
          <w:szCs w:val="28"/>
        </w:rPr>
        <w:t>февраля 2022</w:t>
      </w:r>
      <w:r w:rsidRPr="0015624C" w:rsidR="00DF7213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июнь</w:t>
      </w:r>
      <w:r w:rsidR="00732086">
        <w:rPr>
          <w:sz w:val="28"/>
          <w:szCs w:val="28"/>
        </w:rPr>
        <w:t xml:space="preserve"> </w:t>
      </w:r>
      <w:r w:rsidR="00F76C6E">
        <w:rPr>
          <w:sz w:val="28"/>
          <w:szCs w:val="28"/>
        </w:rPr>
        <w:t>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2 979</w:t>
      </w:r>
      <w:r w:rsidR="00732086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девятьсот семьдесят девять</w:t>
      </w:r>
      <w:r w:rsidR="00732086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45</w:t>
      </w:r>
      <w:r w:rsidR="00732086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="00ED7EA5">
        <w:rPr>
          <w:sz w:val="28"/>
          <w:szCs w:val="28"/>
        </w:rPr>
        <w:t xml:space="preserve">, пеню в размере </w:t>
      </w:r>
      <w:r>
        <w:rPr>
          <w:sz w:val="28"/>
          <w:szCs w:val="28"/>
        </w:rPr>
        <w:t>818</w:t>
      </w:r>
      <w:r>
        <w:rPr>
          <w:sz w:val="28"/>
          <w:szCs w:val="28"/>
        </w:rPr>
        <w:t xml:space="preserve"> (восемьсот восемнадцать) рублей 59 копеек.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EC3E87">
        <w:rPr>
          <w:sz w:val="28"/>
          <w:szCs w:val="28"/>
        </w:rPr>
        <w:t>Взыскать с Заремблюк</w:t>
      </w:r>
      <w:r w:rsidRPr="00EC3E87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а</w:t>
      </w:r>
      <w:r w:rsidRPr="00EC3E87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>а</w:t>
      </w:r>
      <w:r w:rsidRPr="00EC3E87">
        <w:rPr>
          <w:sz w:val="28"/>
          <w:szCs w:val="28"/>
        </w:rPr>
        <w:t xml:space="preserve"> (</w:t>
      </w:r>
      <w:r w:rsidRPr="007B4DD2" w:rsidR="007B4DD2">
        <w:rPr>
          <w:sz w:val="28"/>
          <w:szCs w:val="28"/>
        </w:rPr>
        <w:t>«ДАННЫЕ ИЗЪЯТЫ»</w:t>
      </w:r>
      <w:r w:rsidRPr="00EC3E87">
        <w:rPr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7B4DD2" w:rsidR="007B4DD2">
        <w:rPr>
          <w:sz w:val="28"/>
          <w:szCs w:val="28"/>
        </w:rPr>
        <w:t>«ДАННЫЕ ИЗЪЯТЫ»</w:t>
      </w:r>
      <w:r w:rsidRPr="00EC3E87">
        <w:rPr>
          <w:sz w:val="28"/>
          <w:szCs w:val="28"/>
        </w:rPr>
        <w:t>) задолженность по оплате взносов на капитальный ремонт общего имуществ</w:t>
      </w:r>
      <w:r w:rsidRPr="00EC3E87">
        <w:rPr>
          <w:sz w:val="28"/>
          <w:szCs w:val="28"/>
        </w:rPr>
        <w:t>а в многоквартирном доме за период с февраля 2022 года по июнь 2025 года в размере 2 979 (две тысячи девятьсот семьдесят девять) рублей 45 копеек, пеню в размере 818</w:t>
      </w:r>
      <w:r w:rsidRPr="00EC3E87">
        <w:rPr>
          <w:sz w:val="28"/>
          <w:szCs w:val="28"/>
        </w:rPr>
        <w:t xml:space="preserve"> (восемьсот восемнадцать) рублей 59 копеек.</w:t>
      </w:r>
      <w:r w:rsidR="00732086">
        <w:rPr>
          <w:sz w:val="28"/>
          <w:szCs w:val="28"/>
        </w:rPr>
        <w:t xml:space="preserve"> </w:t>
      </w:r>
    </w:p>
    <w:p w:rsidR="00EC3E87" w:rsidP="00311D7D">
      <w:pPr>
        <w:ind w:firstLine="851"/>
        <w:jc w:val="both"/>
        <w:rPr>
          <w:sz w:val="28"/>
          <w:szCs w:val="28"/>
        </w:rPr>
      </w:pPr>
      <w:r w:rsidRPr="00EC3E87">
        <w:rPr>
          <w:sz w:val="28"/>
          <w:szCs w:val="28"/>
        </w:rPr>
        <w:t>Взыскать с Заремблюк Тамар</w:t>
      </w:r>
      <w:r>
        <w:rPr>
          <w:sz w:val="28"/>
          <w:szCs w:val="28"/>
        </w:rPr>
        <w:t>ы</w:t>
      </w:r>
      <w:r w:rsidRPr="00EC3E87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ы</w:t>
      </w:r>
      <w:r w:rsidRPr="00EC3E87">
        <w:rPr>
          <w:sz w:val="28"/>
          <w:szCs w:val="28"/>
        </w:rPr>
        <w:t xml:space="preserve"> (</w:t>
      </w:r>
      <w:r w:rsidRPr="007B4DD2" w:rsidR="007B4DD2">
        <w:rPr>
          <w:sz w:val="28"/>
          <w:szCs w:val="28"/>
        </w:rPr>
        <w:t>«ДАННЫЕ ИЗЪЯТЫ»</w:t>
      </w:r>
      <w:r w:rsidRPr="00EC3E87">
        <w:rPr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7B4DD2" w:rsidR="007B4DD2">
        <w:rPr>
          <w:sz w:val="28"/>
          <w:szCs w:val="28"/>
        </w:rPr>
        <w:t>«ДАННЫЕ ИЗЪЯТЫ»</w:t>
      </w:r>
      <w:r w:rsidRPr="00EC3E87">
        <w:rPr>
          <w:sz w:val="28"/>
          <w:szCs w:val="28"/>
        </w:rPr>
        <w:t xml:space="preserve">) задолженность по оплате взносов на капитальный ремонт общего имущества в многоквартирном доме за </w:t>
      </w:r>
      <w:r w:rsidRPr="00EC3E87">
        <w:rPr>
          <w:sz w:val="28"/>
          <w:szCs w:val="28"/>
        </w:rPr>
        <w:t xml:space="preserve">период с февраля 2022 года по июнь </w:t>
      </w:r>
      <w:r w:rsidRPr="00EC3E87">
        <w:rPr>
          <w:sz w:val="28"/>
          <w:szCs w:val="28"/>
        </w:rPr>
        <w:t>2025 года в размере 2 979 (две тысячи девятьсот семьдесят девять) рублей 45 копеек, пеню в размере 818</w:t>
      </w:r>
      <w:r w:rsidRPr="00EC3E87">
        <w:rPr>
          <w:sz w:val="28"/>
          <w:szCs w:val="28"/>
        </w:rPr>
        <w:t xml:space="preserve"> (восемьсот восемнадцать) рублей 59 копеек.</w:t>
      </w:r>
    </w:p>
    <w:p w:rsidR="009F2DEC" w:rsidP="00311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705515" w:rsidP="00311D7D">
      <w:pPr>
        <w:ind w:firstLine="851"/>
        <w:jc w:val="both"/>
        <w:rPr>
          <w:sz w:val="28"/>
          <w:szCs w:val="28"/>
        </w:rPr>
      </w:pPr>
      <w:r w:rsidRPr="00705515">
        <w:rPr>
          <w:sz w:val="28"/>
          <w:szCs w:val="28"/>
        </w:rPr>
        <w:t xml:space="preserve">Решение суда в части взыскании с </w:t>
      </w:r>
      <w:r w:rsidRPr="00EC3E87" w:rsidR="00EC3E87">
        <w:rPr>
          <w:sz w:val="28"/>
          <w:szCs w:val="28"/>
        </w:rPr>
        <w:t>Вахлиной Ирины Викторовны (</w:t>
      </w:r>
      <w:r w:rsidRPr="007B4DD2" w:rsidR="007B4DD2">
        <w:rPr>
          <w:sz w:val="28"/>
          <w:szCs w:val="28"/>
        </w:rPr>
        <w:t>«ДАННЫЕ ИЗЪЯТЫ»</w:t>
      </w:r>
      <w:r w:rsidRPr="00EC3E87" w:rsidR="00EC3E87">
        <w:rPr>
          <w:sz w:val="28"/>
          <w:szCs w:val="28"/>
        </w:rPr>
        <w:t>)</w:t>
      </w:r>
      <w:r w:rsidR="00EC3E87">
        <w:rPr>
          <w:sz w:val="28"/>
          <w:szCs w:val="28"/>
        </w:rPr>
        <w:t xml:space="preserve">, </w:t>
      </w:r>
      <w:r w:rsidRPr="00EC3E87" w:rsidR="00EC3E87">
        <w:rPr>
          <w:sz w:val="28"/>
          <w:szCs w:val="28"/>
        </w:rPr>
        <w:t>Заремблюк</w:t>
      </w:r>
      <w:r w:rsidRPr="00EC3E87" w:rsidR="00EC3E87">
        <w:rPr>
          <w:sz w:val="28"/>
          <w:szCs w:val="28"/>
        </w:rPr>
        <w:t xml:space="preserve"> Виктора Васильевича (</w:t>
      </w:r>
      <w:r w:rsidRPr="007B4DD2" w:rsidR="007B4DD2">
        <w:rPr>
          <w:sz w:val="28"/>
          <w:szCs w:val="28"/>
        </w:rPr>
        <w:t>«ДАННЫЕ ИЗЪЯТЫ»</w:t>
      </w:r>
      <w:r w:rsidRPr="00EC3E87" w:rsidR="00EC3E87">
        <w:rPr>
          <w:sz w:val="28"/>
          <w:szCs w:val="28"/>
        </w:rPr>
        <w:t>)</w:t>
      </w:r>
      <w:r w:rsidR="00EC3E87">
        <w:rPr>
          <w:sz w:val="28"/>
          <w:szCs w:val="28"/>
        </w:rPr>
        <w:t>,</w:t>
      </w:r>
      <w:r w:rsidR="009F2DEC">
        <w:rPr>
          <w:sz w:val="28"/>
          <w:szCs w:val="28"/>
        </w:rPr>
        <w:t xml:space="preserve"> </w:t>
      </w:r>
      <w:r w:rsidRPr="009F2DEC" w:rsidR="009F2DEC">
        <w:rPr>
          <w:sz w:val="28"/>
          <w:szCs w:val="28"/>
        </w:rPr>
        <w:t>Заремблюк</w:t>
      </w:r>
      <w:r w:rsidRPr="009F2DEC" w:rsidR="009F2DEC">
        <w:rPr>
          <w:sz w:val="28"/>
          <w:szCs w:val="28"/>
        </w:rPr>
        <w:t xml:space="preserve"> Тамары Викторовны (</w:t>
      </w:r>
      <w:r w:rsidRPr="007B4DD2" w:rsidR="007B4DD2">
        <w:rPr>
          <w:sz w:val="28"/>
          <w:szCs w:val="28"/>
        </w:rPr>
        <w:t>«ДАННЫЕ ИЗЪЯТЫ»</w:t>
      </w:r>
      <w:r w:rsidRPr="009F2DEC" w:rsidR="009F2DE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05515">
        <w:rPr>
          <w:sz w:val="28"/>
          <w:szCs w:val="28"/>
        </w:rPr>
        <w:t>в пользу Некоммерческой организации</w:t>
      </w:r>
      <w:r w:rsidRPr="0070551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Pr="007B4DD2" w:rsidR="007B4DD2">
        <w:rPr>
          <w:sz w:val="28"/>
          <w:szCs w:val="28"/>
        </w:rPr>
        <w:t>«ДАННЫЕ ИЗЪЯТЫ»</w:t>
      </w:r>
      <w:r w:rsidRPr="00705515">
        <w:rPr>
          <w:sz w:val="28"/>
          <w:szCs w:val="28"/>
        </w:rPr>
        <w:t xml:space="preserve">) задолженности по оплате взносов на капитальный ремонт общего имущества в многоквартирном доме за период с </w:t>
      </w:r>
      <w:r w:rsidRPr="009F2DEC" w:rsidR="009F2DEC">
        <w:rPr>
          <w:sz w:val="28"/>
          <w:szCs w:val="28"/>
        </w:rPr>
        <w:t>февраля 2022 года по июнь 2025 года</w:t>
      </w:r>
      <w:r w:rsidRPr="00705515">
        <w:rPr>
          <w:sz w:val="28"/>
          <w:szCs w:val="28"/>
        </w:rPr>
        <w:t xml:space="preserve"> в размере </w:t>
      </w:r>
      <w:r w:rsidR="009F2DEC">
        <w:rPr>
          <w:sz w:val="28"/>
          <w:szCs w:val="28"/>
        </w:rPr>
        <w:t>8</w:t>
      </w:r>
      <w:r w:rsidR="009F2DEC">
        <w:rPr>
          <w:sz w:val="28"/>
          <w:szCs w:val="28"/>
        </w:rPr>
        <w:t> 938 (восемь тысяч девятьсот тридцать восемь) рублей 34 копеек</w:t>
      </w:r>
      <w:r w:rsidRPr="00705515">
        <w:rPr>
          <w:sz w:val="28"/>
          <w:szCs w:val="28"/>
        </w:rPr>
        <w:t xml:space="preserve">, пени в размере </w:t>
      </w:r>
      <w:r w:rsidR="009F2DEC">
        <w:rPr>
          <w:sz w:val="28"/>
          <w:szCs w:val="28"/>
        </w:rPr>
        <w:t>2 455 (две тысячи четыреста пятьдесят пять) рублей 78 копеек</w:t>
      </w:r>
      <w:r w:rsidRPr="00705515">
        <w:rPr>
          <w:sz w:val="28"/>
          <w:szCs w:val="28"/>
        </w:rPr>
        <w:t xml:space="preserve">  – не подлежит исполнению.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="009F2DEC">
        <w:rPr>
          <w:bCs/>
          <w:sz w:val="28"/>
          <w:szCs w:val="28"/>
        </w:rPr>
        <w:t>в долевом порядке с</w:t>
      </w:r>
      <w:r w:rsidRPr="00732086" w:rsidR="00732086">
        <w:rPr>
          <w:bCs/>
          <w:sz w:val="28"/>
          <w:szCs w:val="28"/>
        </w:rPr>
        <w:t xml:space="preserve"> </w:t>
      </w:r>
      <w:r w:rsidRPr="009F2DEC" w:rsidR="009F2DEC">
        <w:rPr>
          <w:bCs/>
          <w:sz w:val="28"/>
          <w:szCs w:val="28"/>
        </w:rPr>
        <w:t>Вахлиной Ирины Викторовны (</w:t>
      </w:r>
      <w:r w:rsidRPr="007B4DD2" w:rsidR="007B4DD2">
        <w:rPr>
          <w:bCs/>
          <w:sz w:val="28"/>
          <w:szCs w:val="28"/>
        </w:rPr>
        <w:t>«ДАННЫЕ ИЗЪЯТЫ»</w:t>
      </w:r>
      <w:r w:rsidRPr="009F2DEC" w:rsidR="009F2DEC">
        <w:rPr>
          <w:bCs/>
          <w:sz w:val="28"/>
          <w:szCs w:val="28"/>
        </w:rPr>
        <w:t xml:space="preserve">), </w:t>
      </w:r>
      <w:r w:rsidRPr="009F2DEC" w:rsidR="009F2DEC">
        <w:rPr>
          <w:bCs/>
          <w:sz w:val="28"/>
          <w:szCs w:val="28"/>
        </w:rPr>
        <w:t>Заремблюк</w:t>
      </w:r>
      <w:r w:rsidRPr="009F2DEC" w:rsidR="009F2DEC">
        <w:rPr>
          <w:bCs/>
          <w:sz w:val="28"/>
          <w:szCs w:val="28"/>
        </w:rPr>
        <w:t xml:space="preserve"> Виктора Васильевича (</w:t>
      </w:r>
      <w:r w:rsidRPr="007B4DD2" w:rsidR="007B4DD2">
        <w:rPr>
          <w:bCs/>
          <w:sz w:val="28"/>
          <w:szCs w:val="28"/>
        </w:rPr>
        <w:t>«ДАННЫЕ ИЗЪЯТЫ»</w:t>
      </w:r>
      <w:r w:rsidRPr="009F2DEC" w:rsidR="009F2DEC">
        <w:rPr>
          <w:bCs/>
          <w:sz w:val="28"/>
          <w:szCs w:val="28"/>
        </w:rPr>
        <w:t xml:space="preserve">), </w:t>
      </w:r>
      <w:r w:rsidRPr="009F2DEC" w:rsidR="009F2DEC">
        <w:rPr>
          <w:bCs/>
          <w:sz w:val="28"/>
          <w:szCs w:val="28"/>
        </w:rPr>
        <w:t>Заремблюк</w:t>
      </w:r>
      <w:r w:rsidRPr="009F2DEC" w:rsidR="009F2DEC">
        <w:rPr>
          <w:bCs/>
          <w:sz w:val="28"/>
          <w:szCs w:val="28"/>
        </w:rPr>
        <w:t xml:space="preserve"> Тамары Викторовны (</w:t>
      </w:r>
      <w:r w:rsidRPr="007B4DD2" w:rsidR="007B4DD2">
        <w:rPr>
          <w:bCs/>
          <w:sz w:val="28"/>
          <w:szCs w:val="28"/>
        </w:rPr>
        <w:t>«ДАННЫЕ ИЗЪЯТЫ»</w:t>
      </w:r>
      <w:r w:rsidRPr="009F2DEC" w:rsidR="009F2DEC">
        <w:rPr>
          <w:bCs/>
          <w:sz w:val="28"/>
          <w:szCs w:val="28"/>
        </w:rPr>
        <w:t>)</w:t>
      </w:r>
      <w:r w:rsidRPr="00F76C6E">
        <w:rPr>
          <w:bCs/>
          <w:sz w:val="28"/>
          <w:szCs w:val="28"/>
        </w:rPr>
        <w:t>в</w:t>
      </w:r>
      <w:r w:rsidRPr="00F76C6E">
        <w:rPr>
          <w:bCs/>
          <w:sz w:val="28"/>
          <w:szCs w:val="28"/>
        </w:rPr>
        <w:t xml:space="preserve"> пользу Некоммерческой организации «Региональный фонд капитального ремонта многоквартирных домов Республики Крым» (ИНН 9102066504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F2DEC">
        <w:rPr>
          <w:bCs/>
          <w:sz w:val="28"/>
          <w:szCs w:val="28"/>
        </w:rPr>
        <w:t xml:space="preserve">1 333 (одна тысяча триста тридцать три) рубля с каждого.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</w:t>
      </w:r>
      <w:r w:rsidRPr="0015624C">
        <w:rPr>
          <w:sz w:val="28"/>
          <w:szCs w:val="28"/>
        </w:rPr>
        <w:t>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</w:t>
      </w:r>
      <w:r w:rsidRPr="0015624C">
        <w:rPr>
          <w:sz w:val="28"/>
          <w:szCs w:val="28"/>
        </w:rPr>
        <w:t>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</w:t>
      </w:r>
      <w:r w:rsidRPr="0015624C">
        <w:rPr>
          <w:sz w:val="28"/>
          <w:szCs w:val="28"/>
        </w:rPr>
        <w:t>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</w:t>
      </w:r>
      <w:r w:rsidRPr="0015624C">
        <w:rPr>
          <w:sz w:val="28"/>
          <w:szCs w:val="28"/>
        </w:rPr>
        <w:t xml:space="preserve">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5552E1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873"/>
    <w:rsid w:val="000E698B"/>
    <w:rsid w:val="0015624C"/>
    <w:rsid w:val="001572AC"/>
    <w:rsid w:val="001676CD"/>
    <w:rsid w:val="00174DB8"/>
    <w:rsid w:val="001B4291"/>
    <w:rsid w:val="001E19AD"/>
    <w:rsid w:val="00235C2F"/>
    <w:rsid w:val="00257587"/>
    <w:rsid w:val="002926D1"/>
    <w:rsid w:val="002C5A43"/>
    <w:rsid w:val="002D5D00"/>
    <w:rsid w:val="003116F7"/>
    <w:rsid w:val="00311D7D"/>
    <w:rsid w:val="00326552"/>
    <w:rsid w:val="00365180"/>
    <w:rsid w:val="00393731"/>
    <w:rsid w:val="003B2AE0"/>
    <w:rsid w:val="003B3D0E"/>
    <w:rsid w:val="00412DF2"/>
    <w:rsid w:val="00480533"/>
    <w:rsid w:val="004F6883"/>
    <w:rsid w:val="005552E1"/>
    <w:rsid w:val="005610F6"/>
    <w:rsid w:val="005A168C"/>
    <w:rsid w:val="005B52FB"/>
    <w:rsid w:val="005B7E57"/>
    <w:rsid w:val="005D133B"/>
    <w:rsid w:val="00677BE5"/>
    <w:rsid w:val="006969C8"/>
    <w:rsid w:val="00696D6A"/>
    <w:rsid w:val="006C5658"/>
    <w:rsid w:val="00705515"/>
    <w:rsid w:val="00705C10"/>
    <w:rsid w:val="00732086"/>
    <w:rsid w:val="007B4DD2"/>
    <w:rsid w:val="007E7021"/>
    <w:rsid w:val="008A0DA4"/>
    <w:rsid w:val="008A2030"/>
    <w:rsid w:val="00901399"/>
    <w:rsid w:val="00980B34"/>
    <w:rsid w:val="009915BA"/>
    <w:rsid w:val="009A238A"/>
    <w:rsid w:val="009D492F"/>
    <w:rsid w:val="009F2DEC"/>
    <w:rsid w:val="00A317FC"/>
    <w:rsid w:val="00A4678A"/>
    <w:rsid w:val="00A46D20"/>
    <w:rsid w:val="00A6793F"/>
    <w:rsid w:val="00A96A20"/>
    <w:rsid w:val="00AD2995"/>
    <w:rsid w:val="00AE38DB"/>
    <w:rsid w:val="00B632EC"/>
    <w:rsid w:val="00C05065"/>
    <w:rsid w:val="00C33FD5"/>
    <w:rsid w:val="00C545F8"/>
    <w:rsid w:val="00CD7856"/>
    <w:rsid w:val="00D4714D"/>
    <w:rsid w:val="00D54B4A"/>
    <w:rsid w:val="00DF1F42"/>
    <w:rsid w:val="00DF5789"/>
    <w:rsid w:val="00DF7213"/>
    <w:rsid w:val="00E2111A"/>
    <w:rsid w:val="00E44750"/>
    <w:rsid w:val="00E67074"/>
    <w:rsid w:val="00EC3E87"/>
    <w:rsid w:val="00ED7EA5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