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5700FC" w:rsidP="001A6048">
      <w:pPr>
        <w:ind w:right="-45" w:firstLine="851"/>
        <w:jc w:val="right"/>
        <w:rPr>
          <w:sz w:val="28"/>
          <w:szCs w:val="28"/>
        </w:rPr>
      </w:pPr>
      <w:r w:rsidRPr="005700FC">
        <w:rPr>
          <w:sz w:val="28"/>
          <w:szCs w:val="28"/>
        </w:rPr>
        <w:t>Дело № 02-</w:t>
      </w:r>
      <w:r w:rsidRPr="005700FC" w:rsidR="005700FC">
        <w:rPr>
          <w:sz w:val="28"/>
          <w:szCs w:val="28"/>
        </w:rPr>
        <w:t>1427</w:t>
      </w:r>
      <w:r w:rsidRPr="005700FC">
        <w:rPr>
          <w:sz w:val="28"/>
          <w:szCs w:val="28"/>
        </w:rPr>
        <w:t>/1</w:t>
      </w:r>
      <w:r w:rsidRPr="005700FC" w:rsidR="00B54167">
        <w:rPr>
          <w:sz w:val="28"/>
          <w:szCs w:val="28"/>
        </w:rPr>
        <w:t>9</w:t>
      </w:r>
      <w:r w:rsidRPr="005700FC">
        <w:rPr>
          <w:sz w:val="28"/>
          <w:szCs w:val="28"/>
        </w:rPr>
        <w:t>/202</w:t>
      </w:r>
      <w:r w:rsidRPr="005700FC" w:rsidR="003A5BD2">
        <w:rPr>
          <w:sz w:val="28"/>
          <w:szCs w:val="28"/>
        </w:rPr>
        <w:t>1</w:t>
      </w:r>
      <w:r w:rsidRPr="005700FC">
        <w:rPr>
          <w:sz w:val="28"/>
          <w:szCs w:val="28"/>
        </w:rPr>
        <w:t xml:space="preserve"> </w:t>
      </w:r>
    </w:p>
    <w:p w:rsidR="001A6048" w:rsidRPr="005700FC" w:rsidP="001A6048">
      <w:pPr>
        <w:ind w:right="-45"/>
        <w:jc w:val="center"/>
        <w:rPr>
          <w:bCs/>
          <w:sz w:val="28"/>
          <w:szCs w:val="28"/>
        </w:rPr>
      </w:pPr>
      <w:r w:rsidRPr="005700FC">
        <w:rPr>
          <w:bCs/>
          <w:sz w:val="28"/>
          <w:szCs w:val="28"/>
        </w:rPr>
        <w:t>РЕШЕНИЕ</w:t>
      </w:r>
    </w:p>
    <w:p w:rsidR="001A6048" w:rsidRPr="005700FC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5700FC">
        <w:rPr>
          <w:bCs/>
          <w:sz w:val="28"/>
          <w:szCs w:val="28"/>
        </w:rPr>
        <w:t>ИМЕНЕМ РОССИЙСКОЙ ФЕДЕРАЦИИ</w:t>
      </w:r>
    </w:p>
    <w:p w:rsidR="00A969B4" w:rsidRPr="005700FC" w:rsidP="00C4701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5700FC">
        <w:rPr>
          <w:bCs/>
          <w:sz w:val="28"/>
          <w:szCs w:val="28"/>
        </w:rPr>
        <w:t>(резолютивная часть)</w:t>
      </w:r>
    </w:p>
    <w:p w:rsidR="005700FC" w:rsidRPr="005700FC" w:rsidP="00C4701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626CB5" w:rsidRPr="005700FC" w:rsidP="00C4701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5700FC">
        <w:rPr>
          <w:sz w:val="28"/>
          <w:szCs w:val="28"/>
        </w:rPr>
        <w:t>13</w:t>
      </w:r>
      <w:r w:rsidRPr="005700FC" w:rsidR="00C47011">
        <w:rPr>
          <w:sz w:val="28"/>
          <w:szCs w:val="28"/>
        </w:rPr>
        <w:t xml:space="preserve"> декабря</w:t>
      </w:r>
      <w:r w:rsidRPr="005700FC" w:rsidR="003A5BD2">
        <w:rPr>
          <w:sz w:val="28"/>
          <w:szCs w:val="28"/>
        </w:rPr>
        <w:t xml:space="preserve"> 2021</w:t>
      </w:r>
      <w:r w:rsidRPr="005700FC" w:rsidR="001A6048">
        <w:rPr>
          <w:sz w:val="28"/>
          <w:szCs w:val="28"/>
        </w:rPr>
        <w:t xml:space="preserve"> года                                                г. Симферополь</w:t>
      </w:r>
    </w:p>
    <w:p w:rsidR="005700FC" w:rsidRPr="005700FC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5700FC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5700FC">
        <w:rPr>
          <w:sz w:val="28"/>
          <w:szCs w:val="28"/>
        </w:rPr>
        <w:t>Мировой судья судебного участка №1</w:t>
      </w:r>
      <w:r w:rsidRPr="005700FC" w:rsidR="00B54167">
        <w:rPr>
          <w:sz w:val="28"/>
          <w:szCs w:val="28"/>
        </w:rPr>
        <w:t>9</w:t>
      </w:r>
      <w:r w:rsidRPr="005700F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5700FC" w:rsidR="00B54167">
        <w:rPr>
          <w:sz w:val="28"/>
          <w:szCs w:val="28"/>
        </w:rPr>
        <w:t xml:space="preserve">Шуб Л.А., </w:t>
      </w:r>
      <w:r w:rsidRPr="005700FC">
        <w:rPr>
          <w:sz w:val="28"/>
          <w:szCs w:val="28"/>
        </w:rPr>
        <w:t xml:space="preserve"> </w:t>
      </w:r>
    </w:p>
    <w:p w:rsidR="001A6048" w:rsidRPr="005700FC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5700FC">
        <w:rPr>
          <w:sz w:val="28"/>
          <w:szCs w:val="28"/>
        </w:rPr>
        <w:t xml:space="preserve">при ведении протокола судебного заседания </w:t>
      </w:r>
      <w:r w:rsidRPr="005700FC" w:rsidR="002E5CA6">
        <w:rPr>
          <w:sz w:val="28"/>
          <w:szCs w:val="28"/>
        </w:rPr>
        <w:t xml:space="preserve">секретарем судебного заседания – </w:t>
      </w:r>
      <w:r w:rsidRPr="005700FC" w:rsidR="00563BD5">
        <w:rPr>
          <w:sz w:val="28"/>
          <w:szCs w:val="28"/>
        </w:rPr>
        <w:t xml:space="preserve">Пахль Д.А., </w:t>
      </w:r>
      <w:r w:rsidRPr="005700FC" w:rsidR="002E5CA6">
        <w:rPr>
          <w:sz w:val="28"/>
          <w:szCs w:val="28"/>
        </w:rPr>
        <w:t xml:space="preserve"> </w:t>
      </w:r>
      <w:r w:rsidRPr="005700FC" w:rsidR="00B54167">
        <w:rPr>
          <w:sz w:val="28"/>
          <w:szCs w:val="28"/>
        </w:rPr>
        <w:t xml:space="preserve"> </w:t>
      </w:r>
    </w:p>
    <w:p w:rsidR="00C47011" w:rsidRPr="005700FC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5700FC">
        <w:rPr>
          <w:sz w:val="28"/>
          <w:szCs w:val="28"/>
        </w:rPr>
        <w:t>рассмотрев в открытом судебном заседан</w:t>
      </w:r>
      <w:r w:rsidRPr="005700FC">
        <w:rPr>
          <w:sz w:val="28"/>
          <w:szCs w:val="28"/>
        </w:rPr>
        <w:t xml:space="preserve">ии в г. Симферополе гражданское дело по иску Государственного унитарного предприятия Республики Крым «Крымтеплокоммунэнерго» к </w:t>
      </w:r>
      <w:r w:rsidRPr="005700FC" w:rsidR="005700FC">
        <w:rPr>
          <w:sz w:val="28"/>
          <w:szCs w:val="28"/>
        </w:rPr>
        <w:t>Ворониной Любови Николаевне, Абдаллах Ольге Петровне, Абдаллах Айман Емад, Абдаллах Любови Емад</w:t>
      </w:r>
      <w:r w:rsidRPr="005700FC">
        <w:rPr>
          <w:sz w:val="28"/>
          <w:szCs w:val="28"/>
        </w:rPr>
        <w:t xml:space="preserve"> о взыскании задолженности за потр</w:t>
      </w:r>
      <w:r w:rsidRPr="005700FC">
        <w:rPr>
          <w:sz w:val="28"/>
          <w:szCs w:val="28"/>
        </w:rPr>
        <w:t>ебленную тепловую энергию</w:t>
      </w:r>
      <w:r w:rsidRPr="005700FC" w:rsidR="003D0A89">
        <w:rPr>
          <w:sz w:val="28"/>
          <w:szCs w:val="28"/>
        </w:rPr>
        <w:t xml:space="preserve">, </w:t>
      </w:r>
    </w:p>
    <w:p w:rsidR="001A6048" w:rsidRPr="005700FC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5700FC">
        <w:rPr>
          <w:bCs/>
          <w:sz w:val="28"/>
          <w:szCs w:val="28"/>
        </w:rPr>
        <w:t>руководствуясь статьями 194-199, 321 Гражданского процессуального кодекса Российской Федерации, суд</w:t>
      </w:r>
    </w:p>
    <w:p w:rsidR="001A6048" w:rsidRPr="005700FC" w:rsidP="001A6048">
      <w:pPr>
        <w:ind w:right="-45"/>
        <w:jc w:val="center"/>
        <w:rPr>
          <w:sz w:val="28"/>
          <w:szCs w:val="28"/>
        </w:rPr>
      </w:pPr>
      <w:r w:rsidRPr="005700FC">
        <w:rPr>
          <w:sz w:val="28"/>
          <w:szCs w:val="28"/>
        </w:rPr>
        <w:t>РЕШИЛ:</w:t>
      </w:r>
    </w:p>
    <w:p w:rsidR="001A6048" w:rsidRPr="005700FC" w:rsidP="001A6048">
      <w:pPr>
        <w:ind w:right="-45" w:firstLine="851"/>
        <w:jc w:val="both"/>
        <w:rPr>
          <w:sz w:val="28"/>
          <w:szCs w:val="28"/>
        </w:rPr>
      </w:pPr>
      <w:r w:rsidRPr="005700FC">
        <w:rPr>
          <w:sz w:val="28"/>
          <w:szCs w:val="28"/>
        </w:rPr>
        <w:t>В удовлетворении искового заявления Государственного унитарного предприятия Республики Крым «Крымтеплокоммунэнерго» к Вор</w:t>
      </w:r>
      <w:r w:rsidRPr="005700FC">
        <w:rPr>
          <w:sz w:val="28"/>
          <w:szCs w:val="28"/>
        </w:rPr>
        <w:t xml:space="preserve">ониной Любови Николаевне, Абдаллах Ольге Петровне, Абдаллах Айман Емад, Абдаллах Любови Емад о взыскании задолженности за потребленную тепловую энергию за период с 01.03.2020 по 30.04.2021 в размере 9 759,06 рублей – отказать. </w:t>
      </w:r>
    </w:p>
    <w:p w:rsidR="001A6048" w:rsidRPr="005700FC" w:rsidP="001A6048">
      <w:pPr>
        <w:ind w:right="-45" w:firstLine="851"/>
        <w:jc w:val="both"/>
        <w:rPr>
          <w:sz w:val="28"/>
          <w:szCs w:val="28"/>
        </w:rPr>
      </w:pPr>
      <w:r w:rsidRPr="005700FC">
        <w:rPr>
          <w:sz w:val="28"/>
          <w:szCs w:val="28"/>
        </w:rPr>
        <w:t>Лица, участвующие в деле, их</w:t>
      </w:r>
      <w:r w:rsidRPr="005700FC">
        <w:rPr>
          <w:sz w:val="28"/>
          <w:szCs w:val="28"/>
        </w:rPr>
        <w:t xml:space="preserve">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A6048" w:rsidRPr="005700FC" w:rsidP="001A6048">
      <w:pPr>
        <w:ind w:right="-45" w:firstLine="851"/>
        <w:jc w:val="both"/>
        <w:rPr>
          <w:sz w:val="28"/>
          <w:szCs w:val="28"/>
        </w:rPr>
      </w:pPr>
      <w:r w:rsidRPr="005700FC">
        <w:rPr>
          <w:sz w:val="28"/>
          <w:szCs w:val="28"/>
        </w:rPr>
        <w:t xml:space="preserve">Лица, участвующие в деле, их представители, не присутствовавшие </w:t>
      </w:r>
      <w:r w:rsidRPr="005700FC">
        <w:rPr>
          <w:sz w:val="28"/>
          <w:szCs w:val="28"/>
        </w:rPr>
        <w:t>в судебном заседании, вправе подать заявление о составлении мотивированного решения суда в течение пятнадцат</w:t>
      </w:r>
      <w:r w:rsidRPr="005700FC" w:rsidR="00626CB5">
        <w:rPr>
          <w:sz w:val="28"/>
          <w:szCs w:val="28"/>
        </w:rPr>
        <w:t>и</w:t>
      </w:r>
      <w:r w:rsidRPr="005700F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1A6048" w:rsidRPr="005700FC" w:rsidP="001A6048">
      <w:pPr>
        <w:ind w:right="-45" w:firstLine="851"/>
        <w:jc w:val="both"/>
        <w:rPr>
          <w:sz w:val="28"/>
          <w:szCs w:val="28"/>
        </w:rPr>
      </w:pPr>
      <w:r w:rsidRPr="005700FC">
        <w:rPr>
          <w:sz w:val="28"/>
          <w:szCs w:val="28"/>
        </w:rPr>
        <w:t>Мировой судья составляет мотивированное решение суда в течение пяти дней со дня поступления</w:t>
      </w:r>
      <w:r w:rsidRPr="005700FC">
        <w:rPr>
          <w:sz w:val="28"/>
          <w:szCs w:val="28"/>
        </w:rPr>
        <w:t xml:space="preserve"> от лиц, участвующих в деле и их представителей заявления о составлении мотивированного решения суда.</w:t>
      </w:r>
    </w:p>
    <w:p w:rsidR="001A6048" w:rsidRPr="005700FC" w:rsidP="001A6048">
      <w:pPr>
        <w:ind w:right="-45" w:firstLine="851"/>
        <w:jc w:val="both"/>
        <w:rPr>
          <w:sz w:val="28"/>
          <w:szCs w:val="28"/>
        </w:rPr>
      </w:pPr>
      <w:r w:rsidRPr="005700FC">
        <w:rPr>
          <w:sz w:val="28"/>
          <w:szCs w:val="28"/>
        </w:rPr>
        <w:t xml:space="preserve">Решение может быть обжаловано в Центральный районный суд города Симферополя </w:t>
      </w:r>
      <w:r w:rsidRPr="005700FC" w:rsidR="00626CB5">
        <w:rPr>
          <w:sz w:val="28"/>
          <w:szCs w:val="28"/>
        </w:rPr>
        <w:t xml:space="preserve">Республики Крым </w:t>
      </w:r>
      <w:r w:rsidRPr="005700FC">
        <w:rPr>
          <w:sz w:val="28"/>
          <w:szCs w:val="28"/>
        </w:rPr>
        <w:t>через мирового судью судебного участка №1</w:t>
      </w:r>
      <w:r w:rsidRPr="005700FC" w:rsidR="00B54167">
        <w:rPr>
          <w:sz w:val="28"/>
          <w:szCs w:val="28"/>
        </w:rPr>
        <w:t>9</w:t>
      </w:r>
      <w:r w:rsidRPr="005700FC">
        <w:rPr>
          <w:sz w:val="28"/>
          <w:szCs w:val="28"/>
        </w:rPr>
        <w:t xml:space="preserve"> Центрального судебн</w:t>
      </w:r>
      <w:r w:rsidRPr="005700FC">
        <w:rPr>
          <w:sz w:val="28"/>
          <w:szCs w:val="28"/>
        </w:rPr>
        <w:t>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RPr="005700FC" w:rsidP="001A6048">
      <w:pPr>
        <w:ind w:right="-45" w:firstLine="851"/>
        <w:jc w:val="both"/>
        <w:rPr>
          <w:sz w:val="28"/>
          <w:szCs w:val="28"/>
        </w:rPr>
      </w:pPr>
    </w:p>
    <w:p w:rsidR="002C5A43" w:rsidRPr="005700FC" w:rsidP="00563BD5">
      <w:pPr>
        <w:ind w:right="-45" w:firstLine="851"/>
        <w:jc w:val="both"/>
        <w:rPr>
          <w:sz w:val="28"/>
          <w:szCs w:val="28"/>
        </w:rPr>
      </w:pPr>
      <w:r w:rsidRPr="005700FC">
        <w:rPr>
          <w:sz w:val="28"/>
          <w:szCs w:val="28"/>
        </w:rPr>
        <w:t xml:space="preserve">Мировой судья                                                 </w:t>
      </w:r>
      <w:r w:rsidRPr="005700FC">
        <w:rPr>
          <w:sz w:val="28"/>
          <w:szCs w:val="28"/>
        </w:rPr>
        <w:tab/>
      </w:r>
      <w:r w:rsidRPr="005700FC">
        <w:rPr>
          <w:sz w:val="28"/>
          <w:szCs w:val="28"/>
        </w:rPr>
        <w:tab/>
        <w:t xml:space="preserve">        </w:t>
      </w:r>
      <w:r w:rsidRPr="005700FC" w:rsidR="00B54167">
        <w:rPr>
          <w:sz w:val="28"/>
          <w:szCs w:val="28"/>
        </w:rPr>
        <w:t xml:space="preserve">Л.А. Шуб </w:t>
      </w:r>
    </w:p>
    <w:sectPr w:rsidSect="00C47011">
      <w:headerReference w:type="even" r:id="rId4"/>
      <w:headerReference w:type="default" r:id="rId5"/>
      <w:pgSz w:w="11906" w:h="16838"/>
      <w:pgMar w:top="567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70CDA"/>
    <w:rsid w:val="00075561"/>
    <w:rsid w:val="00155960"/>
    <w:rsid w:val="00173779"/>
    <w:rsid w:val="001A6048"/>
    <w:rsid w:val="0021133F"/>
    <w:rsid w:val="002360B8"/>
    <w:rsid w:val="002C5A43"/>
    <w:rsid w:val="002D7D7E"/>
    <w:rsid w:val="002E5CA6"/>
    <w:rsid w:val="00326552"/>
    <w:rsid w:val="003A5BD2"/>
    <w:rsid w:val="003D0A89"/>
    <w:rsid w:val="00523323"/>
    <w:rsid w:val="00557C1E"/>
    <w:rsid w:val="00563BD5"/>
    <w:rsid w:val="005700FC"/>
    <w:rsid w:val="00592395"/>
    <w:rsid w:val="005A0993"/>
    <w:rsid w:val="00617A58"/>
    <w:rsid w:val="00626CB5"/>
    <w:rsid w:val="006C0914"/>
    <w:rsid w:val="00813473"/>
    <w:rsid w:val="00860C8C"/>
    <w:rsid w:val="00A969B4"/>
    <w:rsid w:val="00B16623"/>
    <w:rsid w:val="00B228D9"/>
    <w:rsid w:val="00B54167"/>
    <w:rsid w:val="00B6256D"/>
    <w:rsid w:val="00C34354"/>
    <w:rsid w:val="00C47011"/>
    <w:rsid w:val="00C545F8"/>
    <w:rsid w:val="00C75602"/>
    <w:rsid w:val="00D359A3"/>
    <w:rsid w:val="00E42385"/>
    <w:rsid w:val="00F4760D"/>
    <w:rsid w:val="00F56C8D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