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FB69DB">
        <w:rPr>
          <w:sz w:val="28"/>
          <w:szCs w:val="28"/>
        </w:rPr>
        <w:t>1469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13 октября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FB69DB">
        <w:rPr>
          <w:sz w:val="28"/>
          <w:szCs w:val="28"/>
        </w:rPr>
        <w:t xml:space="preserve">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FB69DB">
        <w:rPr>
          <w:sz w:val="28"/>
          <w:szCs w:val="28"/>
        </w:rPr>
        <w:t>Кельм Агнессе Артуровне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</w:t>
      </w:r>
      <w:r w:rsidRPr="0015624C">
        <w:rPr>
          <w:sz w:val="28"/>
          <w:szCs w:val="28"/>
        </w:rPr>
        <w:t>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B69DB" w:rsidR="00FB69DB">
        <w:rPr>
          <w:sz w:val="28"/>
          <w:szCs w:val="28"/>
        </w:rPr>
        <w:t>Кельм Агнессе Артуровне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FB69DB" w:rsidR="00FB69DB">
        <w:rPr>
          <w:bCs/>
          <w:sz w:val="28"/>
          <w:szCs w:val="28"/>
        </w:rPr>
        <w:t>Кельм Агнесс</w:t>
      </w:r>
      <w:r w:rsidR="00FB69DB">
        <w:rPr>
          <w:bCs/>
          <w:sz w:val="28"/>
          <w:szCs w:val="28"/>
        </w:rPr>
        <w:t>ы</w:t>
      </w:r>
      <w:r w:rsidRPr="00FB69DB" w:rsidR="00FB69DB">
        <w:rPr>
          <w:bCs/>
          <w:sz w:val="28"/>
          <w:szCs w:val="28"/>
        </w:rPr>
        <w:t xml:space="preserve"> Артуровн</w:t>
      </w:r>
      <w:r w:rsidR="00FB69DB">
        <w:rPr>
          <w:bCs/>
          <w:sz w:val="28"/>
          <w:szCs w:val="28"/>
        </w:rPr>
        <w:t>ы</w:t>
      </w:r>
      <w:r w:rsidRPr="00FB69DB" w:rsidR="00FB69DB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3C3E3F" w:rsidR="003C3E3F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3C3E3F" w:rsidR="003C3E3F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FB69DB">
        <w:rPr>
          <w:sz w:val="28"/>
          <w:szCs w:val="28"/>
        </w:rPr>
        <w:t>февраля 2022</w:t>
      </w:r>
      <w:r w:rsidRPr="0015624C" w:rsidR="00DF7213">
        <w:rPr>
          <w:sz w:val="28"/>
          <w:szCs w:val="28"/>
        </w:rPr>
        <w:t xml:space="preserve"> года по </w:t>
      </w:r>
      <w:r w:rsidR="00FB69DB">
        <w:rPr>
          <w:sz w:val="28"/>
          <w:szCs w:val="28"/>
        </w:rPr>
        <w:t>июль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FB69DB">
        <w:rPr>
          <w:sz w:val="28"/>
          <w:szCs w:val="28"/>
        </w:rPr>
        <w:t>15 463 (пятнадцать тысяч четыреста шестьдесят три) рубля 00 копеек</w:t>
      </w:r>
      <w:r w:rsidR="00ED7EA5">
        <w:rPr>
          <w:sz w:val="28"/>
          <w:szCs w:val="28"/>
        </w:rPr>
        <w:t xml:space="preserve">, пеню в размере </w:t>
      </w:r>
      <w:r w:rsidR="00FB69DB">
        <w:rPr>
          <w:sz w:val="28"/>
          <w:szCs w:val="28"/>
        </w:rPr>
        <w:t>2</w:t>
      </w:r>
      <w:r w:rsidR="00FB69DB">
        <w:rPr>
          <w:sz w:val="28"/>
          <w:szCs w:val="28"/>
        </w:rPr>
        <w:t xml:space="preserve"> 710 (две тысячи семьсот десять) рублей 05 копеек.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FB69DB" w:rsidR="00FB69DB">
        <w:rPr>
          <w:bCs/>
          <w:sz w:val="28"/>
          <w:szCs w:val="28"/>
        </w:rPr>
        <w:t>Кельм Агнессы Артуровны (</w:t>
      </w:r>
      <w:r w:rsidRPr="003C3E3F" w:rsidR="003C3E3F">
        <w:rPr>
          <w:bCs/>
          <w:sz w:val="28"/>
          <w:szCs w:val="28"/>
        </w:rPr>
        <w:t>«ДАННЫЕ ИЗЪЯТЫ»</w:t>
      </w:r>
      <w:r w:rsidRPr="00FB69DB" w:rsidR="00FB69DB">
        <w:rPr>
          <w:bCs/>
          <w:sz w:val="28"/>
          <w:szCs w:val="28"/>
        </w:rPr>
        <w:t>)</w:t>
      </w:r>
      <w:r w:rsidR="00FB69D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«Региональный фонд кап</w:t>
      </w:r>
      <w:r w:rsidRPr="00F76C6E">
        <w:rPr>
          <w:bCs/>
          <w:sz w:val="28"/>
          <w:szCs w:val="28"/>
        </w:rPr>
        <w:t xml:space="preserve">итального ремонта многоквартирных домов Республики Крым» (ИНН </w:t>
      </w:r>
      <w:r w:rsidRPr="003C3E3F" w:rsidR="003C3E3F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</w:t>
      </w:r>
      <w:r w:rsidRPr="0015624C">
        <w:rPr>
          <w:sz w:val="28"/>
          <w:szCs w:val="2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</w:t>
      </w:r>
      <w:r w:rsidRPr="0015624C">
        <w:rPr>
          <w:sz w:val="28"/>
          <w:szCs w:val="28"/>
        </w:rPr>
        <w:t>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830D2D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C1D8A"/>
    <w:rsid w:val="000D0873"/>
    <w:rsid w:val="000E698B"/>
    <w:rsid w:val="0015624C"/>
    <w:rsid w:val="001676CD"/>
    <w:rsid w:val="00174DB8"/>
    <w:rsid w:val="00235C2F"/>
    <w:rsid w:val="00257587"/>
    <w:rsid w:val="002926D1"/>
    <w:rsid w:val="002C5A43"/>
    <w:rsid w:val="00311D7D"/>
    <w:rsid w:val="00326552"/>
    <w:rsid w:val="00365180"/>
    <w:rsid w:val="00393731"/>
    <w:rsid w:val="003B2AE0"/>
    <w:rsid w:val="003B3D0E"/>
    <w:rsid w:val="003C3E3F"/>
    <w:rsid w:val="00480533"/>
    <w:rsid w:val="005610F6"/>
    <w:rsid w:val="005A168C"/>
    <w:rsid w:val="005B52FB"/>
    <w:rsid w:val="005D133B"/>
    <w:rsid w:val="006969C8"/>
    <w:rsid w:val="006C5658"/>
    <w:rsid w:val="007E7021"/>
    <w:rsid w:val="00830D2D"/>
    <w:rsid w:val="00876E04"/>
    <w:rsid w:val="00901399"/>
    <w:rsid w:val="00980B34"/>
    <w:rsid w:val="009A238A"/>
    <w:rsid w:val="009D492F"/>
    <w:rsid w:val="00A317FC"/>
    <w:rsid w:val="00A4678A"/>
    <w:rsid w:val="00A46D20"/>
    <w:rsid w:val="00A6793F"/>
    <w:rsid w:val="00AD2995"/>
    <w:rsid w:val="00AE38DB"/>
    <w:rsid w:val="00B632EC"/>
    <w:rsid w:val="00C545F8"/>
    <w:rsid w:val="00D4714D"/>
    <w:rsid w:val="00D54B4A"/>
    <w:rsid w:val="00DF5789"/>
    <w:rsid w:val="00DF7213"/>
    <w:rsid w:val="00E2111A"/>
    <w:rsid w:val="00E44750"/>
    <w:rsid w:val="00E67074"/>
    <w:rsid w:val="00ED7EA5"/>
    <w:rsid w:val="00F15FEE"/>
    <w:rsid w:val="00F318D7"/>
    <w:rsid w:val="00F531AA"/>
    <w:rsid w:val="00F76C6E"/>
    <w:rsid w:val="00F84165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