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3D8D" w:rsidRPr="00483D8D" w:rsidP="00483D8D">
      <w:pPr>
        <w:spacing w:line="240" w:lineRule="auto"/>
        <w:rPr>
          <w:rFonts w:ascii="Times New Roman" w:hAnsi="Times New Roman"/>
        </w:rPr>
      </w:pPr>
      <w:r w:rsidRPr="00483D8D">
        <w:rPr>
          <w:rFonts w:ascii="Times New Roman" w:hAnsi="Times New Roman"/>
        </w:rPr>
        <w:t>Дело № 2-2-17/2022</w:t>
      </w:r>
    </w:p>
    <w:p w:rsidR="00483D8D" w:rsidRPr="00483D8D" w:rsidP="00483D8D">
      <w:pPr>
        <w:spacing w:line="240" w:lineRule="auto"/>
        <w:rPr>
          <w:rFonts w:ascii="Times New Roman" w:hAnsi="Times New Roman"/>
        </w:rPr>
      </w:pPr>
    </w:p>
    <w:p w:rsidR="00483D8D" w:rsidRPr="00483D8D" w:rsidP="00483D8D">
      <w:pPr>
        <w:spacing w:line="240" w:lineRule="auto"/>
        <w:rPr>
          <w:rFonts w:ascii="Times New Roman" w:hAnsi="Times New Roman"/>
        </w:rPr>
      </w:pPr>
      <w:r w:rsidRPr="00483D8D">
        <w:rPr>
          <w:rFonts w:ascii="Times New Roman" w:hAnsi="Times New Roman"/>
        </w:rPr>
        <w:t xml:space="preserve">ЗАОЧНОЕ  </w:t>
      </w:r>
      <w:r w:rsidRPr="00483D8D">
        <w:rPr>
          <w:rFonts w:ascii="Times New Roman" w:hAnsi="Times New Roman"/>
        </w:rPr>
        <w:t>Р</w:t>
      </w:r>
      <w:r w:rsidRPr="00483D8D">
        <w:rPr>
          <w:rFonts w:ascii="Times New Roman" w:hAnsi="Times New Roman"/>
        </w:rPr>
        <w:t xml:space="preserve"> Е Ш Е Н И Е</w:t>
      </w:r>
    </w:p>
    <w:p w:rsidR="00483D8D" w:rsidRPr="00483D8D" w:rsidP="00483D8D">
      <w:pPr>
        <w:spacing w:line="240" w:lineRule="auto"/>
        <w:rPr>
          <w:rFonts w:ascii="Times New Roman" w:hAnsi="Times New Roman"/>
        </w:rPr>
      </w:pPr>
      <w:r w:rsidRPr="00483D8D">
        <w:rPr>
          <w:rFonts w:ascii="Times New Roman" w:hAnsi="Times New Roman"/>
        </w:rPr>
        <w:t>ИМЕНЕМ РОССИЙСКОЙ ФЕДЕРАЦИИ</w:t>
      </w:r>
    </w:p>
    <w:p w:rsidR="00483D8D" w:rsidRPr="00483D8D" w:rsidP="00483D8D">
      <w:pPr>
        <w:spacing w:line="240" w:lineRule="auto"/>
        <w:rPr>
          <w:rFonts w:ascii="Times New Roman" w:hAnsi="Times New Roman"/>
        </w:rPr>
      </w:pPr>
      <w:r w:rsidRPr="00483D8D">
        <w:rPr>
          <w:rFonts w:ascii="Times New Roman" w:hAnsi="Times New Roman"/>
        </w:rPr>
        <w:t>(резолютивная часть)</w:t>
      </w:r>
    </w:p>
    <w:p w:rsidR="00483D8D" w:rsidRPr="00483D8D" w:rsidP="00483D8D">
      <w:pPr>
        <w:spacing w:line="240" w:lineRule="auto"/>
        <w:rPr>
          <w:rFonts w:ascii="Times New Roman" w:hAnsi="Times New Roman"/>
        </w:rPr>
      </w:pPr>
      <w:r w:rsidRPr="00483D8D">
        <w:rPr>
          <w:rFonts w:ascii="Times New Roman" w:hAnsi="Times New Roman"/>
        </w:rPr>
        <w:t>21 марта 2022 года                                                                      г. Симферополь</w:t>
      </w:r>
    </w:p>
    <w:p w:rsidR="00483D8D" w:rsidRPr="00483D8D" w:rsidP="00483D8D">
      <w:pPr>
        <w:spacing w:line="240" w:lineRule="auto"/>
        <w:rPr>
          <w:rFonts w:ascii="Times New Roman" w:hAnsi="Times New Roman"/>
        </w:rPr>
      </w:pPr>
      <w:r w:rsidRPr="00483D8D">
        <w:rPr>
          <w:rFonts w:ascii="Times New Roman" w:hAnsi="Times New Roman"/>
        </w:rPr>
        <w:t xml:space="preserve">Суд в составе председательствующего мирового судьи судебного участка № 2  Железнодорожного судебного района г. Симферополя Цыгановой Г.Ю., при помощнике мирового судьи </w:t>
      </w:r>
      <w:r w:rsidRPr="00483D8D">
        <w:rPr>
          <w:rFonts w:ascii="Times New Roman" w:hAnsi="Times New Roman"/>
        </w:rPr>
        <w:t>Будзинском</w:t>
      </w:r>
      <w:r w:rsidRPr="00483D8D">
        <w:rPr>
          <w:rFonts w:ascii="Times New Roman" w:hAnsi="Times New Roman"/>
        </w:rPr>
        <w:t xml:space="preserve"> С.С., рассмотрев в порядке заочного производства  в открытом судебном заседании в г. Симферополе гражданское дело по иску Государственного казенного учреждения Республики Крым «Центр социальных выплат, модернизации и укрепления материально-технической базы учреждений социального обслуживания и занятости в Республике</w:t>
      </w:r>
      <w:r w:rsidRPr="00483D8D">
        <w:rPr>
          <w:rFonts w:ascii="Times New Roman" w:hAnsi="Times New Roman"/>
        </w:rPr>
        <w:t xml:space="preserve"> Крым (ГКУ РК «Центр социальный выплат») к Дружининой Валентине Александровне о взыскании необоснованно полученной ежемесячной денежной выплаты, -     </w:t>
      </w:r>
    </w:p>
    <w:p w:rsidR="00483D8D" w:rsidRPr="00483D8D" w:rsidP="00483D8D">
      <w:pPr>
        <w:spacing w:line="240" w:lineRule="auto"/>
        <w:rPr>
          <w:rFonts w:ascii="Times New Roman" w:hAnsi="Times New Roman"/>
        </w:rPr>
      </w:pPr>
      <w:r w:rsidRPr="00483D8D">
        <w:rPr>
          <w:rFonts w:ascii="Times New Roman" w:hAnsi="Times New Roman"/>
        </w:rPr>
        <w:t xml:space="preserve">Руководствуясь ст. ст. 103, 194-199, 233, 235, 237 ГПК РФ,   - </w:t>
      </w:r>
    </w:p>
    <w:p w:rsidR="00483D8D" w:rsidRPr="00483D8D" w:rsidP="00483D8D">
      <w:pPr>
        <w:spacing w:line="240" w:lineRule="auto"/>
        <w:rPr>
          <w:rFonts w:ascii="Times New Roman" w:hAnsi="Times New Roman"/>
        </w:rPr>
      </w:pPr>
      <w:r w:rsidRPr="00483D8D">
        <w:rPr>
          <w:rFonts w:ascii="Times New Roman" w:hAnsi="Times New Roman"/>
        </w:rPr>
        <w:t>Р</w:t>
      </w:r>
      <w:r w:rsidRPr="00483D8D">
        <w:rPr>
          <w:rFonts w:ascii="Times New Roman" w:hAnsi="Times New Roman"/>
        </w:rPr>
        <w:t xml:space="preserve"> Е Ш И Л :</w:t>
      </w:r>
    </w:p>
    <w:p w:rsidR="00483D8D" w:rsidRPr="00483D8D" w:rsidP="00483D8D">
      <w:pPr>
        <w:spacing w:line="240" w:lineRule="auto"/>
        <w:rPr>
          <w:rFonts w:ascii="Times New Roman" w:hAnsi="Times New Roman"/>
        </w:rPr>
      </w:pPr>
      <w:r w:rsidRPr="00483D8D">
        <w:rPr>
          <w:rFonts w:ascii="Times New Roman" w:hAnsi="Times New Roman"/>
        </w:rPr>
        <w:t>Исковые требования Государственного казенного учреждения Республики Крым «Центр социальных выплат, модернизации и укрепления материально-технической базы учреждений социального обслуживания и занятости в Республике Крым (ГКУ РК «Центр социальный выплат») к Дружининой Валентине Александровне о взыскании необоснованно полученной ежемесячной денежной выплаты – удовлетворить.</w:t>
      </w:r>
    </w:p>
    <w:p w:rsidR="00483D8D" w:rsidRPr="00483D8D" w:rsidP="00483D8D">
      <w:pPr>
        <w:spacing w:line="240" w:lineRule="auto"/>
        <w:rPr>
          <w:rFonts w:ascii="Times New Roman" w:hAnsi="Times New Roman"/>
        </w:rPr>
      </w:pPr>
      <w:r w:rsidRPr="00483D8D">
        <w:rPr>
          <w:rFonts w:ascii="Times New Roman" w:hAnsi="Times New Roman"/>
        </w:rPr>
        <w:t xml:space="preserve">Взыскать с Дружининой Валентины Александровны, </w:t>
      </w:r>
      <w:r w:rsidRPr="00CA66FA" w:rsidR="00962D92">
        <w:rPr>
          <w:rFonts w:ascii="Times New Roman" w:hAnsi="Times New Roman"/>
          <w:sz w:val="24"/>
          <w:szCs w:val="24"/>
        </w:rPr>
        <w:t>«информация изъята»</w:t>
      </w:r>
      <w:r w:rsidR="00962D92">
        <w:rPr>
          <w:rFonts w:ascii="Times New Roman" w:hAnsi="Times New Roman"/>
          <w:sz w:val="24"/>
          <w:szCs w:val="24"/>
        </w:rPr>
        <w:t xml:space="preserve"> </w:t>
      </w:r>
      <w:r w:rsidRPr="00483D8D">
        <w:rPr>
          <w:rFonts w:ascii="Times New Roman" w:hAnsi="Times New Roman"/>
        </w:rPr>
        <w:t>года рождения, в пользу Государственного казенного учреждения Республики Крым «Центр социальных выплат, модернизации и укрепления материально-технической базы учреждений социального обслуживания и занятости в Республике Крым (ГКУ РК «Центр социальный выплат») необоснованно полученную сумму ежемесячной денежной выплаты за период с 01.08.2021г. по 31.08.2021г. в размере 500 (пятьсот) рублей 00 копеек.</w:t>
      </w:r>
    </w:p>
    <w:p w:rsidR="00483D8D" w:rsidRPr="00483D8D" w:rsidP="00483D8D">
      <w:pPr>
        <w:spacing w:line="240" w:lineRule="auto"/>
        <w:rPr>
          <w:rFonts w:ascii="Times New Roman" w:hAnsi="Times New Roman"/>
        </w:rPr>
      </w:pPr>
      <w:r w:rsidRPr="00483D8D">
        <w:rPr>
          <w:rFonts w:ascii="Times New Roman" w:hAnsi="Times New Roman"/>
        </w:rPr>
        <w:t>Взыскать с Дружининой Валентины Александровны, 30 сентября 1947 года рождения, сумму государственной пошлины в размере 400 (четыреста) рублей в доход бюджета городского округа Симферополь.</w:t>
      </w:r>
    </w:p>
    <w:p w:rsidR="00483D8D" w:rsidRPr="00483D8D" w:rsidP="00483D8D">
      <w:pPr>
        <w:spacing w:line="240" w:lineRule="auto"/>
        <w:rPr>
          <w:rFonts w:ascii="Times New Roman" w:hAnsi="Times New Roman"/>
        </w:rPr>
      </w:pPr>
      <w:r w:rsidRPr="00483D8D">
        <w:rPr>
          <w:rFonts w:ascii="Times New Roman" w:hAnsi="Times New Roman"/>
        </w:rPr>
        <w:t>Ответчик вправе подать мировому судье, принявшему заочное решение, заявление об отмене этого решения суда в течение семи дней со дня вручения ему копии этого решения. Заочное решение суда может быть обжаловано ответчиком в апелляционном порядке в Железнодорожный районный суд г. Симферополя через мирового судью в течение месяца со дня вынесения определения суда об отказе в удовлетворении заявления об отмене заочного решения.</w:t>
      </w:r>
    </w:p>
    <w:p w:rsidR="00483D8D" w:rsidRPr="00483D8D" w:rsidP="00483D8D">
      <w:pPr>
        <w:spacing w:line="240" w:lineRule="auto"/>
        <w:rPr>
          <w:rFonts w:ascii="Times New Roman" w:hAnsi="Times New Roman"/>
        </w:rPr>
      </w:pPr>
      <w:r w:rsidRPr="00483D8D">
        <w:rPr>
          <w:rFonts w:ascii="Times New Roman" w:hAnsi="Times New Roman"/>
        </w:rPr>
        <w:t>Иные лица, участвующие в деле, а также лица, которые не были привлечены к участию в деле и вопрос о правах и обязанностях которых был разрешен судом, могут обжаловать заочное решение в апелляционном порядке в течение месяца по истечении срока подачи ответчиком заявления об отмене заочного решения, а в случае если такое заявление подано, в  течение месяца со дня вынесения определения</w:t>
      </w:r>
      <w:r w:rsidRPr="00483D8D">
        <w:rPr>
          <w:rFonts w:ascii="Times New Roman" w:hAnsi="Times New Roman"/>
        </w:rPr>
        <w:t xml:space="preserve"> суда об отказе в удовлетворении заявления об отмене заочного решения.</w:t>
      </w:r>
    </w:p>
    <w:p w:rsidR="00483D8D" w:rsidRPr="00483D8D" w:rsidP="00483D8D">
      <w:pPr>
        <w:spacing w:line="240" w:lineRule="auto"/>
        <w:rPr>
          <w:rFonts w:ascii="Times New Roman" w:hAnsi="Times New Roman"/>
        </w:rPr>
      </w:pPr>
      <w:r w:rsidRPr="00483D8D">
        <w:rPr>
          <w:rFonts w:ascii="Times New Roman" w:hAnsi="Times New Roman"/>
        </w:rPr>
        <w:t xml:space="preserve">Разъяснить сторонам, что мировой судья может не составлять мотивированное решение по рассмотренному им делу. </w:t>
      </w:r>
      <w:r w:rsidRPr="00483D8D">
        <w:rPr>
          <w:rFonts w:ascii="Times New Roman" w:hAnsi="Times New Roman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483D8D">
        <w:rPr>
          <w:rFonts w:ascii="Times New Roman" w:hAnsi="Times New Roman"/>
        </w:rPr>
        <w:t xml:space="preserve"> </w:t>
      </w:r>
      <w:r w:rsidRPr="00483D8D">
        <w:rPr>
          <w:rFonts w:ascii="Times New Roman" w:hAnsi="Times New Roman"/>
        </w:rPr>
        <w:t>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83D8D" w:rsidRPr="00483D8D" w:rsidP="00483D8D">
      <w:pPr>
        <w:spacing w:line="240" w:lineRule="auto"/>
        <w:rPr>
          <w:rFonts w:ascii="Times New Roman" w:hAnsi="Times New Roman"/>
        </w:rPr>
      </w:pPr>
    </w:p>
    <w:p w:rsidR="009C1056" w:rsidRPr="00483D8D" w:rsidP="00483D8D">
      <w:pPr>
        <w:spacing w:line="240" w:lineRule="auto"/>
        <w:rPr>
          <w:rFonts w:ascii="Times New Roman" w:hAnsi="Times New Roman"/>
        </w:rPr>
      </w:pPr>
      <w:r w:rsidRPr="00483D8D">
        <w:rPr>
          <w:rFonts w:ascii="Times New Roman" w:hAnsi="Times New Roman"/>
        </w:rPr>
        <w:t>Мировой судья</w:t>
      </w:r>
      <w:r w:rsidRPr="00483D8D">
        <w:rPr>
          <w:rFonts w:ascii="Times New Roman" w:hAnsi="Times New Roman"/>
        </w:rPr>
        <w:tab/>
      </w:r>
      <w:r w:rsidRPr="00483D8D">
        <w:rPr>
          <w:rFonts w:ascii="Times New Roman" w:hAnsi="Times New Roman"/>
        </w:rPr>
        <w:tab/>
      </w:r>
      <w:r w:rsidRPr="00483D8D">
        <w:rPr>
          <w:rFonts w:ascii="Times New Roman" w:hAnsi="Times New Roman"/>
        </w:rPr>
        <w:tab/>
        <w:t xml:space="preserve">подпись </w:t>
      </w:r>
      <w:r w:rsidRPr="00483D8D">
        <w:rPr>
          <w:rFonts w:ascii="Times New Roman" w:hAnsi="Times New Roman"/>
        </w:rPr>
        <w:tab/>
        <w:t>Г.Ю. Цыганова</w:t>
      </w:r>
    </w:p>
    <w:sectPr w:rsidSect="009C1056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F3425"/>
    <w:rsid w:val="000F70A2"/>
    <w:rsid w:val="00114E83"/>
    <w:rsid w:val="001203B3"/>
    <w:rsid w:val="00145C78"/>
    <w:rsid w:val="001E3562"/>
    <w:rsid w:val="00213F5D"/>
    <w:rsid w:val="00214445"/>
    <w:rsid w:val="00252E1E"/>
    <w:rsid w:val="002D41B4"/>
    <w:rsid w:val="002E782F"/>
    <w:rsid w:val="003033C6"/>
    <w:rsid w:val="00323F0D"/>
    <w:rsid w:val="0034474D"/>
    <w:rsid w:val="0039149F"/>
    <w:rsid w:val="003D63D6"/>
    <w:rsid w:val="00401E4F"/>
    <w:rsid w:val="00423C37"/>
    <w:rsid w:val="00433C64"/>
    <w:rsid w:val="00462092"/>
    <w:rsid w:val="004755B1"/>
    <w:rsid w:val="00483D8D"/>
    <w:rsid w:val="004B116E"/>
    <w:rsid w:val="00503820"/>
    <w:rsid w:val="00503BB8"/>
    <w:rsid w:val="00520968"/>
    <w:rsid w:val="005737A3"/>
    <w:rsid w:val="005877EB"/>
    <w:rsid w:val="005A4928"/>
    <w:rsid w:val="005D2E1B"/>
    <w:rsid w:val="005E6A38"/>
    <w:rsid w:val="005F08FE"/>
    <w:rsid w:val="00610A96"/>
    <w:rsid w:val="006E36AA"/>
    <w:rsid w:val="006F2DE2"/>
    <w:rsid w:val="00756793"/>
    <w:rsid w:val="007C1231"/>
    <w:rsid w:val="007E53B6"/>
    <w:rsid w:val="00821264"/>
    <w:rsid w:val="00861D1F"/>
    <w:rsid w:val="00865A13"/>
    <w:rsid w:val="008A14A8"/>
    <w:rsid w:val="008F4DFE"/>
    <w:rsid w:val="00962D92"/>
    <w:rsid w:val="009A29DC"/>
    <w:rsid w:val="009B7025"/>
    <w:rsid w:val="009C0188"/>
    <w:rsid w:val="009C1056"/>
    <w:rsid w:val="009E39D3"/>
    <w:rsid w:val="009F5E94"/>
    <w:rsid w:val="00A44899"/>
    <w:rsid w:val="00A565C8"/>
    <w:rsid w:val="00A76FF5"/>
    <w:rsid w:val="00A845B9"/>
    <w:rsid w:val="00AD01F1"/>
    <w:rsid w:val="00AE7BF4"/>
    <w:rsid w:val="00AF04C0"/>
    <w:rsid w:val="00B66D6D"/>
    <w:rsid w:val="00B943D9"/>
    <w:rsid w:val="00BA3438"/>
    <w:rsid w:val="00BA5999"/>
    <w:rsid w:val="00BF33C0"/>
    <w:rsid w:val="00C8105B"/>
    <w:rsid w:val="00C85A36"/>
    <w:rsid w:val="00CA66FA"/>
    <w:rsid w:val="00CC24E8"/>
    <w:rsid w:val="00CC515E"/>
    <w:rsid w:val="00D04B8D"/>
    <w:rsid w:val="00D16812"/>
    <w:rsid w:val="00D37E5F"/>
    <w:rsid w:val="00DA4017"/>
    <w:rsid w:val="00DB3FFD"/>
    <w:rsid w:val="00DB5D77"/>
    <w:rsid w:val="00DD65AA"/>
    <w:rsid w:val="00DF7227"/>
    <w:rsid w:val="00E0367B"/>
    <w:rsid w:val="00E4091A"/>
    <w:rsid w:val="00E463E6"/>
    <w:rsid w:val="00E712EE"/>
    <w:rsid w:val="00ED5DE6"/>
    <w:rsid w:val="00EE4BF1"/>
    <w:rsid w:val="00EF0C03"/>
    <w:rsid w:val="00F07B89"/>
    <w:rsid w:val="00F32C35"/>
    <w:rsid w:val="00F84B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10C60-0D54-4766-8F01-8AD6D8251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