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25C" w:rsidRPr="00FA03F8" w:rsidP="009277F7">
      <w:pPr>
        <w:spacing w:after="0" w:line="240" w:lineRule="auto"/>
        <w:ind w:right="282" w:firstLine="851"/>
        <w:jc w:val="right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Дело № 2-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-</w:t>
      </w:r>
      <w:r w:rsidR="00DC366D">
        <w:rPr>
          <w:rFonts w:ascii="Times New Roman" w:eastAsia="Times New Roman" w:hAnsi="Times New Roman" w:cs="Times New Roman"/>
          <w:sz w:val="27"/>
          <w:szCs w:val="28"/>
        </w:rPr>
        <w:t>681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/202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5</w:t>
      </w:r>
    </w:p>
    <w:p w:rsidR="009277F7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РЕШЕНИЕ</w:t>
      </w:r>
    </w:p>
    <w:p w:rsidR="00BE025C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ИМЕНЕМ РОССИЙСКОЙ ФЕДЕРАЦИИ</w:t>
      </w:r>
    </w:p>
    <w:p w:rsidR="002C0EE7" w:rsidRPr="00FA03F8" w:rsidP="002C0EE7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(резолютивная часть)</w:t>
      </w:r>
    </w:p>
    <w:p w:rsidR="00BE025C" w:rsidRPr="00FA03F8" w:rsidP="00D17684">
      <w:pPr>
        <w:tabs>
          <w:tab w:val="left" w:pos="6432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>
        <w:rPr>
          <w:rFonts w:ascii="Times New Roman" w:eastAsia="Times New Roman" w:hAnsi="Times New Roman" w:cs="Times New Roman"/>
          <w:sz w:val="27"/>
          <w:szCs w:val="28"/>
        </w:rPr>
        <w:t xml:space="preserve">25 декабря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 xml:space="preserve">2025 </w:t>
      </w:r>
      <w:r w:rsidRPr="00FA03F8" w:rsidR="008D570F">
        <w:rPr>
          <w:rFonts w:ascii="Times New Roman" w:eastAsia="Times New Roman" w:hAnsi="Times New Roman" w:cs="Times New Roman"/>
          <w:sz w:val="27"/>
          <w:szCs w:val="28"/>
        </w:rPr>
        <w:t>года                                                г. Симферополь</w:t>
      </w:r>
    </w:p>
    <w:p w:rsidR="00BE025C" w:rsidRPr="00FA03F8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347D1B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Мировой судья судебного участка №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Власенко А.Э.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, </w:t>
      </w:r>
    </w:p>
    <w:p w:rsidR="00BE025C" w:rsidRPr="00FA03F8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при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 xml:space="preserve">секретаре судебного заседания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– </w:t>
      </w:r>
      <w:r w:rsidRPr="00FA03F8" w:rsidR="00435E3D">
        <w:rPr>
          <w:rFonts w:ascii="Times New Roman" w:eastAsia="Times New Roman" w:hAnsi="Times New Roman" w:cs="Times New Roman"/>
          <w:sz w:val="27"/>
          <w:szCs w:val="28"/>
        </w:rPr>
        <w:t>Маркове В.Ю.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,</w:t>
      </w:r>
    </w:p>
    <w:p w:rsidR="00BE025C" w:rsidRPr="00FA03F8" w:rsidP="009277F7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рассмотрев в открытом судебном заседании в г. Симферополе гражданское дело по иску </w:t>
      </w:r>
      <w:r w:rsidRPr="00255B70" w:rsidR="00255B70">
        <w:rPr>
          <w:rFonts w:ascii="Times New Roman" w:eastAsia="Times New Roman" w:hAnsi="Times New Roman" w:cs="Times New Roman"/>
          <w:sz w:val="27"/>
          <w:szCs w:val="28"/>
        </w:rPr>
        <w:t>Ф</w:t>
      </w:r>
      <w:r w:rsidR="00255B70">
        <w:rPr>
          <w:rFonts w:ascii="Times New Roman" w:eastAsia="Times New Roman" w:hAnsi="Times New Roman" w:cs="Times New Roman"/>
          <w:sz w:val="27"/>
          <w:szCs w:val="28"/>
        </w:rPr>
        <w:t xml:space="preserve">едерального казенного учреждения Исправительная колония №1 Управления Федеральной службы исполнения наказаний по Республике Северная Осетия-Алания </w:t>
      </w:r>
      <w:r w:rsidRPr="00255B70" w:rsidR="00255B70">
        <w:rPr>
          <w:rFonts w:ascii="Times New Roman" w:eastAsia="Times New Roman" w:hAnsi="Times New Roman" w:cs="Times New Roman"/>
          <w:sz w:val="27"/>
          <w:szCs w:val="28"/>
        </w:rPr>
        <w:t xml:space="preserve">к Пирогову Юрию Игоревичу о </w:t>
      </w:r>
      <w:r w:rsidR="00A353C7">
        <w:rPr>
          <w:rFonts w:ascii="Times New Roman" w:eastAsia="Times New Roman" w:hAnsi="Times New Roman" w:cs="Times New Roman"/>
          <w:sz w:val="27"/>
          <w:szCs w:val="28"/>
        </w:rPr>
        <w:t>возмещении материального</w:t>
      </w:r>
      <w:r w:rsidRPr="00255B70" w:rsidR="00255B70">
        <w:rPr>
          <w:rFonts w:ascii="Times New Roman" w:eastAsia="Times New Roman" w:hAnsi="Times New Roman" w:cs="Times New Roman"/>
          <w:sz w:val="27"/>
          <w:szCs w:val="28"/>
        </w:rPr>
        <w:t xml:space="preserve"> ущерба, 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мировой судья – </w:t>
      </w:r>
    </w:p>
    <w:p w:rsidR="00BE025C" w:rsidRPr="00FA03F8" w:rsidP="009277F7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РЕШИЛ: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Иск </w:t>
      </w:r>
      <w:r w:rsidRPr="00255B70" w:rsidR="004B1F4A">
        <w:rPr>
          <w:rFonts w:ascii="Times New Roman" w:eastAsia="Times New Roman" w:hAnsi="Times New Roman" w:cs="Times New Roman"/>
          <w:sz w:val="27"/>
          <w:szCs w:val="28"/>
        </w:rPr>
        <w:t>Ф</w:t>
      </w:r>
      <w:r w:rsidR="004B1F4A">
        <w:rPr>
          <w:rFonts w:ascii="Times New Roman" w:eastAsia="Times New Roman" w:hAnsi="Times New Roman" w:cs="Times New Roman"/>
          <w:sz w:val="27"/>
          <w:szCs w:val="28"/>
        </w:rPr>
        <w:t xml:space="preserve">едерального казенного учреждения Исправительная колония №1 Управления Федеральной службы исполнения наказаний по Республике Северная Осетия-Алания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– удовлетворить.</w:t>
      </w:r>
    </w:p>
    <w:p w:rsidR="00BE025C" w:rsidRPr="00FA03F8" w:rsidP="000F32CF">
      <w:pPr>
        <w:tabs>
          <w:tab w:val="left" w:pos="6432"/>
        </w:tabs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Взыскать с </w:t>
      </w:r>
      <w:r w:rsidR="004B1F4A">
        <w:rPr>
          <w:rFonts w:ascii="Times New Roman" w:eastAsia="Times New Roman" w:hAnsi="Times New Roman" w:cs="Times New Roman"/>
          <w:sz w:val="27"/>
          <w:szCs w:val="28"/>
        </w:rPr>
        <w:t>Пирогова Юрия Игоревича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>(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года рождения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 xml:space="preserve">, уроженца 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 w:rsidR="000A1E5D">
        <w:rPr>
          <w:rFonts w:ascii="Times New Roman" w:eastAsia="Times New Roman" w:hAnsi="Times New Roman" w:cs="Times New Roman"/>
          <w:sz w:val="27"/>
          <w:szCs w:val="28"/>
        </w:rPr>
        <w:t xml:space="preserve">,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паспорт </w:t>
      </w:r>
      <w:r w:rsidRPr="00FA03F8" w:rsidR="00F613E0">
        <w:rPr>
          <w:rFonts w:ascii="Times New Roman" w:eastAsia="Times New Roman" w:hAnsi="Times New Roman" w:cs="Times New Roman"/>
          <w:sz w:val="27"/>
          <w:szCs w:val="28"/>
        </w:rPr>
        <w:t xml:space="preserve">гражданина Российской Федерации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серии 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="000559A1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FA03F8" w:rsidR="00BF374D">
        <w:rPr>
          <w:rFonts w:ascii="Times New Roman" w:eastAsia="Times New Roman" w:hAnsi="Times New Roman" w:cs="Times New Roman"/>
          <w:sz w:val="27"/>
          <w:szCs w:val="28"/>
        </w:rPr>
        <w:t>№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="000724BC">
        <w:rPr>
          <w:rFonts w:ascii="Times New Roman" w:eastAsia="Times New Roman" w:hAnsi="Times New Roman" w:cs="Times New Roman"/>
          <w:sz w:val="27"/>
          <w:szCs w:val="28"/>
        </w:rPr>
        <w:t xml:space="preserve">, СНИЛС 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="000724BC">
        <w:rPr>
          <w:rFonts w:ascii="Times New Roman" w:eastAsia="Times New Roman" w:hAnsi="Times New Roman" w:cs="Times New Roman"/>
          <w:sz w:val="27"/>
          <w:szCs w:val="28"/>
        </w:rPr>
        <w:t xml:space="preserve">, зарегистрированного по адресу: </w:t>
      </w:r>
      <w:r w:rsidRPr="00A724D5" w:rsidR="00A724D5">
        <w:rPr>
          <w:rFonts w:ascii="Times New Roman" w:eastAsia="Times New Roman" w:hAnsi="Times New Roman" w:cs="Times New Roman"/>
          <w:sz w:val="27"/>
          <w:szCs w:val="28"/>
        </w:rPr>
        <w:t>/данные изъяты/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) в пользу </w:t>
      </w:r>
      <w:r w:rsidRPr="00255B70" w:rsidR="000724BC">
        <w:rPr>
          <w:rFonts w:ascii="Times New Roman" w:eastAsia="Times New Roman" w:hAnsi="Times New Roman" w:cs="Times New Roman"/>
          <w:sz w:val="27"/>
          <w:szCs w:val="28"/>
        </w:rPr>
        <w:t>Ф</w:t>
      </w:r>
      <w:r w:rsidR="000724BC">
        <w:rPr>
          <w:rFonts w:ascii="Times New Roman" w:eastAsia="Times New Roman" w:hAnsi="Times New Roman" w:cs="Times New Roman"/>
          <w:sz w:val="27"/>
          <w:szCs w:val="28"/>
        </w:rPr>
        <w:t xml:space="preserve">едерального казенного учреждения Исправительная колония №1 Управления Федеральной службы исполнения наказаний по Республике Северная Осетия-Алания </w:t>
      </w:r>
      <w:r w:rsidR="00481662">
        <w:rPr>
          <w:rFonts w:ascii="Times New Roman" w:eastAsia="Times New Roman" w:hAnsi="Times New Roman" w:cs="Times New Roman"/>
          <w:sz w:val="27"/>
          <w:szCs w:val="28"/>
        </w:rPr>
        <w:t xml:space="preserve">в возмещение </w:t>
      </w:r>
      <w:r w:rsidR="00A353C7">
        <w:rPr>
          <w:rFonts w:ascii="Times New Roman" w:eastAsia="Times New Roman" w:hAnsi="Times New Roman" w:cs="Times New Roman"/>
          <w:sz w:val="27"/>
          <w:szCs w:val="28"/>
        </w:rPr>
        <w:t xml:space="preserve">материального </w:t>
      </w:r>
      <w:r w:rsidR="00481662">
        <w:rPr>
          <w:rFonts w:ascii="Times New Roman" w:eastAsia="Times New Roman" w:hAnsi="Times New Roman" w:cs="Times New Roman"/>
          <w:sz w:val="27"/>
          <w:szCs w:val="28"/>
        </w:rPr>
        <w:t>ущерба за порчу имущества 5</w:t>
      </w:r>
      <w:r w:rsidR="00560496">
        <w:rPr>
          <w:rFonts w:ascii="Times New Roman" w:eastAsia="Times New Roman" w:hAnsi="Times New Roman" w:cs="Times New Roman"/>
          <w:sz w:val="27"/>
          <w:szCs w:val="28"/>
        </w:rPr>
        <w:t> </w:t>
      </w:r>
      <w:r w:rsidR="00481662">
        <w:rPr>
          <w:rFonts w:ascii="Times New Roman" w:eastAsia="Times New Roman" w:hAnsi="Times New Roman" w:cs="Times New Roman"/>
          <w:sz w:val="27"/>
          <w:szCs w:val="28"/>
        </w:rPr>
        <w:t>052</w:t>
      </w:r>
      <w:r w:rsidR="00560496">
        <w:rPr>
          <w:rFonts w:ascii="Times New Roman" w:eastAsia="Times New Roman" w:hAnsi="Times New Roman" w:cs="Times New Roman"/>
          <w:sz w:val="27"/>
          <w:szCs w:val="28"/>
        </w:rPr>
        <w:t xml:space="preserve"> (пять тысяч  пятьдесят два) руб. </w:t>
      </w:r>
      <w:r w:rsidR="00481662">
        <w:rPr>
          <w:rFonts w:ascii="Times New Roman" w:eastAsia="Times New Roman" w:hAnsi="Times New Roman" w:cs="Times New Roman"/>
          <w:sz w:val="27"/>
          <w:szCs w:val="28"/>
        </w:rPr>
        <w:t xml:space="preserve">76 </w:t>
      </w:r>
      <w:r w:rsidR="00560496">
        <w:rPr>
          <w:rFonts w:ascii="Times New Roman" w:eastAsia="Times New Roman" w:hAnsi="Times New Roman" w:cs="Times New Roman"/>
          <w:sz w:val="27"/>
          <w:szCs w:val="28"/>
        </w:rPr>
        <w:t>коп</w:t>
      </w:r>
      <w:r w:rsidR="00481662">
        <w:rPr>
          <w:rFonts w:ascii="Times New Roman" w:eastAsia="Times New Roman" w:hAnsi="Times New Roman" w:cs="Times New Roman"/>
          <w:sz w:val="27"/>
          <w:szCs w:val="28"/>
        </w:rPr>
        <w:t xml:space="preserve">. 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Взыскать с </w:t>
      </w:r>
      <w:r w:rsidR="00560496">
        <w:rPr>
          <w:rFonts w:ascii="Times New Roman" w:eastAsia="Times New Roman" w:hAnsi="Times New Roman" w:cs="Times New Roman"/>
          <w:sz w:val="27"/>
          <w:szCs w:val="28"/>
        </w:rPr>
        <w:t>Пирогова Юрия Игоревича</w:t>
      </w:r>
      <w:r w:rsidRPr="00FA03F8" w:rsidR="00560496">
        <w:rPr>
          <w:rFonts w:ascii="Times New Roman" w:eastAsia="Times New Roman" w:hAnsi="Times New Roman" w:cs="Times New Roman"/>
          <w:sz w:val="27"/>
          <w:szCs w:val="28"/>
        </w:rPr>
        <w:t xml:space="preserve"> </w:t>
      </w:r>
      <w:r w:rsidR="00560496">
        <w:rPr>
          <w:rFonts w:ascii="Times New Roman" w:eastAsia="Times New Roman" w:hAnsi="Times New Roman" w:cs="Times New Roman"/>
          <w:sz w:val="27"/>
          <w:szCs w:val="28"/>
        </w:rPr>
        <w:t xml:space="preserve">в доход </w:t>
      </w:r>
      <w:r w:rsidR="00C96B16">
        <w:rPr>
          <w:rFonts w:ascii="Times New Roman" w:eastAsia="Times New Roman" w:hAnsi="Times New Roman" w:cs="Times New Roman"/>
          <w:sz w:val="27"/>
          <w:szCs w:val="28"/>
        </w:rPr>
        <w:t xml:space="preserve">местного бюджета 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расходы по оплате государственной пошлины в размере 400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0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(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четырёх тысяч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>) рублей 00 копеек.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Мировой судья составляет мотивированное решение суда в течение </w:t>
      </w:r>
      <w:r w:rsidRPr="00FA03F8" w:rsidR="00F94BD2">
        <w:rPr>
          <w:rFonts w:ascii="Times New Roman" w:eastAsia="Times New Roman" w:hAnsi="Times New Roman" w:cs="Times New Roman"/>
          <w:sz w:val="27"/>
          <w:szCs w:val="28"/>
        </w:rPr>
        <w:t>десяти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>Решение может быть обжаловано в Железнодорожный районный суд города Симферополя Республики Крым через мир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>ового судью судебного участка №2</w:t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Крым, в течение месяца со дня его принятия в окончательной форме.</w:t>
      </w:r>
    </w:p>
    <w:p w:rsidR="00BE025C" w:rsidRPr="00FA03F8" w:rsidP="009277F7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DD407A" w:rsidRPr="00FA03F8" w:rsidP="00A366B4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Мировой судья                     </w:t>
      </w:r>
      <w:r w:rsidRPr="00FA03F8" w:rsidR="00AB1E72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>
        <w:rPr>
          <w:rFonts w:ascii="Times New Roman" w:eastAsia="Times New Roman" w:hAnsi="Times New Roman" w:cs="Times New Roman"/>
          <w:sz w:val="27"/>
          <w:szCs w:val="28"/>
        </w:rPr>
        <w:t xml:space="preserve">        </w:t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</w:r>
      <w:r w:rsidRPr="00FA03F8" w:rsidR="00A4260B">
        <w:rPr>
          <w:rFonts w:ascii="Times New Roman" w:eastAsia="Times New Roman" w:hAnsi="Times New Roman" w:cs="Times New Roman"/>
          <w:sz w:val="27"/>
          <w:szCs w:val="28"/>
        </w:rPr>
        <w:tab/>
        <w:t xml:space="preserve">А.Э. Власенко </w:t>
      </w:r>
    </w:p>
    <w:sectPr w:rsidSect="00FA03F8">
      <w:pgSz w:w="11906" w:h="16838"/>
      <w:pgMar w:top="567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5C"/>
    <w:rsid w:val="000559A1"/>
    <w:rsid w:val="000724BC"/>
    <w:rsid w:val="000A1E5D"/>
    <w:rsid w:val="000F32CF"/>
    <w:rsid w:val="00111838"/>
    <w:rsid w:val="0018128D"/>
    <w:rsid w:val="00242097"/>
    <w:rsid w:val="00253076"/>
    <w:rsid w:val="00255B70"/>
    <w:rsid w:val="002953A9"/>
    <w:rsid w:val="002B4668"/>
    <w:rsid w:val="002C0EE7"/>
    <w:rsid w:val="00347D1B"/>
    <w:rsid w:val="0040189D"/>
    <w:rsid w:val="0040724C"/>
    <w:rsid w:val="00435E3D"/>
    <w:rsid w:val="00481662"/>
    <w:rsid w:val="004B1F4A"/>
    <w:rsid w:val="00560496"/>
    <w:rsid w:val="006B54EA"/>
    <w:rsid w:val="00731ABA"/>
    <w:rsid w:val="007C77A0"/>
    <w:rsid w:val="008D570F"/>
    <w:rsid w:val="009277F7"/>
    <w:rsid w:val="009717FB"/>
    <w:rsid w:val="00A353C7"/>
    <w:rsid w:val="00A366B4"/>
    <w:rsid w:val="00A4260B"/>
    <w:rsid w:val="00A724D5"/>
    <w:rsid w:val="00AB1E72"/>
    <w:rsid w:val="00B2189F"/>
    <w:rsid w:val="00B70202"/>
    <w:rsid w:val="00B868BE"/>
    <w:rsid w:val="00BE025C"/>
    <w:rsid w:val="00BF374D"/>
    <w:rsid w:val="00C44CFA"/>
    <w:rsid w:val="00C96B16"/>
    <w:rsid w:val="00CA78D7"/>
    <w:rsid w:val="00D17684"/>
    <w:rsid w:val="00DC366D"/>
    <w:rsid w:val="00DD407A"/>
    <w:rsid w:val="00F613E0"/>
    <w:rsid w:val="00F623F6"/>
    <w:rsid w:val="00F91435"/>
    <w:rsid w:val="00F94BD2"/>
    <w:rsid w:val="00FA03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