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DC181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815">
        <w:rPr>
          <w:rFonts w:ascii="Times New Roman" w:hAnsi="Times New Roman" w:cs="Times New Roman"/>
          <w:sz w:val="28"/>
          <w:szCs w:val="28"/>
        </w:rPr>
        <w:t>Дело № 02-0</w:t>
      </w:r>
      <w:r w:rsidRPr="00DC1815" w:rsidR="00DC1815">
        <w:rPr>
          <w:rFonts w:ascii="Times New Roman" w:hAnsi="Times New Roman" w:cs="Times New Roman"/>
          <w:sz w:val="28"/>
          <w:szCs w:val="28"/>
        </w:rPr>
        <w:t>00</w:t>
      </w:r>
      <w:r w:rsidR="00703571">
        <w:rPr>
          <w:rFonts w:ascii="Times New Roman" w:hAnsi="Times New Roman" w:cs="Times New Roman"/>
          <w:sz w:val="28"/>
          <w:szCs w:val="28"/>
        </w:rPr>
        <w:t>2</w:t>
      </w:r>
      <w:r w:rsidRPr="00DC1815">
        <w:rPr>
          <w:rFonts w:ascii="Times New Roman" w:hAnsi="Times New Roman" w:cs="Times New Roman"/>
          <w:sz w:val="28"/>
          <w:szCs w:val="28"/>
        </w:rPr>
        <w:t>/20/20</w:t>
      </w:r>
      <w:r w:rsidRPr="00DC1815" w:rsidR="00763087">
        <w:rPr>
          <w:rFonts w:ascii="Times New Roman" w:hAnsi="Times New Roman" w:cs="Times New Roman"/>
          <w:sz w:val="28"/>
          <w:szCs w:val="28"/>
        </w:rPr>
        <w:t>2</w:t>
      </w:r>
      <w:r w:rsidRPr="00DC1815" w:rsidR="00DC1815">
        <w:rPr>
          <w:rFonts w:ascii="Times New Roman" w:hAnsi="Times New Roman" w:cs="Times New Roman"/>
          <w:sz w:val="28"/>
          <w:szCs w:val="28"/>
        </w:rPr>
        <w:t>1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РЕШЕНИЕ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ИМЕНЕМ  РОССИЙСКОЙ  ФЕДЕРАЦИИ</w:t>
      </w:r>
    </w:p>
    <w:p w:rsidR="00FA1540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</w:t>
      </w:r>
      <w:r w:rsidRPr="00DC1815" w:rsidR="00DC1815">
        <w:rPr>
          <w:sz w:val="28"/>
          <w:szCs w:val="28"/>
        </w:rPr>
        <w:t>1</w:t>
      </w:r>
      <w:r w:rsidR="00703571">
        <w:rPr>
          <w:sz w:val="28"/>
          <w:szCs w:val="28"/>
        </w:rPr>
        <w:t>4</w:t>
      </w:r>
      <w:r w:rsidRPr="00DC1815" w:rsidR="00DC1815">
        <w:rPr>
          <w:sz w:val="28"/>
          <w:szCs w:val="28"/>
        </w:rPr>
        <w:t xml:space="preserve"> января 2021</w:t>
      </w:r>
      <w:r w:rsidRPr="00DC1815" w:rsidR="00763087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 xml:space="preserve">года                                       </w:t>
      </w:r>
      <w:r w:rsidRPr="00DC1815" w:rsidR="007C740F">
        <w:rPr>
          <w:sz w:val="28"/>
          <w:szCs w:val="28"/>
        </w:rPr>
        <w:t xml:space="preserve">                </w:t>
      </w:r>
      <w:r w:rsidR="00DC1815">
        <w:rPr>
          <w:sz w:val="28"/>
          <w:szCs w:val="28"/>
        </w:rPr>
        <w:t xml:space="preserve">    </w:t>
      </w:r>
      <w:r w:rsidRPr="00DC1815">
        <w:rPr>
          <w:sz w:val="28"/>
          <w:szCs w:val="28"/>
        </w:rPr>
        <w:t>город Симферополь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DC1815">
        <w:rPr>
          <w:sz w:val="28"/>
          <w:szCs w:val="28"/>
        </w:rPr>
        <w:t>Ломанова</w:t>
      </w:r>
      <w:r w:rsidRPr="00DC1815">
        <w:rPr>
          <w:sz w:val="28"/>
          <w:szCs w:val="28"/>
        </w:rPr>
        <w:t xml:space="preserve"> С.Г., при секретаре судебного заседания – </w:t>
      </w:r>
      <w:r w:rsidRPr="00DC1815" w:rsidR="00763087">
        <w:rPr>
          <w:sz w:val="28"/>
          <w:szCs w:val="28"/>
        </w:rPr>
        <w:t>Корзилове</w:t>
      </w:r>
      <w:r w:rsidRPr="00DC1815" w:rsidR="00763087">
        <w:rPr>
          <w:sz w:val="28"/>
          <w:szCs w:val="28"/>
        </w:rPr>
        <w:t xml:space="preserve"> Ю.О</w:t>
      </w:r>
      <w:r w:rsidR="00703571">
        <w:rPr>
          <w:sz w:val="28"/>
          <w:szCs w:val="28"/>
        </w:rPr>
        <w:t>.</w:t>
      </w:r>
      <w:r w:rsidRPr="00DC1815">
        <w:rPr>
          <w:sz w:val="28"/>
          <w:szCs w:val="28"/>
        </w:rPr>
        <w:t xml:space="preserve">, </w:t>
      </w:r>
      <w:r w:rsidR="00E20EE8">
        <w:rPr>
          <w:sz w:val="28"/>
          <w:szCs w:val="28"/>
        </w:rPr>
        <w:t xml:space="preserve">при участии ответчика – Плева Н.Н., третьего лица – </w:t>
      </w:r>
      <w:r w:rsidR="00E20EE8">
        <w:rPr>
          <w:sz w:val="28"/>
          <w:szCs w:val="28"/>
        </w:rPr>
        <w:t>Куртмеметова</w:t>
      </w:r>
      <w:r w:rsidR="00E20EE8">
        <w:rPr>
          <w:sz w:val="28"/>
          <w:szCs w:val="28"/>
        </w:rPr>
        <w:t xml:space="preserve"> Р.Р.,</w:t>
      </w:r>
    </w:p>
    <w:p w:rsidR="00912781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DC1815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FD12BE" w:rsidR="00703571">
        <w:rPr>
          <w:sz w:val="28"/>
          <w:szCs w:val="28"/>
        </w:rPr>
        <w:t>ПАО СК «Росгосстрах» к П</w:t>
      </w:r>
      <w:r w:rsidR="0038446C">
        <w:rPr>
          <w:sz w:val="28"/>
          <w:szCs w:val="28"/>
        </w:rPr>
        <w:t>леве Николаю Николаевичу, третьи</w:t>
      </w:r>
      <w:r w:rsidRPr="00FD12BE" w:rsidR="00703571">
        <w:rPr>
          <w:sz w:val="28"/>
          <w:szCs w:val="28"/>
        </w:rPr>
        <w:t xml:space="preserve"> лиц</w:t>
      </w:r>
      <w:r w:rsidR="0038446C">
        <w:rPr>
          <w:sz w:val="28"/>
          <w:szCs w:val="28"/>
        </w:rPr>
        <w:t>а, не заявляющие самостоятельных требований относительно предмета спора</w:t>
      </w:r>
      <w:r w:rsidRPr="00FD12BE" w:rsidR="00703571">
        <w:rPr>
          <w:sz w:val="28"/>
          <w:szCs w:val="28"/>
        </w:rPr>
        <w:t xml:space="preserve">: </w:t>
      </w:r>
      <w:r w:rsidRPr="00FD12BE" w:rsidR="00703571">
        <w:rPr>
          <w:sz w:val="28"/>
          <w:szCs w:val="28"/>
        </w:rPr>
        <w:t>Куртмеметов</w:t>
      </w:r>
      <w:r w:rsidRPr="00FD12BE" w:rsidR="00703571">
        <w:rPr>
          <w:sz w:val="28"/>
          <w:szCs w:val="28"/>
        </w:rPr>
        <w:t xml:space="preserve"> Руслан </w:t>
      </w:r>
      <w:r w:rsidRPr="00FD12BE" w:rsidR="00703571">
        <w:rPr>
          <w:sz w:val="28"/>
          <w:szCs w:val="28"/>
        </w:rPr>
        <w:t>Решатович</w:t>
      </w:r>
      <w:r w:rsidR="00703571">
        <w:rPr>
          <w:sz w:val="28"/>
          <w:szCs w:val="28"/>
        </w:rPr>
        <w:t>, Грищенко Олег Гаврилович, СПАО «РЕСО-Гарантия»</w:t>
      </w:r>
      <w:r w:rsidRPr="00FD12BE" w:rsidR="00703571">
        <w:rPr>
          <w:sz w:val="28"/>
          <w:szCs w:val="28"/>
        </w:rPr>
        <w:t>, о возмещении ущерба в порядке регресса</w:t>
      </w:r>
      <w:r w:rsidRPr="00DC1815">
        <w:rPr>
          <w:sz w:val="28"/>
          <w:szCs w:val="28"/>
          <w:shd w:val="clear" w:color="auto" w:fill="FFFFFF"/>
          <w:lang w:eastAsia="ru-RU"/>
        </w:rPr>
        <w:t>,</w:t>
      </w:r>
    </w:p>
    <w:p w:rsidR="00FA1540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FA1540" w:rsidP="00FA1540">
      <w:pPr>
        <w:pStyle w:val="NoSpacing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установил:</w:t>
      </w:r>
    </w:p>
    <w:p w:rsidR="00FA1540" w:rsidP="00FA1540">
      <w:pPr>
        <w:pStyle w:val="NoSpacing"/>
        <w:jc w:val="center"/>
        <w:rPr>
          <w:b/>
          <w:bCs/>
          <w:color w:val="auto"/>
          <w:sz w:val="28"/>
          <w:szCs w:val="28"/>
        </w:rPr>
      </w:pP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ПАО СК «Росгосстрах» </w:t>
      </w:r>
      <w:r w:rsidRPr="00062B6B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взыскании суммы в размере произведенной страховой выплаты в порядке регресса </w:t>
      </w:r>
      <w:r w:rsidRPr="00062B6B">
        <w:rPr>
          <w:rStyle w:val="a0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ответчику</w:t>
      </w:r>
      <w:r w:rsidR="00B74313">
        <w:rPr>
          <w:rFonts w:ascii="Times New Roman" w:hAnsi="Times New Roman" w:cs="Times New Roman"/>
          <w:sz w:val="28"/>
          <w:szCs w:val="28"/>
        </w:rPr>
        <w:t xml:space="preserve"> Плева Н.Н.</w:t>
      </w:r>
      <w:r w:rsidRPr="00B74313">
        <w:rPr>
          <w:rStyle w:val="a0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62B6B">
        <w:rPr>
          <w:rStyle w:val="a0"/>
          <w:rFonts w:ascii="Times New Roman" w:hAnsi="Times New Roman" w:cs="Times New Roman"/>
          <w:b w:val="0"/>
          <w:sz w:val="28"/>
          <w:szCs w:val="28"/>
        </w:rPr>
        <w:t>мотивируя свои требования следующим.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DB5CF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CF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9195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г. произошло дорожно-транспортное происшествие (далее по тексту – «</w:t>
      </w:r>
      <w:r w:rsidRPr="00DB5CF5">
        <w:rPr>
          <w:rFonts w:ascii="Times New Roman" w:hAnsi="Times New Roman" w:cs="Times New Roman"/>
          <w:sz w:val="28"/>
          <w:szCs w:val="28"/>
        </w:rPr>
        <w:t xml:space="preserve">ДТП») с участием автомобиля </w:t>
      </w:r>
      <w:r w:rsidR="0064495F">
        <w:t>&lt;данные изъяты&gt;</w:t>
      </w:r>
      <w:r w:rsidRPr="00DB5CF5" w:rsidR="00DB5CF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DB5CF5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64495F">
        <w:t>&lt;данные изъяты&gt;</w:t>
      </w:r>
      <w:r w:rsidRPr="00DB5CF5" w:rsidR="00DB5CF5">
        <w:rPr>
          <w:rFonts w:ascii="Times New Roman" w:hAnsi="Times New Roman" w:cs="Times New Roman"/>
          <w:sz w:val="28"/>
          <w:szCs w:val="28"/>
        </w:rPr>
        <w:t xml:space="preserve">, находившегося под управлением </w:t>
      </w:r>
      <w:r w:rsidR="00DB5CF5">
        <w:rPr>
          <w:rFonts w:ascii="Times New Roman" w:hAnsi="Times New Roman" w:cs="Times New Roman"/>
          <w:sz w:val="28"/>
          <w:szCs w:val="28"/>
        </w:rPr>
        <w:t>о</w:t>
      </w:r>
      <w:r w:rsidRPr="00DB5CF5" w:rsidR="00DB5CF5">
        <w:rPr>
          <w:rFonts w:ascii="Times New Roman" w:hAnsi="Times New Roman" w:cs="Times New Roman"/>
          <w:sz w:val="28"/>
          <w:szCs w:val="28"/>
        </w:rPr>
        <w:t xml:space="preserve">тветчика, и автомобиля </w:t>
      </w:r>
      <w:r w:rsidR="0064495F">
        <w:t>&lt;данные изъяты&gt;</w:t>
      </w:r>
      <w:r w:rsidRPr="00DB5CF5" w:rsidR="00DB5CF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DB5CF5">
        <w:rPr>
          <w:rFonts w:ascii="Times New Roman" w:hAnsi="Times New Roman" w:cs="Times New Roman"/>
          <w:sz w:val="28"/>
          <w:szCs w:val="28"/>
        </w:rPr>
        <w:t>государственный регистрационный знак</w:t>
      </w:r>
      <w:r w:rsidRPr="00DB5CF5" w:rsidR="00DB5CF5">
        <w:rPr>
          <w:rFonts w:ascii="Times New Roman" w:hAnsi="Times New Roman" w:cs="Times New Roman"/>
          <w:sz w:val="28"/>
          <w:szCs w:val="28"/>
        </w:rPr>
        <w:t xml:space="preserve"> </w:t>
      </w:r>
      <w:r w:rsidR="0064495F">
        <w:t>&lt;данные изъяты&gt;</w:t>
      </w:r>
      <w:r w:rsidRPr="00DB5CF5">
        <w:rPr>
          <w:rFonts w:ascii="Times New Roman" w:hAnsi="Times New Roman" w:cs="Times New Roman"/>
          <w:sz w:val="28"/>
          <w:szCs w:val="28"/>
        </w:rPr>
        <w:t>. Указанное ДТП произошло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нарушения Правил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="00644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ответчиком</w:t>
      </w:r>
      <w:r>
        <w:rPr>
          <w:rFonts w:ascii="Times New Roman" w:hAnsi="Times New Roman" w:cs="Times New Roman"/>
          <w:sz w:val="28"/>
          <w:szCs w:val="28"/>
        </w:rPr>
        <w:t xml:space="preserve">. В результате ДТП автомобилю </w:t>
      </w:r>
      <w:r w:rsidR="0064495F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были причинены механические повреждения. В виду того, что на момент ДТП, в соответствии с Федеральным законом от 25.04.2002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ООО «Росгосстрах» (договор </w:t>
      </w:r>
      <w:r w:rsidR="0064495F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), истцом было выплачено страховой компании потерпевшего, в которую он обратился за прямым возмещением убытков, страховое возмещение в размере 2</w:t>
      </w:r>
      <w:r w:rsidR="005D62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25E">
        <w:rPr>
          <w:rFonts w:ascii="Times New Roman" w:hAnsi="Times New Roman" w:cs="Times New Roman"/>
          <w:sz w:val="28"/>
          <w:szCs w:val="28"/>
        </w:rPr>
        <w:t>440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5D625E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копеек. Поскольку ответчик не направил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</w:t>
      </w:r>
      <w:r>
        <w:rPr>
          <w:rStyle w:val="4"/>
          <w:rFonts w:eastAsia="Arial Unicode MS"/>
          <w:sz w:val="28"/>
          <w:szCs w:val="28"/>
        </w:rPr>
        <w:t>течение пяти рабочих дней со дня дорожно-транспортного происшествия</w:t>
      </w:r>
      <w:r>
        <w:rPr>
          <w:rFonts w:ascii="Times New Roman" w:hAnsi="Times New Roman" w:cs="Times New Roman"/>
          <w:sz w:val="28"/>
          <w:szCs w:val="28"/>
        </w:rPr>
        <w:t xml:space="preserve">, то в соответствии со ст. 14 Закона от 25.04.02 г. №40-ФЗ "Об обязательном страховании гражданской ответственности владельцев транспортных средств", у истца возникло право предъявить к причинившему вред лицу (страхователю или иному лицу, риск ответственности которого застрахован по договору обязательного страхования) регрессные требования в размере произведенной страховщиком страховой выплаты. В связи с чем, истец просит взыскать с ответчика 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произведённой страховой выплаты в порядке регресса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941FE">
        <w:rPr>
          <w:rFonts w:ascii="Times New Roman" w:hAnsi="Times New Roman" w:cs="Times New Roman"/>
          <w:sz w:val="28"/>
          <w:szCs w:val="28"/>
        </w:rPr>
        <w:t>21 440 рублей 57 копеек</w:t>
      </w:r>
      <w:r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 в размере 8</w:t>
      </w:r>
      <w:r w:rsidR="000941FE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41FE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копе</w:t>
      </w:r>
      <w:r w:rsidR="000941FE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Истец в судебное заседание явку своего представителя не обеспечил, о времени и месте рассмотрения дела извещался надлежащим образом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D6D">
        <w:rPr>
          <w:rFonts w:ascii="Times New Roman" w:hAnsi="Times New Roman" w:cs="Times New Roman"/>
          <w:sz w:val="28"/>
          <w:szCs w:val="28"/>
        </w:rPr>
        <w:t>66 т.2</w:t>
      </w:r>
      <w:r>
        <w:rPr>
          <w:rFonts w:ascii="Times New Roman" w:hAnsi="Times New Roman" w:cs="Times New Roman"/>
          <w:sz w:val="28"/>
          <w:szCs w:val="28"/>
        </w:rPr>
        <w:t xml:space="preserve">), в иске просит суд рассмотреть дело в отсутствие своего представителя. </w:t>
      </w:r>
    </w:p>
    <w:p w:rsidR="00FA1540" w:rsidRPr="00ED3524" w:rsidP="00ED3524"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Ответчик </w:t>
      </w:r>
      <w:r>
        <w:rPr>
          <w:sz w:val="28"/>
          <w:szCs w:val="28"/>
        </w:rPr>
        <w:t>в судебно</w:t>
      </w:r>
      <w:r w:rsidR="00301D40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301D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01D40">
        <w:rPr>
          <w:sz w:val="28"/>
          <w:szCs w:val="28"/>
        </w:rPr>
        <w:t xml:space="preserve">исковые требования не признал, </w:t>
      </w:r>
      <w:r w:rsidR="00EA7A2B">
        <w:rPr>
          <w:sz w:val="28"/>
          <w:szCs w:val="28"/>
        </w:rPr>
        <w:t xml:space="preserve">просил в удовлетворении иска отказать, </w:t>
      </w:r>
      <w:r w:rsidR="00301D40">
        <w:rPr>
          <w:sz w:val="28"/>
          <w:szCs w:val="28"/>
        </w:rPr>
        <w:t xml:space="preserve">пояснив,  что в указанном в иске ДТП он не участвовал, </w:t>
      </w:r>
      <w:r w:rsidRPr="00DB5CF5" w:rsidR="00301D40">
        <w:rPr>
          <w:sz w:val="28"/>
          <w:szCs w:val="28"/>
        </w:rPr>
        <w:t>автомобил</w:t>
      </w:r>
      <w:r w:rsidR="00301D40">
        <w:rPr>
          <w:sz w:val="28"/>
          <w:szCs w:val="28"/>
        </w:rPr>
        <w:t>ем</w:t>
      </w:r>
      <w:r w:rsidRPr="00DB5CF5" w:rsidR="00301D40">
        <w:rPr>
          <w:sz w:val="28"/>
          <w:szCs w:val="28"/>
        </w:rPr>
        <w:t xml:space="preserve"> </w:t>
      </w:r>
      <w:r w:rsidR="0064495F">
        <w:t>&lt;данные изъяты&gt;</w:t>
      </w:r>
      <w:r w:rsidRPr="00DB5CF5" w:rsidR="00301D40">
        <w:rPr>
          <w:sz w:val="28"/>
          <w:szCs w:val="28"/>
        </w:rPr>
        <w:t xml:space="preserve">, </w:t>
      </w:r>
      <w:r w:rsidR="00301D40">
        <w:rPr>
          <w:sz w:val="28"/>
          <w:szCs w:val="28"/>
        </w:rPr>
        <w:t xml:space="preserve">государственный регистрационный знак </w:t>
      </w:r>
      <w:r w:rsidR="0064495F">
        <w:t>&lt;данные изъяты&gt;</w:t>
      </w:r>
      <w:r w:rsidR="00301D40">
        <w:rPr>
          <w:sz w:val="28"/>
          <w:szCs w:val="28"/>
        </w:rPr>
        <w:t xml:space="preserve"> никогда не управлял, в извещении о ДТП стоит не его подпись, а</w:t>
      </w:r>
      <w:r w:rsidR="00ED3524">
        <w:rPr>
          <w:sz w:val="28"/>
          <w:szCs w:val="28"/>
        </w:rPr>
        <w:t xml:space="preserve"> водительское удостоверение на его имя, данные которого имеются в</w:t>
      </w:r>
      <w:r w:rsidR="000001E1">
        <w:rPr>
          <w:sz w:val="28"/>
          <w:szCs w:val="28"/>
        </w:rPr>
        <w:t xml:space="preserve"> </w:t>
      </w:r>
      <w:r w:rsidR="00ED3524">
        <w:rPr>
          <w:sz w:val="28"/>
          <w:szCs w:val="28"/>
        </w:rPr>
        <w:t xml:space="preserve"> извещении о ДТП</w:t>
      </w:r>
      <w:r w:rsidR="000001E1">
        <w:rPr>
          <w:sz w:val="28"/>
          <w:szCs w:val="28"/>
        </w:rPr>
        <w:t xml:space="preserve"> и материалах дела</w:t>
      </w:r>
      <w:r w:rsidR="00ED3524">
        <w:rPr>
          <w:sz w:val="28"/>
          <w:szCs w:val="28"/>
        </w:rPr>
        <w:t xml:space="preserve">, было у него похищено в </w:t>
      </w:r>
      <w:r w:rsidR="00563185">
        <w:rPr>
          <w:sz w:val="28"/>
          <w:szCs w:val="28"/>
        </w:rPr>
        <w:t xml:space="preserve">сентябре </w:t>
      </w:r>
      <w:r w:rsidR="00ED3524">
        <w:rPr>
          <w:sz w:val="28"/>
          <w:szCs w:val="28"/>
        </w:rPr>
        <w:t>2013 год</w:t>
      </w:r>
      <w:r w:rsidR="00563185">
        <w:rPr>
          <w:sz w:val="28"/>
          <w:szCs w:val="28"/>
        </w:rPr>
        <w:t>а</w:t>
      </w:r>
      <w:r w:rsidR="00ED3524">
        <w:rPr>
          <w:sz w:val="28"/>
          <w:szCs w:val="28"/>
        </w:rPr>
        <w:t xml:space="preserve"> во время нападения на него неизвестными лицами, в результате чего ему были причинены телесные повреждения, он попал в больницу,  врач вызвал наряд полиции, который зафиксировал его сообщение о преступлении. </w:t>
      </w:r>
      <w:r w:rsidR="000001E1">
        <w:rPr>
          <w:sz w:val="28"/>
          <w:szCs w:val="28"/>
        </w:rPr>
        <w:t>При этом в</w:t>
      </w:r>
      <w:r w:rsidRPr="00ED3524" w:rsidR="00301D40">
        <w:rPr>
          <w:sz w:val="28"/>
          <w:szCs w:val="28"/>
        </w:rPr>
        <w:t xml:space="preserve"> январе 2014</w:t>
      </w:r>
      <w:r w:rsidR="000001E1">
        <w:rPr>
          <w:sz w:val="28"/>
          <w:szCs w:val="28"/>
        </w:rPr>
        <w:t xml:space="preserve"> </w:t>
      </w:r>
      <w:r w:rsidRPr="00ED3524" w:rsidR="00301D40">
        <w:rPr>
          <w:sz w:val="28"/>
          <w:szCs w:val="28"/>
        </w:rPr>
        <w:t>г</w:t>
      </w:r>
      <w:r w:rsidR="000001E1">
        <w:rPr>
          <w:sz w:val="28"/>
          <w:szCs w:val="28"/>
        </w:rPr>
        <w:t>ода</w:t>
      </w:r>
      <w:r w:rsidRPr="00ED3524" w:rsidR="00301D40">
        <w:rPr>
          <w:sz w:val="28"/>
          <w:szCs w:val="28"/>
        </w:rPr>
        <w:t xml:space="preserve"> </w:t>
      </w:r>
      <w:r w:rsidRPr="00ED3524" w:rsidR="00ED3524">
        <w:rPr>
          <w:sz w:val="28"/>
          <w:szCs w:val="28"/>
        </w:rPr>
        <w:t>им</w:t>
      </w:r>
      <w:r w:rsidRPr="00ED3524" w:rsidR="00301D40">
        <w:rPr>
          <w:sz w:val="28"/>
          <w:szCs w:val="28"/>
        </w:rPr>
        <w:t xml:space="preserve"> было получено новое водительское удостоверение взамен украденного</w:t>
      </w:r>
      <w:r w:rsidR="00ED3524">
        <w:rPr>
          <w:sz w:val="28"/>
          <w:szCs w:val="28"/>
        </w:rPr>
        <w:t>.</w:t>
      </w:r>
      <w:r w:rsidRPr="00ED3524" w:rsidR="00ED3524">
        <w:rPr>
          <w:sz w:val="28"/>
          <w:szCs w:val="28"/>
        </w:rPr>
        <w:t xml:space="preserve"> </w:t>
      </w:r>
      <w:r w:rsidRPr="00ED3524" w:rsidR="00301D40">
        <w:rPr>
          <w:sz w:val="28"/>
          <w:szCs w:val="28"/>
        </w:rPr>
        <w:t>03.11.2020 г</w:t>
      </w:r>
      <w:r w:rsidR="000001E1">
        <w:rPr>
          <w:sz w:val="28"/>
          <w:szCs w:val="28"/>
        </w:rPr>
        <w:t>ода</w:t>
      </w:r>
      <w:r w:rsidRPr="00ED3524" w:rsidR="00301D40">
        <w:rPr>
          <w:sz w:val="28"/>
          <w:szCs w:val="28"/>
        </w:rPr>
        <w:t xml:space="preserve"> при обращении </w:t>
      </w:r>
      <w:r w:rsidRPr="00ED3524" w:rsidR="00ED3524">
        <w:rPr>
          <w:sz w:val="28"/>
          <w:szCs w:val="28"/>
        </w:rPr>
        <w:t xml:space="preserve">в Киевское РОВД г. Симферополя </w:t>
      </w:r>
      <w:r w:rsidRPr="00ED3524" w:rsidR="00301D40">
        <w:rPr>
          <w:sz w:val="28"/>
          <w:szCs w:val="28"/>
        </w:rPr>
        <w:t>в получении коп</w:t>
      </w:r>
      <w:r w:rsidR="000001E1">
        <w:rPr>
          <w:sz w:val="28"/>
          <w:szCs w:val="28"/>
        </w:rPr>
        <w:t>ии заявления о краже документов</w:t>
      </w:r>
      <w:r w:rsidRPr="00ED3524" w:rsidR="00301D40">
        <w:rPr>
          <w:sz w:val="28"/>
          <w:szCs w:val="28"/>
        </w:rPr>
        <w:t xml:space="preserve"> </w:t>
      </w:r>
      <w:r w:rsidRPr="00ED3524" w:rsidR="00ED3524">
        <w:rPr>
          <w:sz w:val="28"/>
          <w:szCs w:val="28"/>
        </w:rPr>
        <w:t>ему</w:t>
      </w:r>
      <w:r w:rsidR="000001E1">
        <w:rPr>
          <w:sz w:val="28"/>
          <w:szCs w:val="28"/>
        </w:rPr>
        <w:t xml:space="preserve"> было отказано</w:t>
      </w:r>
      <w:r w:rsidRPr="00ED3524" w:rsidR="00301D40">
        <w:rPr>
          <w:sz w:val="28"/>
          <w:szCs w:val="28"/>
        </w:rPr>
        <w:t xml:space="preserve"> </w:t>
      </w:r>
      <w:r w:rsidR="00ED3524">
        <w:rPr>
          <w:sz w:val="28"/>
          <w:szCs w:val="28"/>
        </w:rPr>
        <w:t>со ссылкой на то, что</w:t>
      </w:r>
      <w:r w:rsidRPr="00ED3524" w:rsidR="00301D40">
        <w:rPr>
          <w:sz w:val="28"/>
          <w:szCs w:val="28"/>
        </w:rPr>
        <w:t xml:space="preserve"> украинская база данных была ликвидирована.</w:t>
      </w:r>
      <w:r w:rsidRPr="00ED3524" w:rsidR="00ED3524">
        <w:rPr>
          <w:sz w:val="28"/>
          <w:szCs w:val="28"/>
        </w:rPr>
        <w:t xml:space="preserve"> </w:t>
      </w:r>
      <w:r w:rsidRPr="00ED3524" w:rsidR="00301D40">
        <w:rPr>
          <w:sz w:val="28"/>
          <w:szCs w:val="28"/>
        </w:rPr>
        <w:t>06.11.2020</w:t>
      </w:r>
      <w:r w:rsidR="00ED3524">
        <w:rPr>
          <w:sz w:val="28"/>
          <w:szCs w:val="28"/>
        </w:rPr>
        <w:t xml:space="preserve"> </w:t>
      </w:r>
      <w:r w:rsidRPr="00ED3524" w:rsidR="00ED3524">
        <w:rPr>
          <w:sz w:val="28"/>
          <w:szCs w:val="28"/>
        </w:rPr>
        <w:t>г</w:t>
      </w:r>
      <w:r w:rsidR="000001E1">
        <w:rPr>
          <w:sz w:val="28"/>
          <w:szCs w:val="28"/>
        </w:rPr>
        <w:t>ода</w:t>
      </w:r>
      <w:r w:rsidRPr="00ED3524" w:rsidR="00ED3524">
        <w:rPr>
          <w:sz w:val="28"/>
          <w:szCs w:val="28"/>
        </w:rPr>
        <w:t xml:space="preserve"> он обратился</w:t>
      </w:r>
      <w:r w:rsidRPr="00ED3524" w:rsidR="00301D40">
        <w:rPr>
          <w:sz w:val="28"/>
          <w:szCs w:val="28"/>
        </w:rPr>
        <w:t xml:space="preserve"> в ОП №3 «Центральный» УМВД России по г.</w:t>
      </w:r>
      <w:r w:rsidRPr="00ED3524" w:rsidR="00ED3524">
        <w:rPr>
          <w:sz w:val="28"/>
          <w:szCs w:val="28"/>
        </w:rPr>
        <w:t xml:space="preserve"> </w:t>
      </w:r>
      <w:r w:rsidRPr="00ED3524" w:rsidR="00301D40">
        <w:rPr>
          <w:sz w:val="28"/>
          <w:szCs w:val="28"/>
        </w:rPr>
        <w:t xml:space="preserve">Симферополю </w:t>
      </w:r>
      <w:r w:rsidR="00ED3524">
        <w:rPr>
          <w:sz w:val="28"/>
          <w:szCs w:val="28"/>
        </w:rPr>
        <w:t>с</w:t>
      </w:r>
      <w:r w:rsidRPr="00ED3524" w:rsidR="00301D40">
        <w:rPr>
          <w:sz w:val="28"/>
          <w:szCs w:val="28"/>
        </w:rPr>
        <w:t xml:space="preserve"> заявление</w:t>
      </w:r>
      <w:r w:rsidR="00ED3524">
        <w:rPr>
          <w:sz w:val="28"/>
          <w:szCs w:val="28"/>
        </w:rPr>
        <w:t>м</w:t>
      </w:r>
      <w:r w:rsidRPr="00ED3524" w:rsidR="00301D40">
        <w:rPr>
          <w:sz w:val="28"/>
          <w:szCs w:val="28"/>
        </w:rPr>
        <w:t xml:space="preserve"> о </w:t>
      </w:r>
      <w:r w:rsidRPr="00ED3524" w:rsidR="00ED3524">
        <w:rPr>
          <w:sz w:val="28"/>
          <w:szCs w:val="28"/>
        </w:rPr>
        <w:t>неправомерном использовании утерянного водительского удостоверения.</w:t>
      </w:r>
      <w:r w:rsidR="008F2713">
        <w:rPr>
          <w:sz w:val="28"/>
          <w:szCs w:val="28"/>
        </w:rPr>
        <w:t xml:space="preserve"> Также ответчик указал, что похищенное водительское удостоверение им получено в 2000 году, то есть на фотографии удостоверения он моложе на 20 лет.</w:t>
      </w:r>
    </w:p>
    <w:p w:rsidR="008F2713" w:rsidP="008F2713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 </w:t>
      </w:r>
      <w:r w:rsidRPr="00FD12BE">
        <w:rPr>
          <w:sz w:val="28"/>
          <w:szCs w:val="28"/>
        </w:rPr>
        <w:t>Куртмеметов</w:t>
      </w:r>
      <w:r w:rsidRPr="00FD12BE">
        <w:rPr>
          <w:sz w:val="28"/>
          <w:szCs w:val="28"/>
        </w:rPr>
        <w:t xml:space="preserve"> Руслан </w:t>
      </w:r>
      <w:r w:rsidRPr="00FD12BE">
        <w:rPr>
          <w:sz w:val="28"/>
          <w:szCs w:val="28"/>
        </w:rPr>
        <w:t>Решатович</w:t>
      </w:r>
      <w:r>
        <w:rPr>
          <w:sz w:val="28"/>
          <w:szCs w:val="28"/>
        </w:rPr>
        <w:t xml:space="preserve"> в судебном заседании пояснил, что действительно 27.07.20</w:t>
      </w:r>
      <w:r w:rsidR="006C0A41">
        <w:rPr>
          <w:sz w:val="28"/>
          <w:szCs w:val="28"/>
        </w:rPr>
        <w:t>17</w:t>
      </w:r>
      <w:r>
        <w:rPr>
          <w:sz w:val="28"/>
          <w:szCs w:val="28"/>
        </w:rPr>
        <w:t xml:space="preserve"> г. он был участником ДТП, указанного в иске, а именно: на парковке водитель автомобиля </w:t>
      </w:r>
      <w:r w:rsidR="0064495F">
        <w:t>&lt;данные изъяты&gt;</w:t>
      </w:r>
      <w:r>
        <w:rPr>
          <w:sz w:val="28"/>
          <w:szCs w:val="28"/>
        </w:rPr>
        <w:t xml:space="preserve"> </w:t>
      </w:r>
      <w:r w:rsidRPr="00DB5CF5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допустил наезд на принадлежащий ему автомобиль</w:t>
      </w:r>
      <w:r w:rsidRPr="00DB5CF5">
        <w:rPr>
          <w:sz w:val="28"/>
          <w:szCs w:val="28"/>
        </w:rPr>
        <w:t xml:space="preserve"> </w:t>
      </w:r>
      <w:r w:rsidR="0064495F">
        <w:t>&lt;данные изъяты&gt;</w:t>
      </w:r>
      <w:r>
        <w:rPr>
          <w:sz w:val="28"/>
          <w:szCs w:val="28"/>
        </w:rPr>
        <w:t xml:space="preserve">, лицо, управлявшее автомобилем </w:t>
      </w:r>
      <w:r w:rsidR="0064495F">
        <w:t>&lt;данные изъяты&gt;</w:t>
      </w:r>
      <w:r>
        <w:rPr>
          <w:sz w:val="28"/>
          <w:szCs w:val="28"/>
        </w:rPr>
        <w:t xml:space="preserve"> предъявило водительское удостоверение, выданное на имя Плева Н.Н., он его сфотографировал для страховой компании, при этом лицо человека было схоже с фотографией на </w:t>
      </w:r>
      <w:r w:rsidR="00644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удостоверении, </w:t>
      </w:r>
      <w:r w:rsidR="00A26B5C">
        <w:rPr>
          <w:sz w:val="28"/>
          <w:szCs w:val="28"/>
        </w:rPr>
        <w:t xml:space="preserve"> молодой возраст водителя </w:t>
      </w:r>
      <w:r w:rsidR="0064495F">
        <w:t>&lt;данные изъяты&gt;</w:t>
      </w:r>
      <w:r w:rsidR="00A26B5C">
        <w:rPr>
          <w:sz w:val="28"/>
          <w:szCs w:val="28"/>
        </w:rPr>
        <w:t xml:space="preserve"> совпадал с возрастом человека, на фотографии, но </w:t>
      </w:r>
      <w:r>
        <w:rPr>
          <w:sz w:val="28"/>
          <w:szCs w:val="28"/>
        </w:rPr>
        <w:t xml:space="preserve">явным отличием было наличие бороды у предъявившего удостоверение, </w:t>
      </w:r>
      <w:r w:rsidR="00A26B5C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присутствующий в судебном заседании ответчик Плева Н.Н. и лицо, виновное в совершении ДТП (водитель </w:t>
      </w:r>
      <w:r w:rsidR="0064495F">
        <w:t>&lt;данные изъяты&gt;</w:t>
      </w:r>
      <w:r>
        <w:rPr>
          <w:sz w:val="28"/>
          <w:szCs w:val="28"/>
        </w:rPr>
        <w:t xml:space="preserve">) </w:t>
      </w:r>
      <w:r w:rsidR="007172C5">
        <w:rPr>
          <w:sz w:val="28"/>
          <w:szCs w:val="28"/>
        </w:rPr>
        <w:t>это разные люди, в том числе потому, что Плева Н.Н.  старше по возрасту, чем виновник ДТП.</w:t>
      </w:r>
    </w:p>
    <w:p w:rsidR="00FA1540" w:rsidP="00FA1540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Третьи лица, не заявляющие самостоятельных требований относительно предмета спора: СПАО «РЕСО - Гарантия» и </w:t>
      </w:r>
      <w:r w:rsidR="00BD7F39">
        <w:rPr>
          <w:sz w:val="28"/>
          <w:szCs w:val="28"/>
        </w:rPr>
        <w:t>Грищенко Олег Гаврилович</w:t>
      </w:r>
      <w:r>
        <w:rPr>
          <w:color w:val="auto"/>
          <w:sz w:val="28"/>
          <w:szCs w:val="28"/>
        </w:rPr>
        <w:t xml:space="preserve"> в судебное заседание не явились, явку своих представителей не обеспечили,  о времени и месте рассмотрения дела извещены надлежащим образом, </w:t>
      </w:r>
      <w:r w:rsidR="00BD7F39">
        <w:rPr>
          <w:sz w:val="28"/>
          <w:szCs w:val="28"/>
        </w:rPr>
        <w:t>при этом представитель Грищенко О.Г.</w:t>
      </w:r>
      <w:r w:rsidR="00BE1539">
        <w:rPr>
          <w:sz w:val="28"/>
          <w:szCs w:val="28"/>
        </w:rPr>
        <w:t xml:space="preserve"> – Грищенко О.О.</w:t>
      </w:r>
      <w:r w:rsidR="00BD7F39">
        <w:rPr>
          <w:sz w:val="28"/>
          <w:szCs w:val="28"/>
        </w:rPr>
        <w:t xml:space="preserve"> просил рассмотреть</w:t>
      </w:r>
      <w:r w:rsidR="00FF2FCB">
        <w:rPr>
          <w:sz w:val="28"/>
          <w:szCs w:val="28"/>
        </w:rPr>
        <w:t xml:space="preserve"> </w:t>
      </w:r>
      <w:r w:rsidR="00BD7F39">
        <w:rPr>
          <w:sz w:val="28"/>
          <w:szCs w:val="28"/>
        </w:rPr>
        <w:t xml:space="preserve">дело в его </w:t>
      </w:r>
      <w:r w:rsidR="00FF2FCB">
        <w:rPr>
          <w:sz w:val="28"/>
          <w:szCs w:val="28"/>
        </w:rPr>
        <w:t>отсутствие (</w:t>
      </w:r>
      <w:r w:rsidR="00FF2FCB">
        <w:rPr>
          <w:sz w:val="28"/>
          <w:szCs w:val="28"/>
        </w:rPr>
        <w:t>л.д</w:t>
      </w:r>
      <w:r w:rsidR="00FF2FCB">
        <w:rPr>
          <w:sz w:val="28"/>
          <w:szCs w:val="28"/>
        </w:rPr>
        <w:t xml:space="preserve">. 201 т.1) </w:t>
      </w:r>
      <w:r w:rsidR="00BD7F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D7F39">
        <w:rPr>
          <w:sz w:val="28"/>
          <w:szCs w:val="28"/>
        </w:rPr>
        <w:t>ранее</w:t>
      </w:r>
      <w:r w:rsidR="00BE1539">
        <w:rPr>
          <w:sz w:val="28"/>
          <w:szCs w:val="28"/>
        </w:rPr>
        <w:t>,</w:t>
      </w:r>
      <w:r w:rsidR="00BD7F39">
        <w:rPr>
          <w:sz w:val="28"/>
          <w:szCs w:val="28"/>
        </w:rPr>
        <w:t xml:space="preserve"> в судебном заседании пояснил, что </w:t>
      </w:r>
      <w:r w:rsidRPr="00DB5CF5" w:rsidR="00BD7F39">
        <w:rPr>
          <w:sz w:val="28"/>
          <w:szCs w:val="28"/>
        </w:rPr>
        <w:t>автомобил</w:t>
      </w:r>
      <w:r w:rsidR="00BD7F39">
        <w:rPr>
          <w:sz w:val="28"/>
          <w:szCs w:val="28"/>
        </w:rPr>
        <w:t>ь</w:t>
      </w:r>
      <w:r w:rsidRPr="00DB5CF5" w:rsidR="00BD7F39">
        <w:rPr>
          <w:sz w:val="28"/>
          <w:szCs w:val="28"/>
        </w:rPr>
        <w:t xml:space="preserve"> </w:t>
      </w:r>
      <w:r w:rsidR="0064495F">
        <w:t>&lt;данные изъяты&gt;</w:t>
      </w:r>
      <w:r w:rsidRPr="00DB5CF5" w:rsidR="00BD7F39">
        <w:rPr>
          <w:sz w:val="28"/>
          <w:szCs w:val="28"/>
        </w:rPr>
        <w:t xml:space="preserve">, </w:t>
      </w:r>
      <w:r w:rsidR="00BD7F39">
        <w:rPr>
          <w:sz w:val="28"/>
          <w:szCs w:val="28"/>
        </w:rPr>
        <w:t xml:space="preserve">государственный регистрационный знак </w:t>
      </w:r>
      <w:r w:rsidR="0064495F">
        <w:t>&lt;данные изъяты&gt;</w:t>
      </w:r>
      <w:r>
        <w:rPr>
          <w:sz w:val="28"/>
          <w:szCs w:val="28"/>
        </w:rPr>
        <w:t xml:space="preserve"> </w:t>
      </w:r>
      <w:r w:rsidR="00BD7F39">
        <w:rPr>
          <w:sz w:val="28"/>
          <w:szCs w:val="28"/>
        </w:rPr>
        <w:t>действительно оформлен на его отца -</w:t>
      </w:r>
      <w:r w:rsidRPr="00BD7F39" w:rsidR="00BD7F39">
        <w:rPr>
          <w:sz w:val="28"/>
          <w:szCs w:val="28"/>
        </w:rPr>
        <w:t xml:space="preserve"> </w:t>
      </w:r>
      <w:r w:rsidR="00BD7F39">
        <w:rPr>
          <w:sz w:val="28"/>
          <w:szCs w:val="28"/>
        </w:rPr>
        <w:t>Грищенко О.Г.</w:t>
      </w:r>
      <w:r w:rsidR="00203A0D">
        <w:rPr>
          <w:sz w:val="28"/>
          <w:szCs w:val="28"/>
        </w:rPr>
        <w:t>, при этом он - Грищенко О.О.</w:t>
      </w:r>
      <w:r w:rsidR="00BE1539">
        <w:rPr>
          <w:sz w:val="28"/>
          <w:szCs w:val="28"/>
        </w:rPr>
        <w:t xml:space="preserve"> фактически распоряжался указанным автомобилем, поскольку осуществлял предпринимательскую деятельность по передаче транспортных средств в аренду с последующим права выкупа физическим лицам</w:t>
      </w:r>
      <w:r w:rsidR="00BD7F39">
        <w:rPr>
          <w:sz w:val="28"/>
          <w:szCs w:val="28"/>
        </w:rPr>
        <w:t xml:space="preserve">, </w:t>
      </w:r>
      <w:r w:rsidR="00BE1539">
        <w:rPr>
          <w:sz w:val="28"/>
          <w:szCs w:val="28"/>
        </w:rPr>
        <w:t xml:space="preserve">и </w:t>
      </w:r>
      <w:r w:rsidR="00BD7F39">
        <w:rPr>
          <w:sz w:val="28"/>
          <w:szCs w:val="28"/>
        </w:rPr>
        <w:t xml:space="preserve">с мая 2017 года по настоящее время данный автомобиль  находится в пользовании  </w:t>
      </w:r>
      <w:r w:rsidR="0064495F">
        <w:t>&lt;</w:t>
      </w:r>
      <w:r w:rsidR="0064495F">
        <w:t>ФИО</w:t>
      </w:r>
      <w:r w:rsidR="0064495F">
        <w:t>&gt;</w:t>
      </w:r>
      <w:r w:rsidR="00DB1EA8">
        <w:rPr>
          <w:sz w:val="28"/>
          <w:szCs w:val="28"/>
        </w:rPr>
        <w:t xml:space="preserve">, полис страхования ОСАГО всегда оформлялся на неограниченный круг лиц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</w:t>
      </w:r>
      <w:r w:rsidR="00BD7F39">
        <w:rPr>
          <w:sz w:val="28"/>
          <w:szCs w:val="28"/>
        </w:rPr>
        <w:t>96-198 т.1</w:t>
      </w:r>
      <w:r>
        <w:rPr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FA1540" w:rsidRPr="00001161" w:rsidP="00FA154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001161">
        <w:rPr>
          <w:color w:val="auto"/>
          <w:sz w:val="28"/>
          <w:szCs w:val="28"/>
        </w:rPr>
        <w:t>В соответствии со ст. 167 ГПК РФ суд считает возможным рассмотреть дело в отсутствие не явившихся лиц, участвующих в деле, и их представителей.</w:t>
      </w:r>
    </w:p>
    <w:p w:rsidR="00FA1540" w:rsidP="00FA1540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Исследовав материалы дела, </w:t>
      </w:r>
      <w:r>
        <w:rPr>
          <w:bCs/>
          <w:sz w:val="28"/>
          <w:szCs w:val="28"/>
        </w:rPr>
        <w:t>суд пришел к выводу о том, что исковые требования не подлежат удовлетворению в связи со следующим</w:t>
      </w:r>
      <w:r>
        <w:rPr>
          <w:color w:val="auto"/>
          <w:sz w:val="28"/>
          <w:szCs w:val="28"/>
        </w:rPr>
        <w:t>.</w:t>
      </w: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произошло ДТП с участием автомобиля </w:t>
      </w:r>
      <w:r w:rsidRPr="00DB5CF5">
        <w:rPr>
          <w:rFonts w:ascii="Times New Roman" w:hAnsi="Times New Roman" w:cs="Times New Roman"/>
          <w:sz w:val="28"/>
          <w:szCs w:val="28"/>
        </w:rPr>
        <w:t xml:space="preserve">с участием автомобиля </w:t>
      </w:r>
      <w:r w:rsidR="0064495F">
        <w:t>&lt;данные изъяты&gt;</w:t>
      </w:r>
      <w:r w:rsidRPr="00DB5CF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64495F">
        <w:t>&lt;данные изъяты&gt;</w:t>
      </w:r>
      <w:r w:rsidRPr="00DB5CF5">
        <w:rPr>
          <w:rFonts w:ascii="Times New Roman" w:hAnsi="Times New Roman" w:cs="Times New Roman"/>
          <w:sz w:val="28"/>
          <w:szCs w:val="28"/>
        </w:rPr>
        <w:t xml:space="preserve">, и автомобиля </w:t>
      </w:r>
      <w:r w:rsidR="0064495F">
        <w:t>&lt;данные изъяты&gt;</w:t>
      </w:r>
      <w:r w:rsidRPr="00DB5CF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знак</w:t>
      </w:r>
      <w:r w:rsidRPr="00DB5CF5">
        <w:rPr>
          <w:rFonts w:ascii="Times New Roman" w:hAnsi="Times New Roman" w:cs="Times New Roman"/>
          <w:sz w:val="28"/>
          <w:szCs w:val="28"/>
        </w:rPr>
        <w:t xml:space="preserve"> </w:t>
      </w:r>
      <w:r w:rsidR="0064495F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ДТП произошло в результате нарушения Правил дорожного движения РФ </w:t>
      </w:r>
      <w:r w:rsidR="0000417A">
        <w:rPr>
          <w:rFonts w:ascii="Times New Roman" w:hAnsi="Times New Roman" w:cs="Times New Roman"/>
          <w:sz w:val="28"/>
          <w:szCs w:val="28"/>
        </w:rPr>
        <w:t xml:space="preserve">водителем </w:t>
      </w:r>
      <w:r w:rsidRPr="00DB5CF5" w:rsidR="0000417A">
        <w:rPr>
          <w:rFonts w:ascii="Times New Roman" w:hAnsi="Times New Roman" w:cs="Times New Roman"/>
          <w:sz w:val="28"/>
          <w:szCs w:val="28"/>
        </w:rPr>
        <w:t xml:space="preserve">автомобиля </w:t>
      </w:r>
      <w:r w:rsidR="0064495F">
        <w:t>&lt;данные изъяты&gt;</w:t>
      </w:r>
      <w:r w:rsidR="0000417A">
        <w:rPr>
          <w:rFonts w:ascii="Times New Roman" w:hAnsi="Times New Roman" w:cs="Times New Roman"/>
          <w:sz w:val="28"/>
          <w:szCs w:val="28"/>
          <w:lang w:eastAsia="en-US"/>
        </w:rPr>
        <w:t>, предъявившего потерпевшему водительское удостоверение на имя Плева Николая Николаевича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4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ДТП автомобилю </w:t>
      </w:r>
      <w:r w:rsidR="0064495F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были причинены механические повреждения. </w:t>
      </w: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ДТП, в соответствии с Федеральным законом от 25.04.2002 г. №40-ФЗ "Об обязательном страховании гражданской ответственности владельцев транспортных средств", гражданская ответственность </w:t>
      </w:r>
      <w:r w:rsidR="0000417A">
        <w:rPr>
          <w:rFonts w:ascii="Times New Roman" w:hAnsi="Times New Roman" w:cs="Times New Roman"/>
          <w:sz w:val="28"/>
          <w:szCs w:val="28"/>
        </w:rPr>
        <w:t>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CF5" w:rsidR="0000417A">
        <w:rPr>
          <w:rFonts w:ascii="Times New Roman" w:hAnsi="Times New Roman" w:cs="Times New Roman"/>
          <w:sz w:val="28"/>
          <w:szCs w:val="28"/>
        </w:rPr>
        <w:t xml:space="preserve">автомобиля </w:t>
      </w:r>
      <w:r w:rsidR="0064495F">
        <w:t>&lt;данные изъяты&gt;</w:t>
      </w:r>
      <w:r w:rsidR="0000417A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была застрахована в ООО «Росгосстрах».</w:t>
      </w:r>
    </w:p>
    <w:p w:rsidR="00742BBF" w:rsidP="00742BBF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ответственность потерпевшего в ДТП собственника автомобиля </w:t>
      </w:r>
      <w:r w:rsidR="0064495F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0417A">
        <w:rPr>
          <w:rFonts w:ascii="Times New Roman" w:hAnsi="Times New Roman" w:cs="Times New Roman"/>
          <w:sz w:val="28"/>
          <w:szCs w:val="28"/>
        </w:rPr>
        <w:t>Курмеметова</w:t>
      </w:r>
      <w:r w:rsidR="0000417A">
        <w:rPr>
          <w:rFonts w:ascii="Times New Roman" w:hAnsi="Times New Roman" w:cs="Times New Roman"/>
          <w:sz w:val="28"/>
          <w:szCs w:val="28"/>
        </w:rPr>
        <w:t xml:space="preserve"> Р.Р</w:t>
      </w:r>
      <w:r>
        <w:rPr>
          <w:rFonts w:ascii="Times New Roman" w:hAnsi="Times New Roman" w:cs="Times New Roman"/>
          <w:sz w:val="28"/>
          <w:szCs w:val="28"/>
        </w:rPr>
        <w:t>. была застра</w:t>
      </w:r>
      <w:r>
        <w:rPr>
          <w:rFonts w:ascii="Times New Roman" w:hAnsi="Times New Roman" w:cs="Times New Roman"/>
          <w:sz w:val="28"/>
          <w:szCs w:val="28"/>
        </w:rPr>
        <w:t>хована в СПАО «РЕСО - Гарантия», куда он обратился за прямым возмещением убытков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8-10, 14-16), и получил, как следствие, 30.08.2017 года страховое возмещение в размере 21 440 рублей 57 копеек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17).</w:t>
      </w:r>
    </w:p>
    <w:p w:rsidR="00742BBF" w:rsidP="00742BBF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2017 года истцом была перечислена страховой компании потерпевшего СПАО «РЕСО - Гарантия» сумма выплаченного страхового возмещения в полном размере, что подтверждается копией платежного поручения, имеющегося в материалах дела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18). </w:t>
      </w:r>
    </w:p>
    <w:p w:rsidR="00FA1540" w:rsidP="00FA15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Согласно п.2 ст.11.1 Федерального закона РФ «Об обязательном страховании гражданской ответственности владельцев транспортных средств» №40-ФЗ от 25.04.2002г. </w:t>
      </w:r>
      <w:r>
        <w:rPr>
          <w:rFonts w:eastAsia="Calibri"/>
          <w:sz w:val="28"/>
          <w:szCs w:val="28"/>
        </w:rPr>
        <w:t>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</w:p>
    <w:p w:rsidR="00FA1540" w:rsidP="00FA1540">
      <w:pPr>
        <w:pStyle w:val="BodyText"/>
        <w:spacing w:line="240" w:lineRule="auto"/>
        <w:ind w:left="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действовавшим в 2016 году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ж п.1 и п.3 ст.14 Федерального закона РФ «Об обязательном страховании гражданской ответственности владельцев транспортных средств» №40-ФЗ от 25.04.2002г.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дорожно-транспортного происшествия без участия уполномоченных на то сотрудников полиции не направило страховщику, застраховавшему его гражданскую ответственность, экземпляр </w:t>
      </w:r>
      <w:r>
        <w:rPr>
          <w:rFonts w:ascii="Times New Roman" w:eastAsia="Calibri" w:hAnsi="Times New Roman" w:cs="Times New Roman"/>
          <w:sz w:val="28"/>
          <w:szCs w:val="28"/>
        </w:rPr>
        <w:t>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Страховщик вправе требовать от лиц, указанных в </w:t>
      </w:r>
      <w:hyperlink r:id="rId5" w:anchor="Par0" w:history="1">
        <w:r w:rsidRPr="002741CF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Pr="002741C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anchor="Par13" w:history="1">
        <w:r w:rsidRPr="002741CF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настоящей статьи, возмещения расходов, понесенных при рассмотрении страхового случая.</w:t>
      </w:r>
    </w:p>
    <w:p w:rsidR="00FA1540" w:rsidRPr="002741CF" w:rsidP="00FA154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ст.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</w:t>
      </w:r>
      <w:hyperlink r:id="rId6" w:history="1">
        <w:r w:rsidRPr="002741CF">
          <w:rPr>
            <w:rStyle w:val="Hyperlink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2741CF">
        <w:rPr>
          <w:rFonts w:eastAsia="Calibri"/>
          <w:sz w:val="28"/>
          <w:szCs w:val="28"/>
        </w:rPr>
        <w:t>.</w:t>
      </w:r>
    </w:p>
    <w:p w:rsidR="00FA1540" w:rsidP="00FA154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</w:t>
      </w:r>
      <w:r w:rsidR="00350A86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FA1540" w:rsidP="00FA15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о ДТП (экземпляр </w:t>
      </w:r>
      <w:r w:rsidR="002741CF">
        <w:rPr>
          <w:sz w:val="28"/>
          <w:szCs w:val="28"/>
        </w:rPr>
        <w:t>лица, виновного в ДТП</w:t>
      </w:r>
      <w:r>
        <w:rPr>
          <w:sz w:val="28"/>
          <w:szCs w:val="28"/>
        </w:rPr>
        <w:t>) не поступал в ПАО СК «Росгосстрах». Доказательства обратного не представлены суду и отсутствуют в материалах дела.</w:t>
      </w:r>
    </w:p>
    <w:p w:rsidR="00FA1540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к истцу на законных основаниях перешло право требования потерпевшего </w:t>
      </w:r>
      <w:r w:rsidRPr="002741C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2741CF" w:rsidR="002741CF">
        <w:rPr>
          <w:rFonts w:ascii="Times New Roman" w:hAnsi="Times New Roman" w:cs="Times New Roman"/>
          <w:sz w:val="28"/>
          <w:szCs w:val="28"/>
        </w:rPr>
        <w:t>лицу,</w:t>
      </w:r>
      <w:r w:rsidR="002741CF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причинившему вред, в размере осуществленного страхового возмещения и возмещения расходов, понесенных при рассмотрении страхового случая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2741CF">
        <w:rPr>
          <w:rFonts w:ascii="Times New Roman" w:hAnsi="Times New Roman" w:cs="Times New Roman"/>
          <w:sz w:val="28"/>
          <w:szCs w:val="28"/>
        </w:rPr>
        <w:t>указанное лицо</w:t>
      </w:r>
      <w:r>
        <w:rPr>
          <w:rFonts w:ascii="Times New Roman" w:hAnsi="Times New Roman" w:cs="Times New Roman"/>
          <w:sz w:val="28"/>
          <w:szCs w:val="28"/>
        </w:rPr>
        <w:t xml:space="preserve"> не выполнил</w:t>
      </w:r>
      <w:r w:rsidR="002741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</w:t>
      </w:r>
      <w:r>
        <w:rPr>
          <w:rFonts w:ascii="Times New Roman" w:hAnsi="Times New Roman" w:cs="Times New Roman"/>
          <w:sz w:val="28"/>
          <w:szCs w:val="28"/>
        </w:rPr>
        <w:t>направлению  страховщику</w:t>
      </w:r>
      <w:r>
        <w:rPr>
          <w:rFonts w:ascii="Times New Roman" w:hAnsi="Times New Roman" w:cs="Times New Roman"/>
          <w:sz w:val="28"/>
          <w:szCs w:val="28"/>
        </w:rPr>
        <w:t xml:space="preserve"> (истцу) извещения о ДТП, предусмотренную п.2 ст.11.1 Федерального закона РФ «Об обязательном страховании гражданской ответственности владельцев транспортных средств». </w:t>
      </w:r>
    </w:p>
    <w:p w:rsidR="00F64F38" w:rsidRPr="00563185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63185">
        <w:rPr>
          <w:rFonts w:ascii="Times New Roman" w:hAnsi="Times New Roman" w:cs="Times New Roman"/>
          <w:sz w:val="28"/>
          <w:szCs w:val="28"/>
        </w:rPr>
        <w:t>При этом суд</w:t>
      </w:r>
      <w:r w:rsidRPr="00563185" w:rsidR="002741CF">
        <w:rPr>
          <w:rFonts w:ascii="Times New Roman" w:hAnsi="Times New Roman" w:cs="Times New Roman"/>
          <w:sz w:val="28"/>
          <w:szCs w:val="28"/>
        </w:rPr>
        <w:t xml:space="preserve">ом установлено, что </w:t>
      </w:r>
      <w:r w:rsidR="007B4ADE">
        <w:rPr>
          <w:rFonts w:ascii="Times New Roman" w:hAnsi="Times New Roman" w:cs="Times New Roman"/>
          <w:sz w:val="28"/>
          <w:szCs w:val="28"/>
        </w:rPr>
        <w:t>Плева Н.Н. яв</w:t>
      </w:r>
      <w:r w:rsidR="003454BB">
        <w:rPr>
          <w:rFonts w:ascii="Times New Roman" w:hAnsi="Times New Roman" w:cs="Times New Roman"/>
          <w:sz w:val="28"/>
          <w:szCs w:val="28"/>
        </w:rPr>
        <w:t xml:space="preserve">ляется ненадлежащим ответчиком по делу, он </w:t>
      </w:r>
      <w:r w:rsidRPr="00563185" w:rsidR="002741CF">
        <w:rPr>
          <w:rFonts w:ascii="Times New Roman" w:hAnsi="Times New Roman" w:cs="Times New Roman"/>
          <w:sz w:val="28"/>
          <w:szCs w:val="28"/>
        </w:rPr>
        <w:t>не участвовал в рассматриваемом ДТП</w:t>
      </w:r>
      <w:r w:rsidR="003454BB">
        <w:rPr>
          <w:rFonts w:ascii="Times New Roman" w:hAnsi="Times New Roman" w:cs="Times New Roman"/>
          <w:sz w:val="28"/>
          <w:szCs w:val="28"/>
        </w:rPr>
        <w:t>,</w:t>
      </w:r>
      <w:r w:rsidRPr="00563185" w:rsidR="002741CF">
        <w:rPr>
          <w:rFonts w:ascii="Times New Roman" w:hAnsi="Times New Roman" w:cs="Times New Roman"/>
          <w:sz w:val="28"/>
          <w:szCs w:val="28"/>
        </w:rPr>
        <w:t xml:space="preserve"> а его </w:t>
      </w:r>
      <w:r w:rsidRPr="00563185" w:rsidR="00563185">
        <w:rPr>
          <w:rFonts w:ascii="Times New Roman" w:hAnsi="Times New Roman" w:cs="Times New Roman"/>
          <w:sz w:val="28"/>
          <w:szCs w:val="28"/>
        </w:rPr>
        <w:t>водительским удостоверением</w:t>
      </w:r>
      <w:r w:rsidRPr="00563185" w:rsidR="002741CF">
        <w:rPr>
          <w:rFonts w:ascii="Times New Roman" w:hAnsi="Times New Roman" w:cs="Times New Roman"/>
          <w:sz w:val="28"/>
          <w:szCs w:val="28"/>
        </w:rPr>
        <w:t xml:space="preserve"> воспо</w:t>
      </w:r>
      <w:r w:rsidRPr="00563185" w:rsidR="003D4365">
        <w:rPr>
          <w:rFonts w:ascii="Times New Roman" w:hAnsi="Times New Roman" w:cs="Times New Roman"/>
          <w:sz w:val="28"/>
          <w:szCs w:val="28"/>
        </w:rPr>
        <w:t>льзовалось неустановленное лицо</w:t>
      </w:r>
      <w:r w:rsidRPr="00563185" w:rsidR="00563185">
        <w:rPr>
          <w:rFonts w:ascii="Times New Roman" w:hAnsi="Times New Roman" w:cs="Times New Roman"/>
          <w:sz w:val="28"/>
          <w:szCs w:val="28"/>
        </w:rPr>
        <w:t>, совершившее ДТП</w:t>
      </w:r>
      <w:r w:rsidRPr="00563185" w:rsidR="003D43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1CF" w:rsidRPr="00563185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63185">
        <w:rPr>
          <w:rFonts w:ascii="Times New Roman" w:hAnsi="Times New Roman" w:cs="Times New Roman"/>
          <w:sz w:val="28"/>
          <w:szCs w:val="28"/>
        </w:rPr>
        <w:t>Данные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 обстоятельства </w:t>
      </w:r>
      <w:r w:rsidRPr="00563185" w:rsidR="00F64F38">
        <w:rPr>
          <w:rFonts w:ascii="Times New Roman" w:hAnsi="Times New Roman" w:cs="Times New Roman"/>
          <w:sz w:val="28"/>
          <w:szCs w:val="28"/>
        </w:rPr>
        <w:t>подтверждены</w:t>
      </w:r>
      <w:r w:rsidRPr="00563185">
        <w:rPr>
          <w:rFonts w:ascii="Times New Roman" w:hAnsi="Times New Roman" w:cs="Times New Roman"/>
          <w:sz w:val="28"/>
          <w:szCs w:val="28"/>
        </w:rPr>
        <w:t xml:space="preserve"> 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 вторым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 участником ДТП – потерпевшим  </w:t>
      </w:r>
      <w:r w:rsidRPr="00563185" w:rsidR="00F64F38">
        <w:rPr>
          <w:rFonts w:ascii="Times New Roman" w:hAnsi="Times New Roman" w:cs="Times New Roman"/>
          <w:sz w:val="28"/>
          <w:szCs w:val="28"/>
        </w:rPr>
        <w:t>Кур</w:t>
      </w:r>
      <w:r w:rsidR="004B6A7B">
        <w:rPr>
          <w:rFonts w:ascii="Times New Roman" w:hAnsi="Times New Roman" w:cs="Times New Roman"/>
          <w:sz w:val="28"/>
          <w:szCs w:val="28"/>
        </w:rPr>
        <w:t>т</w:t>
      </w:r>
      <w:r w:rsidRPr="00563185" w:rsidR="00F64F38">
        <w:rPr>
          <w:rFonts w:ascii="Times New Roman" w:hAnsi="Times New Roman" w:cs="Times New Roman"/>
          <w:sz w:val="28"/>
          <w:szCs w:val="28"/>
        </w:rPr>
        <w:t>меметовым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 Р.Р., пояснивш</w:t>
      </w:r>
      <w:r w:rsidR="00A151DC">
        <w:rPr>
          <w:rFonts w:ascii="Times New Roman" w:hAnsi="Times New Roman" w:cs="Times New Roman"/>
          <w:sz w:val="28"/>
          <w:szCs w:val="28"/>
        </w:rPr>
        <w:t>и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м в судебном заседании, что лицо, находившееся за рулем автомобиля </w:t>
      </w:r>
      <w:r w:rsidR="0064495F">
        <w:t>&lt;данные изъяты&gt;</w:t>
      </w:r>
      <w:r w:rsidRPr="00563185" w:rsidR="00F64F3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64495F">
        <w:t>&lt;данные изъяты&gt;</w:t>
      </w:r>
      <w:r w:rsidRPr="00563185" w:rsidR="00F64F38">
        <w:rPr>
          <w:rFonts w:ascii="Times New Roman" w:hAnsi="Times New Roman" w:cs="Times New Roman"/>
          <w:sz w:val="28"/>
          <w:szCs w:val="28"/>
        </w:rPr>
        <w:t>, виновное в совершении ДТП</w:t>
      </w:r>
      <w:r w:rsidRPr="00563185" w:rsidR="00563185">
        <w:rPr>
          <w:rFonts w:ascii="Times New Roman" w:hAnsi="Times New Roman" w:cs="Times New Roman"/>
          <w:sz w:val="28"/>
          <w:szCs w:val="28"/>
        </w:rPr>
        <w:t xml:space="preserve"> и предъявившее ему водительское удостоверение на имя Плева Н.Н. 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 и </w:t>
      </w:r>
      <w:r w:rsidRPr="00563185" w:rsidR="00F64F38">
        <w:rPr>
          <w:rFonts w:ascii="Times New Roman" w:hAnsi="Times New Roman" w:cs="Times New Roman"/>
          <w:sz w:val="28"/>
          <w:szCs w:val="28"/>
        </w:rPr>
        <w:t>ответчик это</w:t>
      </w:r>
      <w:r w:rsidRPr="00563185" w:rsidR="00F64F38">
        <w:rPr>
          <w:rFonts w:ascii="Times New Roman" w:hAnsi="Times New Roman" w:cs="Times New Roman"/>
          <w:sz w:val="28"/>
          <w:szCs w:val="28"/>
        </w:rPr>
        <w:t xml:space="preserve"> разные люди</w:t>
      </w:r>
      <w:r w:rsidR="000E346E">
        <w:rPr>
          <w:rFonts w:ascii="Times New Roman" w:hAnsi="Times New Roman" w:cs="Times New Roman"/>
          <w:sz w:val="28"/>
          <w:szCs w:val="28"/>
        </w:rPr>
        <w:t xml:space="preserve"> (</w:t>
      </w:r>
      <w:r w:rsidR="000E346E">
        <w:rPr>
          <w:rFonts w:ascii="Times New Roman" w:hAnsi="Times New Roman" w:cs="Times New Roman"/>
          <w:sz w:val="28"/>
          <w:szCs w:val="28"/>
        </w:rPr>
        <w:t>л.д</w:t>
      </w:r>
      <w:r w:rsidR="000E346E">
        <w:rPr>
          <w:rFonts w:ascii="Times New Roman" w:hAnsi="Times New Roman" w:cs="Times New Roman"/>
          <w:sz w:val="28"/>
          <w:szCs w:val="28"/>
        </w:rPr>
        <w:t>. 94 т.2)</w:t>
      </w:r>
      <w:r w:rsidRPr="00563185" w:rsidR="00E80E24">
        <w:rPr>
          <w:rFonts w:ascii="Times New Roman" w:hAnsi="Times New Roman" w:cs="Times New Roman"/>
          <w:sz w:val="28"/>
          <w:szCs w:val="28"/>
        </w:rPr>
        <w:t>.</w:t>
      </w:r>
    </w:p>
    <w:p w:rsidR="002741CF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также содержат </w:t>
      </w:r>
      <w:r w:rsidR="009C7501">
        <w:rPr>
          <w:rFonts w:ascii="Times New Roman" w:hAnsi="Times New Roman" w:cs="Times New Roman"/>
          <w:sz w:val="28"/>
          <w:szCs w:val="28"/>
        </w:rPr>
        <w:t xml:space="preserve">ответ МВД по РК на соответствующий запрос суда, согласно которого </w:t>
      </w:r>
      <w:r>
        <w:rPr>
          <w:rFonts w:ascii="Times New Roman" w:hAnsi="Times New Roman" w:cs="Times New Roman"/>
          <w:sz w:val="28"/>
          <w:szCs w:val="28"/>
        </w:rPr>
        <w:t xml:space="preserve">сведения электронного </w:t>
      </w:r>
      <w:r w:rsidR="009C7501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массива данных</w:t>
      </w:r>
      <w:r w:rsidR="00563185">
        <w:rPr>
          <w:rFonts w:ascii="Times New Roman" w:hAnsi="Times New Roman" w:cs="Times New Roman"/>
          <w:sz w:val="28"/>
          <w:szCs w:val="28"/>
        </w:rPr>
        <w:t xml:space="preserve"> содержат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по об</w:t>
      </w:r>
      <w:r w:rsidR="009C7501">
        <w:rPr>
          <w:rFonts w:ascii="Times New Roman" w:hAnsi="Times New Roman" w:cs="Times New Roman"/>
          <w:sz w:val="28"/>
          <w:szCs w:val="28"/>
        </w:rPr>
        <w:t>ращению Плева Н.Н. по факту причинения ему телесных повреждений неизвестным лицом, имевшего место 11.09.2013 года (</w:t>
      </w:r>
      <w:r w:rsidR="009C7501">
        <w:rPr>
          <w:rFonts w:ascii="Times New Roman" w:hAnsi="Times New Roman" w:cs="Times New Roman"/>
          <w:sz w:val="28"/>
          <w:szCs w:val="28"/>
        </w:rPr>
        <w:t>л.д</w:t>
      </w:r>
      <w:r w:rsidR="009C7501">
        <w:rPr>
          <w:rFonts w:ascii="Times New Roman" w:hAnsi="Times New Roman" w:cs="Times New Roman"/>
          <w:sz w:val="28"/>
          <w:szCs w:val="28"/>
        </w:rPr>
        <w:t>. 90-1 т.2) и копию постановления об отказе в возбуждении уголовного дела от 16.11.2020г.</w:t>
      </w:r>
      <w:r w:rsidR="00563185">
        <w:rPr>
          <w:rFonts w:ascii="Times New Roman" w:hAnsi="Times New Roman" w:cs="Times New Roman"/>
          <w:sz w:val="28"/>
          <w:szCs w:val="28"/>
        </w:rPr>
        <w:t xml:space="preserve"> в связи с истечением сроков давности уголовного преследования по событиям, связанным с утерей водительского удостоверения в результате </w:t>
      </w:r>
      <w:r w:rsidR="00F628AF">
        <w:rPr>
          <w:rFonts w:ascii="Times New Roman" w:hAnsi="Times New Roman" w:cs="Times New Roman"/>
          <w:sz w:val="28"/>
          <w:szCs w:val="28"/>
        </w:rPr>
        <w:t>произошедшего</w:t>
      </w:r>
      <w:r w:rsidR="00563185">
        <w:rPr>
          <w:rFonts w:ascii="Times New Roman" w:hAnsi="Times New Roman" w:cs="Times New Roman"/>
          <w:sz w:val="28"/>
          <w:szCs w:val="28"/>
        </w:rPr>
        <w:t xml:space="preserve"> 11.09.2013 г.</w:t>
      </w:r>
      <w:r w:rsidR="00E51222">
        <w:rPr>
          <w:rFonts w:ascii="Times New Roman" w:hAnsi="Times New Roman" w:cs="Times New Roman"/>
          <w:sz w:val="28"/>
          <w:szCs w:val="28"/>
        </w:rPr>
        <w:t xml:space="preserve"> нападения на Плева Н.Н.</w:t>
      </w:r>
      <w:r w:rsidR="00563185">
        <w:rPr>
          <w:rFonts w:ascii="Times New Roman" w:hAnsi="Times New Roman" w:cs="Times New Roman"/>
          <w:sz w:val="28"/>
          <w:szCs w:val="28"/>
        </w:rPr>
        <w:t xml:space="preserve"> (</w:t>
      </w:r>
      <w:r w:rsidR="00563185">
        <w:rPr>
          <w:rFonts w:ascii="Times New Roman" w:hAnsi="Times New Roman" w:cs="Times New Roman"/>
          <w:sz w:val="28"/>
          <w:szCs w:val="28"/>
        </w:rPr>
        <w:t>л.д</w:t>
      </w:r>
      <w:r w:rsidR="00563185">
        <w:rPr>
          <w:rFonts w:ascii="Times New Roman" w:hAnsi="Times New Roman" w:cs="Times New Roman"/>
          <w:sz w:val="28"/>
          <w:szCs w:val="28"/>
        </w:rPr>
        <w:t>. 87</w:t>
      </w:r>
      <w:r w:rsidR="00F628AF">
        <w:rPr>
          <w:rFonts w:ascii="Times New Roman" w:hAnsi="Times New Roman" w:cs="Times New Roman"/>
          <w:sz w:val="28"/>
          <w:szCs w:val="28"/>
        </w:rPr>
        <w:t>-</w:t>
      </w:r>
      <w:r w:rsidR="00563185">
        <w:rPr>
          <w:rFonts w:ascii="Times New Roman" w:hAnsi="Times New Roman" w:cs="Times New Roman"/>
          <w:sz w:val="28"/>
          <w:szCs w:val="28"/>
        </w:rPr>
        <w:t xml:space="preserve"> 88</w:t>
      </w:r>
      <w:r w:rsidR="00F628AF">
        <w:rPr>
          <w:rFonts w:ascii="Times New Roman" w:hAnsi="Times New Roman" w:cs="Times New Roman"/>
          <w:sz w:val="28"/>
          <w:szCs w:val="28"/>
        </w:rPr>
        <w:t xml:space="preserve"> т.2</w:t>
      </w:r>
      <w:r w:rsidR="00563185">
        <w:rPr>
          <w:rFonts w:ascii="Times New Roman" w:hAnsi="Times New Roman" w:cs="Times New Roman"/>
          <w:sz w:val="28"/>
          <w:szCs w:val="28"/>
        </w:rPr>
        <w:t>)</w:t>
      </w:r>
      <w:r w:rsidR="00F628AF">
        <w:rPr>
          <w:rFonts w:ascii="Times New Roman" w:hAnsi="Times New Roman" w:cs="Times New Roman"/>
          <w:sz w:val="28"/>
          <w:szCs w:val="28"/>
        </w:rPr>
        <w:t>.</w:t>
      </w:r>
    </w:p>
    <w:p w:rsidR="00F628AF" w:rsidP="00FA1540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вышеуказанных документов МВД находится в логической взаимосвязи с возражениями ответчика по настоящему гражданскому делу,</w:t>
      </w:r>
      <w:r w:rsidR="007F7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</w:t>
      </w:r>
      <w:r w:rsidR="007F7C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обстоятельства, при которых, как указывает ответчик, им было утеряно водительское удостоверении, предъявленное неустановленным лицом при совершении рассматриваемого ДТП.</w:t>
      </w:r>
    </w:p>
    <w:p w:rsidR="00C005AC" w:rsidP="003454BB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изложенного</w:t>
      </w:r>
      <w:r w:rsidR="00134E65">
        <w:rPr>
          <w:rFonts w:ascii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hAnsi="Times New Roman" w:cs="Times New Roman"/>
          <w:sz w:val="28"/>
          <w:szCs w:val="28"/>
        </w:rPr>
        <w:t xml:space="preserve"> факт получения ответчиком </w:t>
      </w:r>
      <w:r w:rsidR="00134E65">
        <w:rPr>
          <w:rFonts w:ascii="Times New Roman" w:hAnsi="Times New Roman" w:cs="Times New Roman"/>
          <w:sz w:val="28"/>
          <w:szCs w:val="28"/>
        </w:rPr>
        <w:t xml:space="preserve">21 января 2014 года </w:t>
      </w:r>
      <w:r>
        <w:rPr>
          <w:rFonts w:ascii="Times New Roman" w:hAnsi="Times New Roman" w:cs="Times New Roman"/>
          <w:sz w:val="28"/>
          <w:szCs w:val="28"/>
        </w:rPr>
        <w:t xml:space="preserve">нового водительского удостоверения </w:t>
      </w:r>
      <w:r w:rsidR="0064495F">
        <w:t xml:space="preserve">&lt;данные </w:t>
      </w:r>
      <w:r w:rsidR="0064495F">
        <w:t>изъяты&gt;</w:t>
      </w:r>
      <w:r>
        <w:rPr>
          <w:rFonts w:ascii="Times New Roman" w:hAnsi="Times New Roman" w:cs="Times New Roman"/>
          <w:sz w:val="28"/>
          <w:szCs w:val="28"/>
        </w:rPr>
        <w:t xml:space="preserve">  взамен</w:t>
      </w:r>
      <w:r>
        <w:rPr>
          <w:rFonts w:ascii="Times New Roman" w:hAnsi="Times New Roman" w:cs="Times New Roman"/>
          <w:sz w:val="28"/>
          <w:szCs w:val="28"/>
        </w:rPr>
        <w:t xml:space="preserve"> утраченного </w:t>
      </w:r>
      <w:r w:rsidR="00134E65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 w:rsidR="0064495F">
        <w:t>&lt;данные изъяты&gt;</w:t>
      </w:r>
      <w:r w:rsidR="00134E65">
        <w:rPr>
          <w:rFonts w:ascii="Times New Roman" w:hAnsi="Times New Roman" w:cs="Times New Roman"/>
          <w:sz w:val="28"/>
          <w:szCs w:val="28"/>
        </w:rPr>
        <w:t>, выданного 16.02.2000 г.</w:t>
      </w:r>
      <w:r>
        <w:rPr>
          <w:rFonts w:ascii="Times New Roman" w:hAnsi="Times New Roman" w:cs="Times New Roman"/>
          <w:sz w:val="28"/>
          <w:szCs w:val="28"/>
        </w:rPr>
        <w:t>, данные которого внесены в извещение о ДТП</w:t>
      </w:r>
      <w:r w:rsidR="00134E65">
        <w:rPr>
          <w:rFonts w:ascii="Times New Roman" w:hAnsi="Times New Roman" w:cs="Times New Roman"/>
          <w:sz w:val="28"/>
          <w:szCs w:val="28"/>
        </w:rPr>
        <w:t xml:space="preserve"> от 27.07.2017г. (</w:t>
      </w:r>
      <w:r w:rsidR="00134E65">
        <w:rPr>
          <w:rFonts w:ascii="Times New Roman" w:hAnsi="Times New Roman" w:cs="Times New Roman"/>
          <w:sz w:val="28"/>
          <w:szCs w:val="28"/>
        </w:rPr>
        <w:t>л.д</w:t>
      </w:r>
      <w:r w:rsidR="00134E65">
        <w:rPr>
          <w:rFonts w:ascii="Times New Roman" w:hAnsi="Times New Roman" w:cs="Times New Roman"/>
          <w:sz w:val="28"/>
          <w:szCs w:val="28"/>
        </w:rPr>
        <w:t>. 11</w:t>
      </w:r>
      <w:r w:rsidR="00CF1FE0">
        <w:rPr>
          <w:rFonts w:ascii="Times New Roman" w:hAnsi="Times New Roman" w:cs="Times New Roman"/>
          <w:sz w:val="28"/>
          <w:szCs w:val="28"/>
        </w:rPr>
        <w:t xml:space="preserve"> т.1</w:t>
      </w:r>
      <w:r w:rsidR="00134E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подтверждается копией водительского удостоверен</w:t>
      </w:r>
      <w:r w:rsidR="00134E65">
        <w:rPr>
          <w:rFonts w:ascii="Times New Roman" w:hAnsi="Times New Roman" w:cs="Times New Roman"/>
          <w:sz w:val="28"/>
          <w:szCs w:val="28"/>
        </w:rPr>
        <w:t>ия, имеющейся в материалах дела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87, т.1)</w:t>
      </w:r>
      <w:r w:rsidR="00134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A37" w:rsidP="004A1A37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C005AC">
        <w:rPr>
          <w:rFonts w:ascii="Times New Roman" w:hAnsi="Times New Roman" w:cs="Times New Roman"/>
          <w:sz w:val="28"/>
          <w:szCs w:val="28"/>
        </w:rPr>
        <w:t xml:space="preserve">Также представитель собственника автомобиля </w:t>
      </w:r>
      <w:r w:rsidR="0064495F">
        <w:t>&lt;данные изъяты&gt;</w:t>
      </w:r>
      <w:r w:rsidRPr="00C005AC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C005AC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64495F">
        <w:t>&lt;данные изъяты&gt;</w:t>
      </w:r>
      <w:r w:rsidRPr="00C005AC">
        <w:rPr>
          <w:rFonts w:ascii="Times New Roman" w:hAnsi="Times New Roman" w:cs="Times New Roman"/>
          <w:sz w:val="28"/>
          <w:szCs w:val="28"/>
        </w:rPr>
        <w:t xml:space="preserve">, передавший его </w:t>
      </w:r>
      <w:r w:rsidRPr="00C005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мае</w:t>
      </w:r>
      <w:r>
        <w:rPr>
          <w:rFonts w:ascii="Times New Roman" w:hAnsi="Times New Roman" w:cs="Times New Roman"/>
          <w:sz w:val="28"/>
          <w:szCs w:val="28"/>
        </w:rPr>
        <w:t xml:space="preserve"> 2017 года в </w:t>
      </w:r>
      <w:r w:rsidRPr="00C005AC">
        <w:rPr>
          <w:rFonts w:ascii="Times New Roman" w:hAnsi="Times New Roman" w:cs="Times New Roman"/>
          <w:sz w:val="28"/>
          <w:szCs w:val="28"/>
        </w:rPr>
        <w:t xml:space="preserve">пользование  </w:t>
      </w:r>
      <w:r w:rsidR="0064495F">
        <w:t>&lt;</w:t>
      </w:r>
      <w:r w:rsidR="0064495F">
        <w:t>ФИО</w:t>
      </w:r>
      <w:r w:rsidR="0064495F">
        <w:t>&gt;</w:t>
      </w:r>
      <w:r w:rsidRPr="00C005AC">
        <w:rPr>
          <w:rFonts w:ascii="Times New Roman" w:hAnsi="Times New Roman" w:cs="Times New Roman"/>
          <w:sz w:val="28"/>
          <w:szCs w:val="28"/>
        </w:rPr>
        <w:t xml:space="preserve"> и </w:t>
      </w:r>
      <w:r w:rsidR="0064495F">
        <w:t>&lt;</w:t>
      </w:r>
      <w:r w:rsidR="0064495F">
        <w:t>ФИО</w:t>
      </w:r>
      <w:r w:rsidR="0064495F">
        <w:t>&gt;</w:t>
      </w:r>
      <w:r w:rsidRPr="00C005AC">
        <w:rPr>
          <w:rFonts w:ascii="Times New Roman" w:hAnsi="Times New Roman" w:cs="Times New Roman"/>
          <w:sz w:val="28"/>
          <w:szCs w:val="28"/>
        </w:rPr>
        <w:t xml:space="preserve">, </w:t>
      </w:r>
      <w:r w:rsidR="009A3CEC">
        <w:rPr>
          <w:rFonts w:ascii="Times New Roman" w:hAnsi="Times New Roman" w:cs="Times New Roman"/>
          <w:sz w:val="28"/>
          <w:szCs w:val="28"/>
        </w:rPr>
        <w:t xml:space="preserve">пользующийся автомобилем до настоящего времени, </w:t>
      </w:r>
      <w:r w:rsidRPr="00C005AC">
        <w:rPr>
          <w:rFonts w:ascii="Times New Roman" w:hAnsi="Times New Roman" w:cs="Times New Roman"/>
          <w:sz w:val="28"/>
          <w:szCs w:val="28"/>
        </w:rPr>
        <w:t>допрошенный в качестве свидетеля в судебном заседании</w:t>
      </w:r>
      <w:r w:rsidR="009A3CEC">
        <w:rPr>
          <w:rFonts w:ascii="Times New Roman" w:hAnsi="Times New Roman" w:cs="Times New Roman"/>
          <w:sz w:val="28"/>
          <w:szCs w:val="28"/>
        </w:rPr>
        <w:t>,</w:t>
      </w:r>
      <w:r w:rsidRPr="00C005AC">
        <w:rPr>
          <w:rFonts w:ascii="Times New Roman" w:hAnsi="Times New Roman" w:cs="Times New Roman"/>
          <w:sz w:val="28"/>
          <w:szCs w:val="28"/>
        </w:rPr>
        <w:t xml:space="preserve"> </w:t>
      </w:r>
      <w:r w:rsidR="009A3CEC">
        <w:rPr>
          <w:rFonts w:ascii="Times New Roman" w:hAnsi="Times New Roman" w:cs="Times New Roman"/>
          <w:sz w:val="28"/>
          <w:szCs w:val="28"/>
        </w:rPr>
        <w:t>пояснили</w:t>
      </w:r>
      <w:r w:rsidRPr="00C005AC">
        <w:rPr>
          <w:rFonts w:ascii="Times New Roman" w:hAnsi="Times New Roman" w:cs="Times New Roman"/>
          <w:sz w:val="28"/>
          <w:szCs w:val="28"/>
        </w:rPr>
        <w:t>, что с  ответчиком по делу не знакомы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05AC">
        <w:rPr>
          <w:rFonts w:ascii="Times New Roman" w:hAnsi="Times New Roman" w:cs="Times New Roman"/>
          <w:sz w:val="28"/>
          <w:szCs w:val="28"/>
        </w:rPr>
        <w:t xml:space="preserve"> автомобиль ему не передавали, при этом указать кто-именно виновен в совершении ДТП  не могут, поскольку о факте ДТП им ничего не известно</w:t>
      </w:r>
      <w:r w:rsidRPr="00C005AC" w:rsidR="00FA1540">
        <w:rPr>
          <w:rFonts w:ascii="Times New Roman" w:hAnsi="Times New Roman" w:cs="Times New Roman"/>
          <w:sz w:val="28"/>
          <w:szCs w:val="28"/>
        </w:rPr>
        <w:t xml:space="preserve"> </w:t>
      </w:r>
      <w:r w:rsidRPr="00C005AC">
        <w:rPr>
          <w:rFonts w:ascii="Times New Roman" w:hAnsi="Times New Roman" w:cs="Times New Roman"/>
          <w:sz w:val="28"/>
          <w:szCs w:val="28"/>
        </w:rPr>
        <w:t>(</w:t>
      </w:r>
      <w:r w:rsidRPr="00C005AC">
        <w:rPr>
          <w:rFonts w:ascii="Times New Roman" w:hAnsi="Times New Roman" w:cs="Times New Roman"/>
          <w:sz w:val="28"/>
          <w:szCs w:val="28"/>
        </w:rPr>
        <w:t>л.д</w:t>
      </w:r>
      <w:r w:rsidRPr="00C005AC">
        <w:rPr>
          <w:rFonts w:ascii="Times New Roman" w:hAnsi="Times New Roman" w:cs="Times New Roman"/>
          <w:sz w:val="28"/>
          <w:szCs w:val="28"/>
        </w:rPr>
        <w:t>. 196-198 т.1).</w:t>
      </w:r>
    </w:p>
    <w:p w:rsidR="004A1A37" w:rsidRPr="00C005AC" w:rsidP="00A666C8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4A1A37">
        <w:rPr>
          <w:rFonts w:ascii="Times New Roman" w:eastAsia="Calibri" w:hAnsi="Times New Roman" w:cs="Times New Roman"/>
          <w:sz w:val="28"/>
          <w:szCs w:val="28"/>
        </w:rPr>
        <w:t xml:space="preserve"> ч.1 ст. 56 ГПК РФ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4A1A37">
        <w:rPr>
          <w:rFonts w:ascii="Times New Roman" w:eastAsia="Calibri" w:hAnsi="Times New Roman" w:cs="Times New Roman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B4ADE" w:rsidRPr="007B4ADE" w:rsidP="007B4A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4AD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7B4AD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 2 ст. 15</w:t>
        </w:r>
      </w:hyperlink>
      <w:r w:rsidRPr="007B4AD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7B4ADE" w:rsidP="007B4A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4ADE">
        <w:rPr>
          <w:rFonts w:ascii="Times New Roman" w:hAnsi="Times New Roman" w:cs="Times New Roman"/>
          <w:sz w:val="28"/>
          <w:szCs w:val="28"/>
        </w:rPr>
        <w:t>По смыслу вышеуказанн</w:t>
      </w:r>
      <w:r w:rsidR="00A666C8">
        <w:rPr>
          <w:rFonts w:ascii="Times New Roman" w:hAnsi="Times New Roman" w:cs="Times New Roman"/>
          <w:sz w:val="28"/>
          <w:szCs w:val="28"/>
        </w:rPr>
        <w:t>ых</w:t>
      </w:r>
      <w:r w:rsidRPr="007B4AD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B4AD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норм</w:t>
        </w:r>
      </w:hyperlink>
      <w:r w:rsidRPr="007B4ADE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и изложенного выше </w:t>
      </w:r>
      <w:hyperlink r:id="rId8" w:history="1">
        <w:r w:rsidRPr="007B4AD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 1 ст. 1064</w:t>
        </w:r>
      </w:hyperlink>
      <w:r w:rsidRPr="007B4AD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для взыскания убытков лицо, требующее их возмещения, должно доказать нарушение своего права, наличие причинной связи между нарушением права и возникшими убытками, а также размер убытков.</w:t>
      </w:r>
    </w:p>
    <w:p w:rsidR="004C1D31" w:rsidRPr="007B4ADE" w:rsidP="004C1D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 наличия причинной связи между действиями ответчика и понесенными истцом по настоящему делу убытками не нашел своего подтверждения при рассмотрении дела и опровергается обстоятельствами, установленными судом и доказательствами имеющимися в материалах дела.</w:t>
      </w:r>
    </w:p>
    <w:p w:rsidR="00EE0353" w:rsidP="003454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силу</w:t>
      </w:r>
      <w:r w:rsidRPr="003454BB" w:rsidR="00E51222">
        <w:rPr>
          <w:rFonts w:eastAsia="Calibri"/>
          <w:sz w:val="28"/>
          <w:szCs w:val="28"/>
        </w:rPr>
        <w:t xml:space="preserve"> </w:t>
      </w:r>
      <w:hyperlink r:id="rId9" w:history="1">
        <w:r w:rsidRPr="003454BB" w:rsidR="00E51222">
          <w:rPr>
            <w:rFonts w:eastAsia="Calibri"/>
            <w:sz w:val="28"/>
            <w:szCs w:val="28"/>
          </w:rPr>
          <w:t>ст. 41</w:t>
        </w:r>
      </w:hyperlink>
      <w:r w:rsidRPr="003454BB" w:rsidR="00E51222">
        <w:rPr>
          <w:rFonts w:eastAsia="Calibri"/>
          <w:sz w:val="28"/>
          <w:szCs w:val="28"/>
        </w:rPr>
        <w:t xml:space="preserve"> ГПК РФ,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надлежащим. </w:t>
      </w:r>
    </w:p>
    <w:p w:rsidR="00E51222" w:rsidRPr="003454BB" w:rsidP="003454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3454BB">
        <w:rPr>
          <w:rFonts w:eastAsia="Calibri"/>
          <w:sz w:val="28"/>
          <w:szCs w:val="28"/>
        </w:rPr>
        <w:t xml:space="preserve">Согласно </w:t>
      </w:r>
      <w:hyperlink r:id="rId10" w:history="1">
        <w:r w:rsidRPr="003454BB">
          <w:rPr>
            <w:rFonts w:eastAsia="Calibri"/>
            <w:sz w:val="28"/>
            <w:szCs w:val="28"/>
          </w:rPr>
          <w:t>Постановлению</w:t>
        </w:r>
      </w:hyperlink>
      <w:r w:rsidRPr="003454BB">
        <w:rPr>
          <w:rFonts w:eastAsia="Calibri"/>
          <w:sz w:val="28"/>
          <w:szCs w:val="28"/>
        </w:rPr>
        <w:t xml:space="preserve"> Пленума Верховного Суда Российской Федерации от 24.06.2008 N 11 "О подготовке гражданских дел к судебному разбирательству", если при подготовке дела судья придет к выводу, что иск предъявлен не к тому лицу, которое должно отвечать по иску, он с соблюдением правил </w:t>
      </w:r>
      <w:hyperlink r:id="rId9" w:history="1">
        <w:r w:rsidRPr="003454BB">
          <w:rPr>
            <w:rFonts w:eastAsia="Calibri"/>
            <w:sz w:val="28"/>
            <w:szCs w:val="28"/>
          </w:rPr>
          <w:t>ст. 41</w:t>
        </w:r>
      </w:hyperlink>
      <w:r w:rsidRPr="003454BB">
        <w:rPr>
          <w:rFonts w:eastAsia="Calibri"/>
          <w:sz w:val="28"/>
          <w:szCs w:val="28"/>
        </w:rPr>
        <w:t xml:space="preserve"> ГПК РФ по ходатайству ответчика может произвести замену ответчика. Такая замена производится по ходатайству или с согласия истца. После замены ненадлежащего ответчика подготовка дела проводится с самого начала. Если истец не согласен на замену ненадлежащего ответчика другим лицом, подготовка дела, а затем его рассмотрение проводятся по предъявленному иску.</w:t>
      </w:r>
    </w:p>
    <w:p w:rsidR="00E51222" w:rsidRPr="003454BB" w:rsidP="003454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3454BB">
        <w:rPr>
          <w:rFonts w:eastAsia="Calibri"/>
          <w:sz w:val="28"/>
          <w:szCs w:val="28"/>
        </w:rPr>
        <w:t>В</w:t>
      </w:r>
      <w:r w:rsidRPr="003454BB">
        <w:rPr>
          <w:rFonts w:eastAsia="Calibri"/>
          <w:sz w:val="28"/>
          <w:szCs w:val="28"/>
        </w:rPr>
        <w:t xml:space="preserve"> соответствии с правовой позицией, изложенной в </w:t>
      </w:r>
      <w:hyperlink r:id="rId11" w:history="1">
        <w:r w:rsidRPr="003454BB">
          <w:rPr>
            <w:rFonts w:eastAsia="Calibri"/>
            <w:sz w:val="28"/>
            <w:szCs w:val="28"/>
          </w:rPr>
          <w:t>Определении</w:t>
        </w:r>
      </w:hyperlink>
      <w:r w:rsidRPr="003454BB">
        <w:rPr>
          <w:rFonts w:eastAsia="Calibri"/>
          <w:sz w:val="28"/>
          <w:szCs w:val="28"/>
        </w:rPr>
        <w:t xml:space="preserve"> Конституционного Суда Российской Федерации от 24.10.2013 N 1626-О в силу присущего гражданскому судопроизводству принципа диспозитивности только истец определяет, защищать ему или нет свое нарушенное или </w:t>
      </w:r>
      <w:r w:rsidRPr="003454BB">
        <w:rPr>
          <w:rFonts w:eastAsia="Calibri"/>
          <w:sz w:val="28"/>
          <w:szCs w:val="28"/>
        </w:rPr>
        <w:t>оспариваемое право (</w:t>
      </w:r>
      <w:hyperlink r:id="rId12" w:history="1">
        <w:r w:rsidRPr="003454BB">
          <w:rPr>
            <w:rFonts w:eastAsia="Calibri"/>
            <w:sz w:val="28"/>
            <w:szCs w:val="28"/>
          </w:rPr>
          <w:t>ч. 1 ст. 4</w:t>
        </w:r>
      </w:hyperlink>
      <w:r w:rsidRPr="003454BB">
        <w:rPr>
          <w:rFonts w:eastAsia="Calibri"/>
          <w:sz w:val="28"/>
          <w:szCs w:val="28"/>
        </w:rPr>
        <w:t xml:space="preserve"> ГПК РФ), к кому предъявлять иск (</w:t>
      </w:r>
      <w:hyperlink r:id="rId13" w:history="1">
        <w:r w:rsidRPr="003454BB">
          <w:rPr>
            <w:rFonts w:eastAsia="Calibri"/>
            <w:sz w:val="28"/>
            <w:szCs w:val="28"/>
          </w:rPr>
          <w:t>п. 3 ч. 2 ст. 131</w:t>
        </w:r>
      </w:hyperlink>
      <w:r w:rsidRPr="003454BB">
        <w:rPr>
          <w:rFonts w:eastAsia="Calibri"/>
          <w:sz w:val="28"/>
          <w:szCs w:val="28"/>
        </w:rPr>
        <w:t xml:space="preserve"> ГПК РФ) и в каком объеме требовать от суда защиты (</w:t>
      </w:r>
      <w:hyperlink r:id="rId14" w:history="1">
        <w:r w:rsidRPr="003454BB">
          <w:rPr>
            <w:rFonts w:eastAsia="Calibri"/>
            <w:sz w:val="28"/>
            <w:szCs w:val="28"/>
          </w:rPr>
          <w:t>ч. 3 ст. 196</w:t>
        </w:r>
      </w:hyperlink>
      <w:r w:rsidRPr="003454BB">
        <w:rPr>
          <w:rFonts w:eastAsia="Calibri"/>
          <w:sz w:val="28"/>
          <w:szCs w:val="28"/>
        </w:rPr>
        <w:t xml:space="preserve"> ГПК РФ).</w:t>
      </w:r>
    </w:p>
    <w:p w:rsidR="00EE41CF" w:rsidP="007B4A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4BB">
        <w:rPr>
          <w:rFonts w:ascii="Times New Roman" w:hAnsi="Times New Roman" w:cs="Times New Roman"/>
          <w:sz w:val="28"/>
          <w:szCs w:val="28"/>
        </w:rPr>
        <w:t>Истец, надлежащим образом извещенный о времени и месте судебного заседания, не принял участия в заседании суда, согласия на замену ответчика не давал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B4ADE">
        <w:rPr>
          <w:rFonts w:ascii="Times New Roman" w:hAnsi="Times New Roman" w:cs="Times New Roman"/>
          <w:sz w:val="28"/>
          <w:szCs w:val="28"/>
        </w:rPr>
        <w:t xml:space="preserve"> не ходатайствовал перед судом о замене ненадлежащего ответчика</w:t>
      </w:r>
      <w:r w:rsidRPr="00345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540" w:rsidRPr="007B4ADE" w:rsidP="007B4A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4BB">
        <w:rPr>
          <w:rFonts w:ascii="Times New Roman" w:hAnsi="Times New Roman" w:cs="Times New Roman"/>
          <w:sz w:val="28"/>
          <w:szCs w:val="28"/>
        </w:rPr>
        <w:t xml:space="preserve">Таким образом, каких-либо оснований для решения вопроса о замене </w:t>
      </w:r>
      <w:r w:rsidRPr="003454BB">
        <w:rPr>
          <w:rFonts w:ascii="Times New Roman" w:hAnsi="Times New Roman" w:cs="Times New Roman"/>
          <w:sz w:val="28"/>
          <w:szCs w:val="28"/>
        </w:rPr>
        <w:t>ненадлежащего  ответчика</w:t>
      </w:r>
      <w:r w:rsidRPr="003454BB">
        <w:rPr>
          <w:rFonts w:ascii="Times New Roman" w:hAnsi="Times New Roman" w:cs="Times New Roman"/>
          <w:sz w:val="28"/>
          <w:szCs w:val="28"/>
        </w:rPr>
        <w:t xml:space="preserve"> у суда не имеется</w:t>
      </w:r>
      <w:r w:rsidR="003B3CFA"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="007B4ADE">
        <w:rPr>
          <w:rFonts w:ascii="Times New Roman" w:hAnsi="Times New Roman" w:cs="Times New Roman"/>
          <w:sz w:val="28"/>
          <w:szCs w:val="28"/>
        </w:rPr>
        <w:t xml:space="preserve"> суд отказывает в удовлетворении настоящего иска</w:t>
      </w:r>
      <w:r w:rsidRPr="003454BB">
        <w:rPr>
          <w:rFonts w:ascii="Times New Roman" w:hAnsi="Times New Roman" w:cs="Times New Roman"/>
          <w:sz w:val="28"/>
          <w:szCs w:val="28"/>
        </w:rPr>
        <w:t>.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DC1815">
        <w:rPr>
          <w:sz w:val="28"/>
          <w:szCs w:val="28"/>
        </w:rPr>
        <w:t>, суд,-</w:t>
      </w:r>
    </w:p>
    <w:p w:rsidR="00EE41CF" w:rsidRPr="00DC1815" w:rsidP="00287D9D">
      <w:pPr>
        <w:pStyle w:val="NoSpacing"/>
        <w:ind w:firstLine="708"/>
        <w:jc w:val="both"/>
        <w:rPr>
          <w:sz w:val="28"/>
          <w:szCs w:val="28"/>
        </w:rPr>
      </w:pPr>
    </w:p>
    <w:p w:rsidR="00BE25EC" w:rsidP="00423066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решил:</w:t>
      </w:r>
    </w:p>
    <w:p w:rsidR="00EE41CF" w:rsidRPr="005E7884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DC181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FD12BE" w:rsidR="005E7884">
        <w:rPr>
          <w:sz w:val="28"/>
          <w:szCs w:val="28"/>
        </w:rPr>
        <w:t xml:space="preserve">ПАО СК «Росгосстрах» к Плеве Николаю Николаевичу, </w:t>
      </w:r>
      <w:r w:rsidR="0038446C">
        <w:rPr>
          <w:sz w:val="28"/>
          <w:szCs w:val="28"/>
        </w:rPr>
        <w:t>третьи</w:t>
      </w:r>
      <w:r w:rsidRPr="00FD12BE" w:rsidR="0038446C">
        <w:rPr>
          <w:sz w:val="28"/>
          <w:szCs w:val="28"/>
        </w:rPr>
        <w:t xml:space="preserve"> лиц</w:t>
      </w:r>
      <w:r w:rsidR="0038446C">
        <w:rPr>
          <w:sz w:val="28"/>
          <w:szCs w:val="28"/>
        </w:rPr>
        <w:t>а, не заявляющие самостоятельных требований относительно предмета спора</w:t>
      </w:r>
      <w:r w:rsidRPr="00FD12BE" w:rsidR="005E7884">
        <w:rPr>
          <w:sz w:val="28"/>
          <w:szCs w:val="28"/>
        </w:rPr>
        <w:t xml:space="preserve">: </w:t>
      </w:r>
      <w:r w:rsidRPr="00FD12BE" w:rsidR="005E7884">
        <w:rPr>
          <w:sz w:val="28"/>
          <w:szCs w:val="28"/>
        </w:rPr>
        <w:t>Куртмеметов</w:t>
      </w:r>
      <w:r w:rsidRPr="00FD12BE" w:rsidR="005E7884">
        <w:rPr>
          <w:sz w:val="28"/>
          <w:szCs w:val="28"/>
        </w:rPr>
        <w:t xml:space="preserve"> Руслан </w:t>
      </w:r>
      <w:r w:rsidRPr="00FD12BE" w:rsidR="005E7884">
        <w:rPr>
          <w:sz w:val="28"/>
          <w:szCs w:val="28"/>
        </w:rPr>
        <w:t>Решатович</w:t>
      </w:r>
      <w:r w:rsidR="005E7884">
        <w:rPr>
          <w:sz w:val="28"/>
          <w:szCs w:val="28"/>
        </w:rPr>
        <w:t>, Грищенко Олег Гаврилович, СПАО «РЕСО-Гарантия»</w:t>
      </w:r>
      <w:r w:rsidRPr="00FD12BE" w:rsidR="005E7884">
        <w:rPr>
          <w:sz w:val="28"/>
          <w:szCs w:val="28"/>
        </w:rPr>
        <w:t>, о возмещении ущерба в порядке регресса</w:t>
      </w:r>
      <w:r w:rsidRPr="00DC1815">
        <w:rPr>
          <w:color w:val="auto"/>
          <w:sz w:val="28"/>
          <w:szCs w:val="28"/>
        </w:rPr>
        <w:t xml:space="preserve"> - отказать</w:t>
      </w:r>
      <w:r w:rsidRPr="00DC1815">
        <w:rPr>
          <w:color w:val="auto"/>
          <w:sz w:val="28"/>
          <w:szCs w:val="28"/>
          <w:lang w:eastAsia="ru-RU"/>
        </w:rPr>
        <w:t>.</w:t>
      </w:r>
      <w:r w:rsidRPr="00DC1815">
        <w:rPr>
          <w:color w:val="auto"/>
          <w:sz w:val="28"/>
          <w:szCs w:val="28"/>
        </w:rPr>
        <w:t xml:space="preserve">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color w:val="auto"/>
          <w:sz w:val="28"/>
          <w:szCs w:val="28"/>
          <w:bdr w:val="none" w:sz="0" w:space="0" w:color="auto" w:frame="1"/>
        </w:rPr>
        <w:t>делу</w:t>
      </w:r>
      <w:r w:rsidRPr="00DC181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3FDB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423066" w:rsidRPr="00EE41CF" w:rsidP="00423066">
      <w:pPr>
        <w:pStyle w:val="NoSpacing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DC1815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DC1815">
        <w:rPr>
          <w:sz w:val="28"/>
          <w:szCs w:val="28"/>
          <w:lang w:eastAsia="ru-RU"/>
        </w:rPr>
        <w:t>через мирового судью</w:t>
      </w:r>
      <w:r w:rsidRPr="00DC1815">
        <w:rPr>
          <w:sz w:val="28"/>
          <w:szCs w:val="28"/>
          <w:lang w:eastAsia="ru-RU"/>
        </w:rPr>
        <w:t xml:space="preserve"> судебного участка № 20 </w:t>
      </w:r>
      <w:r w:rsidRPr="00EE41CF">
        <w:rPr>
          <w:color w:val="auto"/>
          <w:sz w:val="28"/>
          <w:szCs w:val="28"/>
          <w:lang w:eastAsia="ru-RU"/>
        </w:rPr>
        <w:t>Центрального судебного района города Симферополь.</w:t>
      </w:r>
      <w:r w:rsidRPr="00EE41CF">
        <w:rPr>
          <w:color w:val="auto"/>
          <w:sz w:val="28"/>
          <w:szCs w:val="28"/>
        </w:rPr>
        <w:tab/>
      </w:r>
    </w:p>
    <w:p w:rsidR="00423066" w:rsidRPr="00EE41CF" w:rsidP="00423066">
      <w:pPr>
        <w:pStyle w:val="NoSpacing"/>
        <w:jc w:val="both"/>
        <w:rPr>
          <w:color w:val="auto"/>
          <w:sz w:val="28"/>
          <w:szCs w:val="28"/>
        </w:rPr>
      </w:pPr>
      <w:r w:rsidRPr="00EE41CF">
        <w:rPr>
          <w:color w:val="auto"/>
          <w:sz w:val="28"/>
          <w:szCs w:val="28"/>
        </w:rPr>
        <w:t xml:space="preserve">         </w:t>
      </w:r>
      <w:r w:rsidRPr="00EE41CF" w:rsidR="00FA1540">
        <w:rPr>
          <w:color w:val="auto"/>
          <w:sz w:val="28"/>
          <w:szCs w:val="28"/>
        </w:rPr>
        <w:t xml:space="preserve">Мотивированное решение составлено </w:t>
      </w:r>
      <w:r w:rsidRPr="00EE41CF" w:rsidR="00EE41CF">
        <w:rPr>
          <w:color w:val="auto"/>
          <w:sz w:val="28"/>
          <w:szCs w:val="28"/>
        </w:rPr>
        <w:t>9</w:t>
      </w:r>
      <w:r w:rsidRPr="00EE41CF" w:rsidR="00FA1540">
        <w:rPr>
          <w:color w:val="auto"/>
          <w:sz w:val="28"/>
          <w:szCs w:val="28"/>
        </w:rPr>
        <w:t xml:space="preserve"> февраля 2021 г.</w:t>
      </w:r>
    </w:p>
    <w:p w:rsidR="00FA1540" w:rsidRPr="00DC1815" w:rsidP="00423066">
      <w:pPr>
        <w:pStyle w:val="NoSpacing"/>
        <w:jc w:val="both"/>
        <w:rPr>
          <w:sz w:val="28"/>
          <w:szCs w:val="28"/>
        </w:rPr>
      </w:pP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DC1815">
        <w:rPr>
          <w:sz w:val="28"/>
          <w:szCs w:val="28"/>
        </w:rPr>
        <w:t xml:space="preserve">Мировой </w:t>
      </w:r>
      <w:r w:rsidRPr="00DC1815">
        <w:rPr>
          <w:sz w:val="28"/>
          <w:szCs w:val="28"/>
        </w:rPr>
        <w:t xml:space="preserve">судья:   </w:t>
      </w:r>
      <w:r w:rsidRPr="00DC1815">
        <w:rPr>
          <w:sz w:val="28"/>
          <w:szCs w:val="28"/>
        </w:rPr>
        <w:t xml:space="preserve">                                                         </w:t>
      </w:r>
      <w:r w:rsidR="006B3FDB">
        <w:rPr>
          <w:sz w:val="28"/>
          <w:szCs w:val="28"/>
        </w:rPr>
        <w:t xml:space="preserve">           </w:t>
      </w:r>
      <w:r w:rsidRPr="00DC1815">
        <w:rPr>
          <w:rFonts w:eastAsia="MS Mincho"/>
          <w:sz w:val="28"/>
          <w:szCs w:val="28"/>
        </w:rPr>
        <w:t xml:space="preserve">С.Г. </w:t>
      </w:r>
      <w:r w:rsidRPr="00DC1815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7"/>
          <w:szCs w:val="27"/>
        </w:rPr>
      </w:pPr>
    </w:p>
    <w:p w:rsidR="00EE41C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EE41C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84473F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sectPr w:rsidSect="000001E1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1E1"/>
    <w:rsid w:val="00001161"/>
    <w:rsid w:val="0000417A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62B6B"/>
    <w:rsid w:val="000670F9"/>
    <w:rsid w:val="00074082"/>
    <w:rsid w:val="0007489F"/>
    <w:rsid w:val="00075B7C"/>
    <w:rsid w:val="000941FE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E346E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4E65"/>
    <w:rsid w:val="00136FFE"/>
    <w:rsid w:val="00137A03"/>
    <w:rsid w:val="00137ABC"/>
    <w:rsid w:val="001457CC"/>
    <w:rsid w:val="001551F6"/>
    <w:rsid w:val="00157939"/>
    <w:rsid w:val="001632C9"/>
    <w:rsid w:val="00165049"/>
    <w:rsid w:val="00181579"/>
    <w:rsid w:val="00184B74"/>
    <w:rsid w:val="001879DB"/>
    <w:rsid w:val="0019185B"/>
    <w:rsid w:val="001A6B7B"/>
    <w:rsid w:val="001C0466"/>
    <w:rsid w:val="001C0BB0"/>
    <w:rsid w:val="001D3014"/>
    <w:rsid w:val="001D3E5D"/>
    <w:rsid w:val="001E0237"/>
    <w:rsid w:val="001F1151"/>
    <w:rsid w:val="00203A0D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741CF"/>
    <w:rsid w:val="00287D9D"/>
    <w:rsid w:val="00293C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D40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54BB"/>
    <w:rsid w:val="0034689A"/>
    <w:rsid w:val="00347BF4"/>
    <w:rsid w:val="00350A86"/>
    <w:rsid w:val="00351652"/>
    <w:rsid w:val="003570E8"/>
    <w:rsid w:val="00375740"/>
    <w:rsid w:val="00380F84"/>
    <w:rsid w:val="00382F85"/>
    <w:rsid w:val="00383A56"/>
    <w:rsid w:val="003840D4"/>
    <w:rsid w:val="0038446C"/>
    <w:rsid w:val="00387E3A"/>
    <w:rsid w:val="00390922"/>
    <w:rsid w:val="00392FED"/>
    <w:rsid w:val="003A4391"/>
    <w:rsid w:val="003A7E77"/>
    <w:rsid w:val="003B3CFA"/>
    <w:rsid w:val="003B715B"/>
    <w:rsid w:val="003C111E"/>
    <w:rsid w:val="003C2589"/>
    <w:rsid w:val="003D2561"/>
    <w:rsid w:val="003D4365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39B"/>
    <w:rsid w:val="0047454D"/>
    <w:rsid w:val="004877FE"/>
    <w:rsid w:val="00493A04"/>
    <w:rsid w:val="004979F4"/>
    <w:rsid w:val="004A043D"/>
    <w:rsid w:val="004A1A37"/>
    <w:rsid w:val="004B6A7B"/>
    <w:rsid w:val="004C1D31"/>
    <w:rsid w:val="004D0A4B"/>
    <w:rsid w:val="004D61BB"/>
    <w:rsid w:val="004E5B99"/>
    <w:rsid w:val="004F1648"/>
    <w:rsid w:val="00501B02"/>
    <w:rsid w:val="005127CE"/>
    <w:rsid w:val="00527460"/>
    <w:rsid w:val="005347AB"/>
    <w:rsid w:val="005522FB"/>
    <w:rsid w:val="00563185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625E"/>
    <w:rsid w:val="005D7C2A"/>
    <w:rsid w:val="005E5A4E"/>
    <w:rsid w:val="005E69EF"/>
    <w:rsid w:val="005E7884"/>
    <w:rsid w:val="005F6C28"/>
    <w:rsid w:val="005F7C21"/>
    <w:rsid w:val="00602410"/>
    <w:rsid w:val="006057A8"/>
    <w:rsid w:val="0061621E"/>
    <w:rsid w:val="006228E7"/>
    <w:rsid w:val="006331E6"/>
    <w:rsid w:val="006347C7"/>
    <w:rsid w:val="00636116"/>
    <w:rsid w:val="0064093D"/>
    <w:rsid w:val="00640C9F"/>
    <w:rsid w:val="0064495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3FDB"/>
    <w:rsid w:val="006B699A"/>
    <w:rsid w:val="006C0A41"/>
    <w:rsid w:val="006E2B8E"/>
    <w:rsid w:val="006E54A7"/>
    <w:rsid w:val="006F54C1"/>
    <w:rsid w:val="00703571"/>
    <w:rsid w:val="00707818"/>
    <w:rsid w:val="00707B2B"/>
    <w:rsid w:val="007172C5"/>
    <w:rsid w:val="007234AF"/>
    <w:rsid w:val="00727F4C"/>
    <w:rsid w:val="00732D20"/>
    <w:rsid w:val="00736BE2"/>
    <w:rsid w:val="00741041"/>
    <w:rsid w:val="00742BBF"/>
    <w:rsid w:val="0075335C"/>
    <w:rsid w:val="0075589D"/>
    <w:rsid w:val="00763087"/>
    <w:rsid w:val="007658D2"/>
    <w:rsid w:val="0078072C"/>
    <w:rsid w:val="00781C5F"/>
    <w:rsid w:val="00791957"/>
    <w:rsid w:val="007936CE"/>
    <w:rsid w:val="007A544F"/>
    <w:rsid w:val="007A56F2"/>
    <w:rsid w:val="007A775D"/>
    <w:rsid w:val="007B1DEC"/>
    <w:rsid w:val="007B3082"/>
    <w:rsid w:val="007B4ADE"/>
    <w:rsid w:val="007B7A35"/>
    <w:rsid w:val="007C1D6D"/>
    <w:rsid w:val="007C225D"/>
    <w:rsid w:val="007C3DF7"/>
    <w:rsid w:val="007C4CE7"/>
    <w:rsid w:val="007C740F"/>
    <w:rsid w:val="007C7613"/>
    <w:rsid w:val="007E3ECB"/>
    <w:rsid w:val="007F2179"/>
    <w:rsid w:val="007F69F9"/>
    <w:rsid w:val="007F7C2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473F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75BD2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294B"/>
    <w:rsid w:val="008D53DC"/>
    <w:rsid w:val="008E4C61"/>
    <w:rsid w:val="008F2713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6FAF"/>
    <w:rsid w:val="0098758C"/>
    <w:rsid w:val="00991BCB"/>
    <w:rsid w:val="009974E7"/>
    <w:rsid w:val="00997C74"/>
    <w:rsid w:val="009A1C8A"/>
    <w:rsid w:val="009A1D8A"/>
    <w:rsid w:val="009A3CEC"/>
    <w:rsid w:val="009A65D4"/>
    <w:rsid w:val="009A7C64"/>
    <w:rsid w:val="009B4282"/>
    <w:rsid w:val="009B55A0"/>
    <w:rsid w:val="009B6957"/>
    <w:rsid w:val="009B6C91"/>
    <w:rsid w:val="009C0293"/>
    <w:rsid w:val="009C7501"/>
    <w:rsid w:val="009D0D93"/>
    <w:rsid w:val="009D1FA3"/>
    <w:rsid w:val="009D4752"/>
    <w:rsid w:val="009E3FCF"/>
    <w:rsid w:val="009F40C2"/>
    <w:rsid w:val="00A03121"/>
    <w:rsid w:val="00A04552"/>
    <w:rsid w:val="00A0591E"/>
    <w:rsid w:val="00A05D6C"/>
    <w:rsid w:val="00A07A23"/>
    <w:rsid w:val="00A151DC"/>
    <w:rsid w:val="00A2155C"/>
    <w:rsid w:val="00A26B5C"/>
    <w:rsid w:val="00A36C55"/>
    <w:rsid w:val="00A41990"/>
    <w:rsid w:val="00A47C66"/>
    <w:rsid w:val="00A55725"/>
    <w:rsid w:val="00A61EAA"/>
    <w:rsid w:val="00A666C8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027D9"/>
    <w:rsid w:val="00B10E52"/>
    <w:rsid w:val="00B2225B"/>
    <w:rsid w:val="00B25449"/>
    <w:rsid w:val="00B3377C"/>
    <w:rsid w:val="00B36E26"/>
    <w:rsid w:val="00B47155"/>
    <w:rsid w:val="00B51825"/>
    <w:rsid w:val="00B56174"/>
    <w:rsid w:val="00B67359"/>
    <w:rsid w:val="00B72FE4"/>
    <w:rsid w:val="00B74313"/>
    <w:rsid w:val="00B74866"/>
    <w:rsid w:val="00B758DA"/>
    <w:rsid w:val="00B832A8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D7F39"/>
    <w:rsid w:val="00BE03DB"/>
    <w:rsid w:val="00BE0D7F"/>
    <w:rsid w:val="00BE1539"/>
    <w:rsid w:val="00BE25EC"/>
    <w:rsid w:val="00BE7F6D"/>
    <w:rsid w:val="00BF7A26"/>
    <w:rsid w:val="00C005AC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CF1FE0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1EA8"/>
    <w:rsid w:val="00DB57A2"/>
    <w:rsid w:val="00DB57BA"/>
    <w:rsid w:val="00DB5CF5"/>
    <w:rsid w:val="00DB6D2A"/>
    <w:rsid w:val="00DB7085"/>
    <w:rsid w:val="00DB7C2A"/>
    <w:rsid w:val="00DC1815"/>
    <w:rsid w:val="00DC21EB"/>
    <w:rsid w:val="00DC6F79"/>
    <w:rsid w:val="00DD0113"/>
    <w:rsid w:val="00DD37E7"/>
    <w:rsid w:val="00DD6930"/>
    <w:rsid w:val="00DE0762"/>
    <w:rsid w:val="00DF2ADB"/>
    <w:rsid w:val="00DF3C99"/>
    <w:rsid w:val="00DF6375"/>
    <w:rsid w:val="00DF7623"/>
    <w:rsid w:val="00E03AB8"/>
    <w:rsid w:val="00E2060D"/>
    <w:rsid w:val="00E20EE8"/>
    <w:rsid w:val="00E32782"/>
    <w:rsid w:val="00E43A46"/>
    <w:rsid w:val="00E44868"/>
    <w:rsid w:val="00E45966"/>
    <w:rsid w:val="00E46CB0"/>
    <w:rsid w:val="00E47172"/>
    <w:rsid w:val="00E508CF"/>
    <w:rsid w:val="00E51222"/>
    <w:rsid w:val="00E54C5D"/>
    <w:rsid w:val="00E615FC"/>
    <w:rsid w:val="00E63807"/>
    <w:rsid w:val="00E65804"/>
    <w:rsid w:val="00E732A1"/>
    <w:rsid w:val="00E7687F"/>
    <w:rsid w:val="00E7764A"/>
    <w:rsid w:val="00E80A05"/>
    <w:rsid w:val="00E80E24"/>
    <w:rsid w:val="00E81F75"/>
    <w:rsid w:val="00E92DFD"/>
    <w:rsid w:val="00EA373F"/>
    <w:rsid w:val="00EA7A2B"/>
    <w:rsid w:val="00EB4A59"/>
    <w:rsid w:val="00EB75A1"/>
    <w:rsid w:val="00EC19ED"/>
    <w:rsid w:val="00ED1AAC"/>
    <w:rsid w:val="00ED3524"/>
    <w:rsid w:val="00ED45FE"/>
    <w:rsid w:val="00ED7831"/>
    <w:rsid w:val="00ED7A8F"/>
    <w:rsid w:val="00EE0353"/>
    <w:rsid w:val="00EE33EB"/>
    <w:rsid w:val="00EE41CF"/>
    <w:rsid w:val="00EF1072"/>
    <w:rsid w:val="00EF5A6E"/>
    <w:rsid w:val="00EF6E76"/>
    <w:rsid w:val="00F008D0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28AF"/>
    <w:rsid w:val="00F64F38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1540"/>
    <w:rsid w:val="00FA6F24"/>
    <w:rsid w:val="00FB31E0"/>
    <w:rsid w:val="00FC6FDB"/>
    <w:rsid w:val="00FC7711"/>
    <w:rsid w:val="00FD12BE"/>
    <w:rsid w:val="00FD23E4"/>
    <w:rsid w:val="00FD6F4C"/>
    <w:rsid w:val="00FE160C"/>
    <w:rsid w:val="00FE3B6E"/>
    <w:rsid w:val="00FE5F64"/>
    <w:rsid w:val="00FE6097"/>
    <w:rsid w:val="00FF211D"/>
    <w:rsid w:val="00FF2FCB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33771ED-45DD-44C7-8FC5-CE9FEB1E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uiPriority w:val="99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"/>
    <w:link w:val="21"/>
    <w:uiPriority w:val="99"/>
    <w:locked/>
    <w:rsid w:val="00301D4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301D40"/>
    <w:pPr>
      <w:shd w:val="clear" w:color="auto" w:fill="FFFFFF"/>
      <w:spacing w:before="720" w:line="322" w:lineRule="exact"/>
    </w:pPr>
    <w:rPr>
      <w:rFonts w:eastAsia="Calibri"/>
      <w:b/>
      <w:bCs/>
      <w:sz w:val="28"/>
      <w:szCs w:val="28"/>
    </w:rPr>
  </w:style>
  <w:style w:type="character" w:customStyle="1" w:styleId="7">
    <w:name w:val="Основной текст (7)"/>
    <w:link w:val="71"/>
    <w:uiPriority w:val="99"/>
    <w:locked/>
    <w:rsid w:val="00301D40"/>
    <w:rPr>
      <w:rFonts w:ascii="Arial Narrow" w:hAnsi="Arial Narrow" w:cs="Arial Narrow"/>
      <w:b/>
      <w:bCs/>
      <w:sz w:val="14"/>
      <w:szCs w:val="14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301D40"/>
    <w:pPr>
      <w:shd w:val="clear" w:color="auto" w:fill="FFFFFF"/>
      <w:spacing w:before="480" w:after="360" w:line="144" w:lineRule="exact"/>
      <w:jc w:val="center"/>
    </w:pPr>
    <w:rPr>
      <w:rFonts w:ascii="Arial Narrow" w:eastAsia="Calibri" w:hAnsi="Arial Narrow" w:cs="Arial Narrow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E904FB805A9424446E90FE1894A0214AC7DC30DBBF15192288C0693E53C89F0E4FB3DBCCBC19A7E37EF4A9F66D5N8J" TargetMode="External" /><Relationship Id="rId11" Type="http://schemas.openxmlformats.org/officeDocument/2006/relationships/hyperlink" Target="consultantplus://offline/ref=1E904FB805A9424446E90FE1894A0214AC7AC201B5F15192288C0693E53C89F0E4FB3DBCCBC19A7E37EF4A9F66D5N8J" TargetMode="External" /><Relationship Id="rId12" Type="http://schemas.openxmlformats.org/officeDocument/2006/relationships/hyperlink" Target="consultantplus://offline/ref=1E904FB805A9424446E90FE1894A0214AE7EC20DBDF35192288C0693E53C89F0F6FB65B0CBC8847C35FA1CCE200C8A21F8E8F0F20416B2F5DENEJ" TargetMode="External" /><Relationship Id="rId13" Type="http://schemas.openxmlformats.org/officeDocument/2006/relationships/hyperlink" Target="consultantplus://offline/ref=1E904FB805A9424446E90FE1894A0214AE7EC20DBDF35192288C0693E53C89F0F6FB65B0CBC8827D36FA1CCE200C8A21F8E8F0F20416B2F5DENEJ" TargetMode="External" /><Relationship Id="rId14" Type="http://schemas.openxmlformats.org/officeDocument/2006/relationships/hyperlink" Target="consultantplus://offline/ref=1E904FB805A9424446E90FE1894A0214AE7EC20DBDF35192288C0693E53C89F0F6FB65B0CBC88D7F3DFA1CCE200C8A21F8E8F0F20416B2F5DENEJ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72.16.30.200\share_20\1%20&#1043;&#1088;&#1072;&#1078;&#1076;&#1072;&#1085;&#1082;&#1072;\&#1056;&#1045;&#1064;&#1045;&#1053;&#1048;&#1071;\&#1042;&#1079;&#1099;&#1089;&#1082;&#1072;&#1085;&#1080;&#1077;%20&#1089;&#1091;&#1084;&#1084;&#1099;\&#1056;&#1086;&#1089;&#1075;&#1086;&#1089;&#1089;&#1090;&#1088;&#1072;&#1093;%20&#1082;%20&#1043;&#1083;&#1077;&#1073;&#1082;&#1086;%20%20&#1055;&#1054;&#1051;&#1053;&#1054;&#1045;%20&#1074;%20&#1087;&#1086;&#1088;&#1103;&#1076;&#1082;&#1077;%20&#1088;&#1077;&#1075;&#1088;&#1077;&#1089;&#1089;&#1072;.docx" TargetMode="External" /><Relationship Id="rId6" Type="http://schemas.openxmlformats.org/officeDocument/2006/relationships/hyperlink" Target="consultantplus://offline/ref=D98C20F13435F6009AADF1C12E86F34C0B58C2034D3D6AFDF1A447C10F4245136F30EF11BE0B8B0E7644M" TargetMode="External" /><Relationship Id="rId7" Type="http://schemas.openxmlformats.org/officeDocument/2006/relationships/hyperlink" Target="https://login.consultant.ru/link/?req=doc&amp;base=LAW&amp;n=300822&amp;date=09.02.2021&amp;demo=1&amp;dst=100093&amp;fld=134" TargetMode="External" /><Relationship Id="rId8" Type="http://schemas.openxmlformats.org/officeDocument/2006/relationships/hyperlink" Target="https://login.consultant.ru/link/?req=doc&amp;base=LAW&amp;n=300853&amp;date=09.02.2021&amp;demo=1&amp;dst=102607&amp;fld=134" TargetMode="External" /><Relationship Id="rId9" Type="http://schemas.openxmlformats.org/officeDocument/2006/relationships/hyperlink" Target="consultantplus://offline/ref=1E904FB805A9424446E90FE1894A0214AE7EC20DBDF35192288C0693E53C89F0F6FB65B0CBC8867E31FA1CCE200C8A21F8E8F0F20416B2F5DENE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DF76-4ECC-445C-AE7B-F7734B62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