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36A6" w:rsidRPr="005246E5" w:rsidP="00907F2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246E5">
        <w:rPr>
          <w:rFonts w:ascii="Times New Roman" w:hAnsi="Times New Roman" w:cs="Times New Roman"/>
          <w:sz w:val="26"/>
          <w:szCs w:val="26"/>
        </w:rPr>
        <w:t>Дело № 02-000</w:t>
      </w:r>
      <w:r w:rsidR="00E433A3">
        <w:rPr>
          <w:rFonts w:ascii="Times New Roman" w:hAnsi="Times New Roman" w:cs="Times New Roman"/>
          <w:sz w:val="26"/>
          <w:szCs w:val="26"/>
        </w:rPr>
        <w:t>2</w:t>
      </w:r>
      <w:r w:rsidRPr="005246E5">
        <w:rPr>
          <w:rFonts w:ascii="Times New Roman" w:hAnsi="Times New Roman" w:cs="Times New Roman"/>
          <w:sz w:val="26"/>
          <w:szCs w:val="26"/>
        </w:rPr>
        <w:t>/20/202</w:t>
      </w:r>
      <w:r w:rsidRPr="005246E5" w:rsidR="00980C9D">
        <w:rPr>
          <w:rFonts w:ascii="Times New Roman" w:hAnsi="Times New Roman" w:cs="Times New Roman"/>
          <w:sz w:val="26"/>
          <w:szCs w:val="26"/>
        </w:rPr>
        <w:t>4</w:t>
      </w:r>
    </w:p>
    <w:p w:rsidR="00EA36A6" w:rsidRPr="005246E5" w:rsidP="00907F21">
      <w:pPr>
        <w:pStyle w:val="NoSpacing"/>
        <w:jc w:val="center"/>
        <w:rPr>
          <w:b/>
          <w:bCs/>
          <w:color w:val="auto"/>
          <w:sz w:val="26"/>
          <w:szCs w:val="26"/>
        </w:rPr>
      </w:pPr>
      <w:r w:rsidRPr="005246E5">
        <w:rPr>
          <w:b/>
          <w:bCs/>
          <w:color w:val="auto"/>
          <w:sz w:val="26"/>
          <w:szCs w:val="26"/>
        </w:rPr>
        <w:t>РЕШЕНИЕ</w:t>
      </w:r>
    </w:p>
    <w:p w:rsidR="00EA36A6" w:rsidRPr="005246E5" w:rsidP="00907F21">
      <w:pPr>
        <w:pStyle w:val="NoSpacing"/>
        <w:jc w:val="center"/>
        <w:rPr>
          <w:b/>
          <w:bCs/>
          <w:color w:val="auto"/>
          <w:sz w:val="26"/>
          <w:szCs w:val="26"/>
        </w:rPr>
      </w:pPr>
      <w:r w:rsidRPr="005246E5">
        <w:rPr>
          <w:b/>
          <w:bCs/>
          <w:color w:val="auto"/>
          <w:sz w:val="26"/>
          <w:szCs w:val="26"/>
        </w:rPr>
        <w:t>ИМЕНЕМ  РОССИЙСКОЙ  ФЕДЕРАЦИИ</w:t>
      </w:r>
    </w:p>
    <w:p w:rsidR="00EA36A6" w:rsidRPr="005246E5" w:rsidP="00907F21">
      <w:pPr>
        <w:pStyle w:val="NoSpacing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 февраля</w:t>
      </w:r>
      <w:r w:rsidRPr="005246E5">
        <w:rPr>
          <w:color w:val="auto"/>
          <w:sz w:val="26"/>
          <w:szCs w:val="26"/>
        </w:rPr>
        <w:t xml:space="preserve"> 202</w:t>
      </w:r>
      <w:r w:rsidRPr="005246E5" w:rsidR="00980C9D">
        <w:rPr>
          <w:color w:val="auto"/>
          <w:sz w:val="26"/>
          <w:szCs w:val="26"/>
        </w:rPr>
        <w:t>4</w:t>
      </w:r>
      <w:r w:rsidRPr="005246E5">
        <w:rPr>
          <w:color w:val="auto"/>
          <w:sz w:val="26"/>
          <w:szCs w:val="26"/>
        </w:rPr>
        <w:t xml:space="preserve"> года                                                              </w:t>
      </w:r>
      <w:r>
        <w:rPr>
          <w:color w:val="auto"/>
          <w:sz w:val="26"/>
          <w:szCs w:val="26"/>
        </w:rPr>
        <w:t xml:space="preserve">             </w:t>
      </w:r>
      <w:r w:rsidRPr="005246E5">
        <w:rPr>
          <w:color w:val="auto"/>
          <w:sz w:val="26"/>
          <w:szCs w:val="26"/>
        </w:rPr>
        <w:t>город Симферополь</w:t>
      </w:r>
    </w:p>
    <w:p w:rsidR="00EA36A6" w:rsidRPr="00363AD5" w:rsidP="00907F21">
      <w:pPr>
        <w:pStyle w:val="NoSpacing"/>
        <w:jc w:val="both"/>
        <w:rPr>
          <w:color w:val="auto"/>
          <w:sz w:val="16"/>
          <w:szCs w:val="16"/>
        </w:rPr>
      </w:pPr>
    </w:p>
    <w:p w:rsidR="00EA36A6" w:rsidRPr="005246E5" w:rsidP="00907F21">
      <w:pPr>
        <w:ind w:firstLine="567"/>
        <w:jc w:val="both"/>
        <w:rPr>
          <w:sz w:val="26"/>
          <w:szCs w:val="26"/>
        </w:rPr>
      </w:pPr>
      <w:r w:rsidRPr="005246E5">
        <w:rPr>
          <w:sz w:val="26"/>
          <w:szCs w:val="26"/>
        </w:rPr>
        <w:t xml:space="preserve">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246E5">
        <w:rPr>
          <w:sz w:val="26"/>
          <w:szCs w:val="26"/>
        </w:rPr>
        <w:t>Ломанова</w:t>
      </w:r>
      <w:r w:rsidRPr="005246E5">
        <w:rPr>
          <w:sz w:val="26"/>
          <w:szCs w:val="26"/>
        </w:rPr>
        <w:t xml:space="preserve"> С.Г., при секретаре – </w:t>
      </w:r>
      <w:r w:rsidRPr="005246E5" w:rsidR="00980C9D">
        <w:rPr>
          <w:sz w:val="26"/>
          <w:szCs w:val="26"/>
        </w:rPr>
        <w:t>Сидоренко А.А</w:t>
      </w:r>
      <w:r w:rsidRPr="005246E5">
        <w:rPr>
          <w:sz w:val="26"/>
          <w:szCs w:val="26"/>
        </w:rPr>
        <w:t>.,</w:t>
      </w:r>
    </w:p>
    <w:p w:rsidR="00EA36A6" w:rsidRPr="001F1F7D" w:rsidP="00907F21">
      <w:pPr>
        <w:pStyle w:val="NoSpacing"/>
        <w:ind w:firstLine="708"/>
        <w:jc w:val="both"/>
        <w:rPr>
          <w:sz w:val="26"/>
          <w:szCs w:val="26"/>
        </w:rPr>
      </w:pPr>
      <w:r w:rsidRPr="001F1F7D">
        <w:rPr>
          <w:sz w:val="26"/>
          <w:szCs w:val="26"/>
        </w:rPr>
        <w:t xml:space="preserve">рассмотрев гражданское дело по исковому заявлению </w:t>
      </w:r>
      <w:r w:rsidRPr="001F1F7D" w:rsidR="00E433A3">
        <w:rPr>
          <w:color w:val="002060"/>
          <w:sz w:val="26"/>
          <w:szCs w:val="26"/>
          <w:shd w:val="clear" w:color="auto" w:fill="FFFFFF"/>
        </w:rPr>
        <w:t xml:space="preserve">ГУП РК «Крымтеплокоммунэнерго» к </w:t>
      </w:r>
      <w:r w:rsidRPr="001F1F7D" w:rsidR="00E433A3">
        <w:rPr>
          <w:sz w:val="26"/>
          <w:szCs w:val="26"/>
        </w:rPr>
        <w:t>Кармазину Константину Дмитриевичу, Полищук Анастасии Александровне, третье лицо, не заявляющее самостоятельных требований относительно предмета спора: МУП «</w:t>
      </w:r>
      <w:r w:rsidRPr="001F1F7D" w:rsidR="00E433A3">
        <w:rPr>
          <w:sz w:val="26"/>
          <w:szCs w:val="26"/>
        </w:rPr>
        <w:t>Киевский</w:t>
      </w:r>
      <w:r w:rsidRPr="001F1F7D" w:rsidR="00E433A3">
        <w:rPr>
          <w:sz w:val="26"/>
          <w:szCs w:val="26"/>
        </w:rPr>
        <w:t xml:space="preserve"> </w:t>
      </w:r>
      <w:r w:rsidRPr="001F1F7D" w:rsidR="00E433A3">
        <w:rPr>
          <w:sz w:val="26"/>
          <w:szCs w:val="26"/>
        </w:rPr>
        <w:t>Жилсервис</w:t>
      </w:r>
      <w:r w:rsidRPr="001F1F7D" w:rsidR="00E433A3">
        <w:rPr>
          <w:sz w:val="26"/>
          <w:szCs w:val="26"/>
        </w:rPr>
        <w:t>», о взыскании задолженности за потребленную тепловую энергию</w:t>
      </w:r>
      <w:r w:rsidRPr="001F1F7D">
        <w:rPr>
          <w:sz w:val="26"/>
          <w:szCs w:val="26"/>
        </w:rPr>
        <w:t>,</w:t>
      </w:r>
    </w:p>
    <w:p w:rsidR="000950B3" w:rsidRPr="001F1F7D" w:rsidP="00907F21">
      <w:pPr>
        <w:pStyle w:val="NoSpacing"/>
        <w:ind w:firstLine="708"/>
        <w:jc w:val="both"/>
        <w:rPr>
          <w:color w:val="auto"/>
          <w:sz w:val="26"/>
          <w:szCs w:val="26"/>
        </w:rPr>
      </w:pPr>
      <w:r w:rsidRPr="001F1F7D">
        <w:rPr>
          <w:color w:val="auto"/>
          <w:sz w:val="26"/>
          <w:szCs w:val="26"/>
        </w:rPr>
        <w:t>Руководствуясь ст.ст. 194-199 Гражданского процессуального кодекса Российской Федерации, мировой судья,</w:t>
      </w:r>
    </w:p>
    <w:p w:rsidR="00EA36A6" w:rsidRPr="001F1F7D" w:rsidP="00907F21">
      <w:pPr>
        <w:pStyle w:val="NoSpacing"/>
        <w:jc w:val="center"/>
        <w:rPr>
          <w:b/>
          <w:bCs/>
          <w:sz w:val="26"/>
          <w:szCs w:val="26"/>
        </w:rPr>
      </w:pPr>
      <w:r w:rsidRPr="001F1F7D">
        <w:rPr>
          <w:b/>
          <w:bCs/>
          <w:sz w:val="26"/>
          <w:szCs w:val="26"/>
        </w:rPr>
        <w:t>решил:</w:t>
      </w:r>
    </w:p>
    <w:p w:rsidR="00EA36A6" w:rsidRPr="001F1F7D" w:rsidP="00907F21">
      <w:pPr>
        <w:pStyle w:val="NoSpacing"/>
        <w:jc w:val="center"/>
        <w:rPr>
          <w:b/>
          <w:bCs/>
          <w:sz w:val="26"/>
          <w:szCs w:val="26"/>
        </w:rPr>
      </w:pPr>
    </w:p>
    <w:p w:rsidR="00EA36A6" w:rsidRPr="001F1F7D" w:rsidP="00907F21">
      <w:pPr>
        <w:pStyle w:val="NoSpacing"/>
        <w:ind w:firstLine="567"/>
        <w:jc w:val="both"/>
        <w:rPr>
          <w:sz w:val="26"/>
          <w:szCs w:val="26"/>
          <w:highlight w:val="white"/>
        </w:rPr>
      </w:pPr>
      <w:r w:rsidRPr="001F1F7D">
        <w:rPr>
          <w:sz w:val="26"/>
          <w:szCs w:val="26"/>
          <w:shd w:val="clear" w:color="auto" w:fill="FFFFFF"/>
          <w:lang w:eastAsia="ru-RU"/>
        </w:rPr>
        <w:t xml:space="preserve">Исковые требования </w:t>
      </w:r>
      <w:r w:rsidRPr="001F1F7D" w:rsidR="001F1F7D">
        <w:rPr>
          <w:color w:val="002060"/>
          <w:sz w:val="26"/>
          <w:szCs w:val="26"/>
          <w:shd w:val="clear" w:color="auto" w:fill="FFFFFF"/>
        </w:rPr>
        <w:t xml:space="preserve">ГУП РК «Крымтеплокоммунэнерго» к </w:t>
      </w:r>
      <w:r w:rsidRPr="001F1F7D" w:rsidR="001F1F7D">
        <w:rPr>
          <w:sz w:val="26"/>
          <w:szCs w:val="26"/>
        </w:rPr>
        <w:t>Кармазину Константину Дмитриевичу, Полищук Анастасии Александровне, третье лицо, не заявляющее самостоятельных требований относительно предмета спора: МУП «</w:t>
      </w:r>
      <w:r w:rsidRPr="001F1F7D" w:rsidR="001F1F7D">
        <w:rPr>
          <w:sz w:val="26"/>
          <w:szCs w:val="26"/>
        </w:rPr>
        <w:t>Киевский</w:t>
      </w:r>
      <w:r w:rsidRPr="001F1F7D" w:rsidR="001F1F7D">
        <w:rPr>
          <w:sz w:val="26"/>
          <w:szCs w:val="26"/>
        </w:rPr>
        <w:t xml:space="preserve"> </w:t>
      </w:r>
      <w:r w:rsidRPr="001F1F7D" w:rsidR="001F1F7D">
        <w:rPr>
          <w:sz w:val="26"/>
          <w:szCs w:val="26"/>
        </w:rPr>
        <w:t>Жилсервис</w:t>
      </w:r>
      <w:r w:rsidRPr="001F1F7D" w:rsidR="001F1F7D">
        <w:rPr>
          <w:sz w:val="26"/>
          <w:szCs w:val="26"/>
        </w:rPr>
        <w:t>», о взыскании задолженности за потребленную тепловую энергию</w:t>
      </w:r>
      <w:r w:rsidRPr="001F1F7D">
        <w:rPr>
          <w:sz w:val="26"/>
          <w:szCs w:val="26"/>
        </w:rPr>
        <w:t xml:space="preserve"> </w:t>
      </w:r>
      <w:r w:rsidRPr="001F1F7D">
        <w:rPr>
          <w:sz w:val="26"/>
          <w:szCs w:val="26"/>
          <w:shd w:val="clear" w:color="auto" w:fill="FFFFFF"/>
          <w:lang w:eastAsia="fr-FR"/>
        </w:rPr>
        <w:t>– удовлетворить частично.</w:t>
      </w:r>
    </w:p>
    <w:p w:rsidR="00EA36A6" w:rsidRPr="005246E5" w:rsidP="00907F21">
      <w:pPr>
        <w:ind w:firstLine="567"/>
        <w:jc w:val="both"/>
        <w:rPr>
          <w:sz w:val="26"/>
          <w:szCs w:val="26"/>
        </w:rPr>
      </w:pPr>
      <w:r w:rsidRPr="005246E5">
        <w:rPr>
          <w:sz w:val="26"/>
          <w:szCs w:val="26"/>
        </w:rPr>
        <w:t xml:space="preserve">Взыскать с </w:t>
      </w:r>
      <w:r w:rsidRPr="001F1F7D" w:rsidR="001F1F7D">
        <w:rPr>
          <w:sz w:val="26"/>
          <w:szCs w:val="26"/>
        </w:rPr>
        <w:t>Полищук Анастасии Александровн</w:t>
      </w:r>
      <w:r w:rsidR="001F1F7D">
        <w:rPr>
          <w:sz w:val="26"/>
          <w:szCs w:val="26"/>
        </w:rPr>
        <w:t>ы</w:t>
      </w:r>
      <w:r w:rsidRPr="005246E5">
        <w:rPr>
          <w:sz w:val="26"/>
          <w:szCs w:val="26"/>
        </w:rPr>
        <w:t xml:space="preserve"> в пользу </w:t>
      </w:r>
      <w:r w:rsidRPr="001F1F7D" w:rsidR="001F1F7D">
        <w:rPr>
          <w:color w:val="002060"/>
          <w:sz w:val="26"/>
          <w:szCs w:val="26"/>
          <w:shd w:val="clear" w:color="auto" w:fill="FFFFFF"/>
        </w:rPr>
        <w:t>ГУП РК «Крымтеплокоммунэнерго»</w:t>
      </w:r>
      <w:r w:rsidRPr="005246E5">
        <w:rPr>
          <w:sz w:val="26"/>
          <w:szCs w:val="26"/>
        </w:rPr>
        <w:t xml:space="preserve"> задолженность </w:t>
      </w:r>
      <w:r w:rsidR="001F1F7D">
        <w:rPr>
          <w:sz w:val="26"/>
          <w:szCs w:val="26"/>
        </w:rPr>
        <w:t>за потребленную тепловую энергию для отопления помещений общего пользования, в целях содержания общего имущества в многоквартирном доме</w:t>
      </w:r>
      <w:r w:rsidRPr="005246E5">
        <w:rPr>
          <w:sz w:val="26"/>
          <w:szCs w:val="26"/>
        </w:rPr>
        <w:t xml:space="preserve">, за период с </w:t>
      </w:r>
      <w:r w:rsidR="001F1F7D">
        <w:rPr>
          <w:sz w:val="26"/>
          <w:szCs w:val="26"/>
        </w:rPr>
        <w:t>01.01.2019г.</w:t>
      </w:r>
      <w:r w:rsidRPr="005246E5">
        <w:rPr>
          <w:sz w:val="26"/>
          <w:szCs w:val="26"/>
        </w:rPr>
        <w:t xml:space="preserve"> по </w:t>
      </w:r>
      <w:r w:rsidR="001F1F7D">
        <w:rPr>
          <w:sz w:val="26"/>
          <w:szCs w:val="26"/>
        </w:rPr>
        <w:t>31.01.2023г.</w:t>
      </w:r>
      <w:r w:rsidRPr="005246E5">
        <w:rPr>
          <w:sz w:val="26"/>
          <w:szCs w:val="26"/>
        </w:rPr>
        <w:t xml:space="preserve"> в размере </w:t>
      </w:r>
      <w:r w:rsidR="001F1F7D">
        <w:rPr>
          <w:sz w:val="26"/>
          <w:szCs w:val="26"/>
        </w:rPr>
        <w:t>7 127</w:t>
      </w:r>
      <w:r w:rsidRPr="005246E5">
        <w:rPr>
          <w:sz w:val="26"/>
          <w:szCs w:val="26"/>
        </w:rPr>
        <w:t xml:space="preserve"> рублей</w:t>
      </w:r>
      <w:r w:rsidRPr="005246E5" w:rsidR="00603AF3">
        <w:rPr>
          <w:sz w:val="26"/>
          <w:szCs w:val="26"/>
        </w:rPr>
        <w:t xml:space="preserve"> </w:t>
      </w:r>
      <w:r w:rsidR="001F1F7D">
        <w:rPr>
          <w:sz w:val="26"/>
          <w:szCs w:val="26"/>
        </w:rPr>
        <w:t>02</w:t>
      </w:r>
      <w:r w:rsidRPr="005246E5" w:rsidR="00603AF3">
        <w:rPr>
          <w:sz w:val="26"/>
          <w:szCs w:val="26"/>
        </w:rPr>
        <w:t xml:space="preserve"> коп.</w:t>
      </w:r>
      <w:r w:rsidRPr="005246E5">
        <w:rPr>
          <w:sz w:val="26"/>
          <w:szCs w:val="26"/>
        </w:rPr>
        <w:t xml:space="preserve">, а также расходы по оплате государственной пошлины в размере </w:t>
      </w:r>
      <w:r w:rsidR="00B90C9C">
        <w:rPr>
          <w:sz w:val="26"/>
          <w:szCs w:val="26"/>
        </w:rPr>
        <w:t>400</w:t>
      </w:r>
      <w:r w:rsidRPr="005246E5">
        <w:rPr>
          <w:sz w:val="26"/>
          <w:szCs w:val="26"/>
        </w:rPr>
        <w:t xml:space="preserve"> рубл</w:t>
      </w:r>
      <w:r w:rsidR="00B90C9C">
        <w:rPr>
          <w:sz w:val="26"/>
          <w:szCs w:val="26"/>
        </w:rPr>
        <w:t>ей</w:t>
      </w:r>
      <w:r w:rsidRPr="005246E5">
        <w:rPr>
          <w:sz w:val="26"/>
          <w:szCs w:val="26"/>
        </w:rPr>
        <w:t>.</w:t>
      </w:r>
    </w:p>
    <w:p w:rsidR="00EA36A6" w:rsidRPr="005246E5" w:rsidP="00907F21">
      <w:pPr>
        <w:pStyle w:val="NoSpacing"/>
        <w:ind w:firstLine="567"/>
        <w:jc w:val="both"/>
        <w:rPr>
          <w:color w:val="auto"/>
          <w:sz w:val="26"/>
          <w:szCs w:val="26"/>
        </w:rPr>
      </w:pPr>
      <w:r w:rsidRPr="005246E5">
        <w:rPr>
          <w:color w:val="auto"/>
          <w:sz w:val="26"/>
          <w:szCs w:val="26"/>
        </w:rPr>
        <w:t xml:space="preserve">  </w:t>
      </w:r>
      <w:r w:rsidRPr="005246E5">
        <w:rPr>
          <w:sz w:val="26"/>
          <w:szCs w:val="26"/>
        </w:rPr>
        <w:t>В удовлетворении остальной части иска – отказать</w:t>
      </w:r>
      <w:r w:rsidRPr="005246E5">
        <w:rPr>
          <w:color w:val="auto"/>
          <w:sz w:val="26"/>
          <w:szCs w:val="26"/>
        </w:rPr>
        <w:t>.</w:t>
      </w:r>
    </w:p>
    <w:p w:rsidR="00EA36A6" w:rsidRPr="005246E5" w:rsidP="00907F21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246E5">
        <w:rPr>
          <w:sz w:val="26"/>
          <w:szCs w:val="26"/>
          <w:shd w:val="clear" w:color="auto" w:fill="FFFFFF"/>
        </w:rPr>
        <w:t xml:space="preserve">  </w:t>
      </w:r>
      <w:r w:rsidRPr="005246E5">
        <w:rPr>
          <w:sz w:val="26"/>
          <w:szCs w:val="26"/>
          <w:shd w:val="clear" w:color="auto" w:fill="FFFFFF"/>
        </w:rPr>
        <w:tab/>
        <w:t xml:space="preserve">Разъяснить, что составление </w:t>
      </w:r>
      <w:r w:rsidRPr="005246E5">
        <w:rPr>
          <w:color w:val="auto"/>
          <w:sz w:val="26"/>
          <w:szCs w:val="26"/>
          <w:shd w:val="clear" w:color="auto" w:fill="FFFFFF"/>
        </w:rPr>
        <w:t>мотивированного</w:t>
      </w:r>
      <w:r w:rsidRPr="005246E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5246E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246E5">
        <w:rPr>
          <w:color w:val="auto"/>
          <w:sz w:val="26"/>
          <w:szCs w:val="26"/>
          <w:bdr w:val="none" w:sz="0" w:space="0" w:color="auto" w:frame="1"/>
        </w:rPr>
        <w:t>делу</w:t>
      </w:r>
      <w:r w:rsidRPr="005246E5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246E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</w:p>
    <w:p w:rsidR="00EA36A6" w:rsidRPr="005246E5" w:rsidP="00907F21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246E5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5246E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EA36A6" w:rsidRPr="005246E5" w:rsidP="00907F21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246E5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5246E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A36A6" w:rsidRPr="005246E5" w:rsidP="00907F21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246E5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5246E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суда.</w:t>
      </w:r>
    </w:p>
    <w:p w:rsidR="00EA36A6" w:rsidRPr="005246E5" w:rsidP="00907F21">
      <w:pPr>
        <w:pStyle w:val="NoSpacing"/>
        <w:ind w:firstLine="708"/>
        <w:jc w:val="both"/>
        <w:rPr>
          <w:color w:val="auto"/>
          <w:sz w:val="26"/>
          <w:szCs w:val="26"/>
        </w:rPr>
      </w:pPr>
      <w:r w:rsidRPr="005246E5">
        <w:rPr>
          <w:sz w:val="26"/>
          <w:szCs w:val="26"/>
          <w:lang w:eastAsia="ru-RU"/>
        </w:rPr>
        <w:t xml:space="preserve">Решение может быть обжаловано </w:t>
      </w:r>
      <w:r w:rsidRPr="005246E5">
        <w:rPr>
          <w:sz w:val="26"/>
          <w:szCs w:val="26"/>
          <w:lang w:eastAsia="ru-RU"/>
        </w:rPr>
        <w:t xml:space="preserve">в течение месяца со дня принятия решения мировым судьёй в окончательной форме в Центральный районный суд города  </w:t>
      </w:r>
      <w:r w:rsidRPr="005246E5">
        <w:rPr>
          <w:color w:val="auto"/>
          <w:sz w:val="26"/>
          <w:szCs w:val="26"/>
          <w:lang w:eastAsia="ru-RU"/>
        </w:rPr>
        <w:t>Симферополя через мирового судью</w:t>
      </w:r>
      <w:r w:rsidRPr="005246E5">
        <w:rPr>
          <w:color w:val="auto"/>
          <w:sz w:val="26"/>
          <w:szCs w:val="26"/>
          <w:lang w:eastAsia="ru-RU"/>
        </w:rPr>
        <w:t>.</w:t>
      </w:r>
    </w:p>
    <w:p w:rsidR="002F58E6" w:rsidRPr="005246E5" w:rsidP="00907F21">
      <w:pPr>
        <w:pStyle w:val="NoSpacing"/>
        <w:jc w:val="both"/>
        <w:rPr>
          <w:sz w:val="26"/>
          <w:szCs w:val="26"/>
        </w:rPr>
      </w:pPr>
      <w:r w:rsidRPr="005246E5">
        <w:rPr>
          <w:color w:val="auto"/>
          <w:sz w:val="26"/>
          <w:szCs w:val="26"/>
        </w:rPr>
        <w:tab/>
      </w:r>
    </w:p>
    <w:p w:rsidR="00EA36A6" w:rsidRPr="005246E5" w:rsidP="005246E5">
      <w:pPr>
        <w:jc w:val="both"/>
        <w:rPr>
          <w:rFonts w:eastAsia="MS Mincho"/>
          <w:sz w:val="26"/>
          <w:szCs w:val="26"/>
        </w:rPr>
      </w:pPr>
      <w:r w:rsidRPr="005246E5">
        <w:rPr>
          <w:sz w:val="26"/>
          <w:szCs w:val="26"/>
        </w:rPr>
        <w:t xml:space="preserve">Мировой судья:           </w:t>
      </w:r>
      <w:r w:rsidRPr="00363AD5">
        <w:rPr>
          <w:i/>
          <w:iCs/>
          <w:sz w:val="16"/>
          <w:szCs w:val="16"/>
        </w:rPr>
        <w:t xml:space="preserve"> </w:t>
      </w:r>
      <w:r w:rsidRPr="005246E5">
        <w:rPr>
          <w:i/>
          <w:iCs/>
          <w:sz w:val="26"/>
          <w:szCs w:val="26"/>
        </w:rPr>
        <w:t xml:space="preserve">                                                                      </w:t>
      </w:r>
      <w:r w:rsidR="00363AD5">
        <w:rPr>
          <w:i/>
          <w:iCs/>
          <w:sz w:val="26"/>
          <w:szCs w:val="26"/>
        </w:rPr>
        <w:t xml:space="preserve">    </w:t>
      </w:r>
      <w:r w:rsidR="005246E5">
        <w:rPr>
          <w:rFonts w:eastAsia="MS Mincho"/>
          <w:sz w:val="26"/>
          <w:szCs w:val="26"/>
        </w:rPr>
        <w:t xml:space="preserve">С.Г. </w:t>
      </w:r>
      <w:r w:rsidR="005246E5">
        <w:rPr>
          <w:rFonts w:eastAsia="MS Mincho"/>
          <w:sz w:val="26"/>
          <w:szCs w:val="26"/>
        </w:rPr>
        <w:t>Ломанов</w:t>
      </w:r>
    </w:p>
    <w:p w:rsidR="00EA36A6" w:rsidP="00907F21">
      <w:pPr>
        <w:tabs>
          <w:tab w:val="left" w:pos="7552"/>
        </w:tabs>
        <w:jc w:val="both"/>
      </w:pPr>
    </w:p>
    <w:p w:rsidR="00363AD5" w:rsidP="00907F21">
      <w:pPr>
        <w:tabs>
          <w:tab w:val="left" w:pos="7552"/>
        </w:tabs>
        <w:jc w:val="both"/>
      </w:pPr>
    </w:p>
    <w:p w:rsidR="005246E5" w:rsidRPr="00DA25A2" w:rsidP="00907F21">
      <w:pPr>
        <w:tabs>
          <w:tab w:val="left" w:pos="7552"/>
        </w:tabs>
        <w:jc w:val="both"/>
      </w:pPr>
    </w:p>
    <w:sectPr w:rsidSect="005246E5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0622"/>
    <w:rsid w:val="0003260D"/>
    <w:rsid w:val="00036FD7"/>
    <w:rsid w:val="0007421E"/>
    <w:rsid w:val="00075B7C"/>
    <w:rsid w:val="00090294"/>
    <w:rsid w:val="0009054F"/>
    <w:rsid w:val="000950B3"/>
    <w:rsid w:val="000B1BD5"/>
    <w:rsid w:val="000C37D2"/>
    <w:rsid w:val="000D3A6B"/>
    <w:rsid w:val="000D5F72"/>
    <w:rsid w:val="00112859"/>
    <w:rsid w:val="00133EFA"/>
    <w:rsid w:val="001416AA"/>
    <w:rsid w:val="001457CC"/>
    <w:rsid w:val="0017210D"/>
    <w:rsid w:val="00172F51"/>
    <w:rsid w:val="001A6033"/>
    <w:rsid w:val="001B1E71"/>
    <w:rsid w:val="001B3F00"/>
    <w:rsid w:val="001C7A6D"/>
    <w:rsid w:val="001D328A"/>
    <w:rsid w:val="001E06BD"/>
    <w:rsid w:val="001E4D21"/>
    <w:rsid w:val="001F081B"/>
    <w:rsid w:val="001F1478"/>
    <w:rsid w:val="001F1F7D"/>
    <w:rsid w:val="001F2B1C"/>
    <w:rsid w:val="001F524C"/>
    <w:rsid w:val="00206AA1"/>
    <w:rsid w:val="0021305C"/>
    <w:rsid w:val="002206F0"/>
    <w:rsid w:val="002229EB"/>
    <w:rsid w:val="0022333C"/>
    <w:rsid w:val="0022712A"/>
    <w:rsid w:val="00231580"/>
    <w:rsid w:val="0023627A"/>
    <w:rsid w:val="00241E6C"/>
    <w:rsid w:val="002438FE"/>
    <w:rsid w:val="00244A1F"/>
    <w:rsid w:val="00245BA6"/>
    <w:rsid w:val="00247B83"/>
    <w:rsid w:val="0025288E"/>
    <w:rsid w:val="00261B7D"/>
    <w:rsid w:val="00262F77"/>
    <w:rsid w:val="00271DBD"/>
    <w:rsid w:val="002740EE"/>
    <w:rsid w:val="002860BE"/>
    <w:rsid w:val="002A163F"/>
    <w:rsid w:val="002A19BA"/>
    <w:rsid w:val="002A585C"/>
    <w:rsid w:val="002B3EBC"/>
    <w:rsid w:val="002C54E4"/>
    <w:rsid w:val="002F58E6"/>
    <w:rsid w:val="00303C76"/>
    <w:rsid w:val="0030563B"/>
    <w:rsid w:val="00313F34"/>
    <w:rsid w:val="00314CEC"/>
    <w:rsid w:val="0032245B"/>
    <w:rsid w:val="003423B2"/>
    <w:rsid w:val="0035092A"/>
    <w:rsid w:val="00363AD5"/>
    <w:rsid w:val="00382F85"/>
    <w:rsid w:val="00392FED"/>
    <w:rsid w:val="003A1B52"/>
    <w:rsid w:val="003A7E2A"/>
    <w:rsid w:val="003B4634"/>
    <w:rsid w:val="003C2589"/>
    <w:rsid w:val="003E48BA"/>
    <w:rsid w:val="00406746"/>
    <w:rsid w:val="00407BE7"/>
    <w:rsid w:val="00417963"/>
    <w:rsid w:val="00420B3D"/>
    <w:rsid w:val="00435D91"/>
    <w:rsid w:val="0046136E"/>
    <w:rsid w:val="00463545"/>
    <w:rsid w:val="004653FA"/>
    <w:rsid w:val="00467238"/>
    <w:rsid w:val="0047454D"/>
    <w:rsid w:val="004960E4"/>
    <w:rsid w:val="004A321D"/>
    <w:rsid w:val="004A5C1C"/>
    <w:rsid w:val="004B6494"/>
    <w:rsid w:val="004D0B33"/>
    <w:rsid w:val="004D1A62"/>
    <w:rsid w:val="004D4933"/>
    <w:rsid w:val="004D6F58"/>
    <w:rsid w:val="004E34CB"/>
    <w:rsid w:val="004E384E"/>
    <w:rsid w:val="004F091E"/>
    <w:rsid w:val="004F5441"/>
    <w:rsid w:val="005075B1"/>
    <w:rsid w:val="0051393E"/>
    <w:rsid w:val="00514BFB"/>
    <w:rsid w:val="00515CCD"/>
    <w:rsid w:val="005246E5"/>
    <w:rsid w:val="0053223B"/>
    <w:rsid w:val="005344E3"/>
    <w:rsid w:val="00546955"/>
    <w:rsid w:val="00553349"/>
    <w:rsid w:val="0056605B"/>
    <w:rsid w:val="00582079"/>
    <w:rsid w:val="0059460A"/>
    <w:rsid w:val="005A4BDA"/>
    <w:rsid w:val="005C1C8B"/>
    <w:rsid w:val="005D4A42"/>
    <w:rsid w:val="005F7A4A"/>
    <w:rsid w:val="006010FC"/>
    <w:rsid w:val="00603AF3"/>
    <w:rsid w:val="006046F6"/>
    <w:rsid w:val="006267E3"/>
    <w:rsid w:val="0063437D"/>
    <w:rsid w:val="0064192D"/>
    <w:rsid w:val="00645079"/>
    <w:rsid w:val="00664D60"/>
    <w:rsid w:val="0067215C"/>
    <w:rsid w:val="00677A1E"/>
    <w:rsid w:val="0068488A"/>
    <w:rsid w:val="006A07AF"/>
    <w:rsid w:val="006A18F6"/>
    <w:rsid w:val="006A1B92"/>
    <w:rsid w:val="006A4C95"/>
    <w:rsid w:val="006B1425"/>
    <w:rsid w:val="006B3359"/>
    <w:rsid w:val="006B699A"/>
    <w:rsid w:val="006D0EDC"/>
    <w:rsid w:val="006E2D1F"/>
    <w:rsid w:val="00701013"/>
    <w:rsid w:val="00703B6F"/>
    <w:rsid w:val="00704A03"/>
    <w:rsid w:val="00707818"/>
    <w:rsid w:val="007215DA"/>
    <w:rsid w:val="007234AF"/>
    <w:rsid w:val="00734E5C"/>
    <w:rsid w:val="0076749C"/>
    <w:rsid w:val="00796C30"/>
    <w:rsid w:val="007971A3"/>
    <w:rsid w:val="007A3835"/>
    <w:rsid w:val="007B1DEC"/>
    <w:rsid w:val="007B3082"/>
    <w:rsid w:val="007C1954"/>
    <w:rsid w:val="007C225D"/>
    <w:rsid w:val="007C6ECB"/>
    <w:rsid w:val="007F6CA3"/>
    <w:rsid w:val="00814468"/>
    <w:rsid w:val="00843F7A"/>
    <w:rsid w:val="00875485"/>
    <w:rsid w:val="008A0295"/>
    <w:rsid w:val="008D3511"/>
    <w:rsid w:val="008E41E2"/>
    <w:rsid w:val="008F4DF9"/>
    <w:rsid w:val="00907F21"/>
    <w:rsid w:val="009119E7"/>
    <w:rsid w:val="00923495"/>
    <w:rsid w:val="00924DA3"/>
    <w:rsid w:val="0093078B"/>
    <w:rsid w:val="0094354B"/>
    <w:rsid w:val="00953755"/>
    <w:rsid w:val="00954FB7"/>
    <w:rsid w:val="009554A5"/>
    <w:rsid w:val="009623A7"/>
    <w:rsid w:val="00964B74"/>
    <w:rsid w:val="0096552A"/>
    <w:rsid w:val="00974490"/>
    <w:rsid w:val="00980C9D"/>
    <w:rsid w:val="0098758C"/>
    <w:rsid w:val="009918FF"/>
    <w:rsid w:val="00997143"/>
    <w:rsid w:val="009D024B"/>
    <w:rsid w:val="009D0E13"/>
    <w:rsid w:val="009D7EEE"/>
    <w:rsid w:val="00A00978"/>
    <w:rsid w:val="00A10043"/>
    <w:rsid w:val="00A11502"/>
    <w:rsid w:val="00A175F7"/>
    <w:rsid w:val="00A22E4F"/>
    <w:rsid w:val="00A26F65"/>
    <w:rsid w:val="00A31749"/>
    <w:rsid w:val="00A40F6F"/>
    <w:rsid w:val="00A41B39"/>
    <w:rsid w:val="00A41CEA"/>
    <w:rsid w:val="00A51053"/>
    <w:rsid w:val="00A62FAC"/>
    <w:rsid w:val="00A65907"/>
    <w:rsid w:val="00A66364"/>
    <w:rsid w:val="00AA003D"/>
    <w:rsid w:val="00AA0780"/>
    <w:rsid w:val="00AA580B"/>
    <w:rsid w:val="00AC6E24"/>
    <w:rsid w:val="00AC7390"/>
    <w:rsid w:val="00AD4268"/>
    <w:rsid w:val="00AE4E26"/>
    <w:rsid w:val="00AF48F9"/>
    <w:rsid w:val="00B0011D"/>
    <w:rsid w:val="00B015F3"/>
    <w:rsid w:val="00B01F90"/>
    <w:rsid w:val="00B20F33"/>
    <w:rsid w:val="00B22F13"/>
    <w:rsid w:val="00B25980"/>
    <w:rsid w:val="00B33611"/>
    <w:rsid w:val="00B57E75"/>
    <w:rsid w:val="00B67359"/>
    <w:rsid w:val="00B72FE4"/>
    <w:rsid w:val="00B837B5"/>
    <w:rsid w:val="00B90C9C"/>
    <w:rsid w:val="00B91A72"/>
    <w:rsid w:val="00B92FC6"/>
    <w:rsid w:val="00BB2254"/>
    <w:rsid w:val="00BC7C31"/>
    <w:rsid w:val="00BD312D"/>
    <w:rsid w:val="00BD5D0A"/>
    <w:rsid w:val="00BE2174"/>
    <w:rsid w:val="00BF187D"/>
    <w:rsid w:val="00BF6E2C"/>
    <w:rsid w:val="00C04D08"/>
    <w:rsid w:val="00C100B0"/>
    <w:rsid w:val="00C4311E"/>
    <w:rsid w:val="00C5056E"/>
    <w:rsid w:val="00C6780B"/>
    <w:rsid w:val="00C71C8E"/>
    <w:rsid w:val="00C72DE5"/>
    <w:rsid w:val="00C86539"/>
    <w:rsid w:val="00C87888"/>
    <w:rsid w:val="00C90590"/>
    <w:rsid w:val="00C97C64"/>
    <w:rsid w:val="00CB5E47"/>
    <w:rsid w:val="00CC2810"/>
    <w:rsid w:val="00CC5C22"/>
    <w:rsid w:val="00CF5380"/>
    <w:rsid w:val="00D02B95"/>
    <w:rsid w:val="00D0619A"/>
    <w:rsid w:val="00D356E0"/>
    <w:rsid w:val="00D473F5"/>
    <w:rsid w:val="00D538C5"/>
    <w:rsid w:val="00D57260"/>
    <w:rsid w:val="00D65F33"/>
    <w:rsid w:val="00D8258B"/>
    <w:rsid w:val="00D93D17"/>
    <w:rsid w:val="00D95E57"/>
    <w:rsid w:val="00DA25A2"/>
    <w:rsid w:val="00DB57A2"/>
    <w:rsid w:val="00DC04E8"/>
    <w:rsid w:val="00DD2697"/>
    <w:rsid w:val="00DD3577"/>
    <w:rsid w:val="00DD37E7"/>
    <w:rsid w:val="00E04E86"/>
    <w:rsid w:val="00E07FBC"/>
    <w:rsid w:val="00E433A3"/>
    <w:rsid w:val="00E508CF"/>
    <w:rsid w:val="00E61FC0"/>
    <w:rsid w:val="00E6344D"/>
    <w:rsid w:val="00E63807"/>
    <w:rsid w:val="00E64F99"/>
    <w:rsid w:val="00E7764A"/>
    <w:rsid w:val="00E83D8D"/>
    <w:rsid w:val="00E86008"/>
    <w:rsid w:val="00EA3202"/>
    <w:rsid w:val="00EA34FB"/>
    <w:rsid w:val="00EA36A6"/>
    <w:rsid w:val="00EB3858"/>
    <w:rsid w:val="00EB4944"/>
    <w:rsid w:val="00EB4FCA"/>
    <w:rsid w:val="00EC26A5"/>
    <w:rsid w:val="00ED198E"/>
    <w:rsid w:val="00ED79DA"/>
    <w:rsid w:val="00ED7A8F"/>
    <w:rsid w:val="00EE2E32"/>
    <w:rsid w:val="00EE2E5E"/>
    <w:rsid w:val="00EE3DD5"/>
    <w:rsid w:val="00EE5151"/>
    <w:rsid w:val="00F16F6A"/>
    <w:rsid w:val="00F17EE7"/>
    <w:rsid w:val="00F2291D"/>
    <w:rsid w:val="00F23972"/>
    <w:rsid w:val="00F45D97"/>
    <w:rsid w:val="00F47490"/>
    <w:rsid w:val="00F515C0"/>
    <w:rsid w:val="00F53249"/>
    <w:rsid w:val="00F62985"/>
    <w:rsid w:val="00F62AF1"/>
    <w:rsid w:val="00F6685E"/>
    <w:rsid w:val="00F763A2"/>
    <w:rsid w:val="00F82242"/>
    <w:rsid w:val="00FA26C9"/>
    <w:rsid w:val="00FE160C"/>
    <w:rsid w:val="00FE3B6E"/>
    <w:rsid w:val="00FF211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F5324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F53249"/>
    <w:pPr>
      <w:widowControl w:val="0"/>
      <w:shd w:val="clear" w:color="auto" w:fill="FFFFFF"/>
      <w:spacing w:line="317" w:lineRule="exact"/>
      <w:jc w:val="both"/>
    </w:pPr>
    <w:rPr>
      <w:rFonts w:eastAsia="Calibri"/>
      <w:sz w:val="25"/>
      <w:szCs w:val="25"/>
      <w:lang w:val="x-none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character" w:customStyle="1" w:styleId="a0">
    <w:name w:val="Основной текст + Полужирный"/>
    <w:rsid w:val="002F58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rsid w:val="002F58E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917pt">
    <w:name w:val="Основной текст (9) + 17 pt"/>
    <w:rsid w:val="002F58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4"/>
      <w:szCs w:val="3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