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1503A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>Дело № 02-0</w:t>
      </w:r>
      <w:r>
        <w:rPr>
          <w:rFonts w:ascii="Times New Roman" w:hAnsi="Times New Roman" w:cs="Times New Roman"/>
          <w:sz w:val="28"/>
          <w:szCs w:val="28"/>
        </w:rPr>
        <w:t>005</w:t>
      </w:r>
      <w:r w:rsidRPr="005C7AFC">
        <w:rPr>
          <w:rFonts w:ascii="Times New Roman" w:hAnsi="Times New Roman" w:cs="Times New Roman"/>
          <w:sz w:val="28"/>
          <w:szCs w:val="28"/>
        </w:rPr>
        <w:t>/20/202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1503A" w:rsidRPr="005C7AFC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РЕШЕНИЕ</w:t>
      </w:r>
    </w:p>
    <w:p w:rsidR="0011503A" w:rsidRPr="005C7AFC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ИМЕНЕМ  РОССИЙСКОЙ  ФЕДЕРАЦИИ</w:t>
      </w:r>
    </w:p>
    <w:p w:rsidR="0011503A" w:rsidRPr="005C7AFC" w:rsidP="00133EFA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(резолютивная часть)</w:t>
      </w:r>
    </w:p>
    <w:p w:rsidR="0011503A" w:rsidRPr="005C7AFC" w:rsidP="00DA25A2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 февраля 2023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>
        <w:rPr>
          <w:color w:val="auto"/>
          <w:sz w:val="28"/>
          <w:szCs w:val="28"/>
        </w:rPr>
        <w:t xml:space="preserve">          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11503A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11503A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С.Г., при секретаре</w:t>
      </w:r>
      <w:r>
        <w:rPr>
          <w:color w:val="auto"/>
          <w:sz w:val="28"/>
          <w:szCs w:val="28"/>
        </w:rPr>
        <w:t xml:space="preserve"> судебного заседания</w:t>
      </w:r>
      <w:r w:rsidRPr="005C7AFC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Кольцовой М.В.</w:t>
      </w:r>
      <w:r w:rsidRPr="005C7AFC">
        <w:rPr>
          <w:color w:val="auto"/>
          <w:sz w:val="28"/>
          <w:szCs w:val="28"/>
        </w:rPr>
        <w:t>,</w:t>
      </w:r>
    </w:p>
    <w:p w:rsidR="0011503A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B30882">
        <w:rPr>
          <w:color w:val="002060"/>
          <w:sz w:val="28"/>
          <w:szCs w:val="28"/>
          <w:shd w:val="clear" w:color="auto" w:fill="FFFFFF"/>
        </w:rPr>
        <w:t>ГУП РК «</w:t>
      </w:r>
      <w:r w:rsidRPr="00B30882">
        <w:rPr>
          <w:color w:val="002060"/>
          <w:sz w:val="28"/>
          <w:szCs w:val="28"/>
          <w:shd w:val="clear" w:color="auto" w:fill="FFFFFF"/>
        </w:rPr>
        <w:t>Крым</w:t>
      </w:r>
      <w:r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>
        <w:rPr>
          <w:color w:val="002060"/>
          <w:sz w:val="28"/>
          <w:szCs w:val="28"/>
          <w:shd w:val="clear" w:color="auto" w:fill="FFFFFF"/>
        </w:rPr>
        <w:t>энерго</w:t>
      </w:r>
      <w:r w:rsidRPr="00B30882">
        <w:rPr>
          <w:color w:val="002060"/>
          <w:sz w:val="28"/>
          <w:szCs w:val="28"/>
          <w:shd w:val="clear" w:color="auto" w:fill="FFFFFF"/>
        </w:rPr>
        <w:t xml:space="preserve">» к </w:t>
      </w:r>
      <w:r>
        <w:rPr>
          <w:sz w:val="28"/>
          <w:szCs w:val="28"/>
        </w:rPr>
        <w:t xml:space="preserve">Хомякову Артуру Александровичу, третьи лица, не заявляющие самостоятельных требований относительно предмета спора: МУП «Центральный </w:t>
      </w:r>
      <w:r>
        <w:rPr>
          <w:sz w:val="28"/>
          <w:szCs w:val="28"/>
        </w:rPr>
        <w:t>Жилсервис</w:t>
      </w:r>
      <w:r>
        <w:rPr>
          <w:sz w:val="28"/>
          <w:szCs w:val="28"/>
        </w:rPr>
        <w:t xml:space="preserve">», МКУ Департамент городского </w:t>
      </w:r>
      <w:r>
        <w:rPr>
          <w:sz w:val="28"/>
          <w:szCs w:val="28"/>
        </w:rPr>
        <w:t>хозяйства Администрации города Симферополя Республики</w:t>
      </w:r>
      <w:r>
        <w:rPr>
          <w:sz w:val="28"/>
          <w:szCs w:val="28"/>
        </w:rPr>
        <w:t xml:space="preserve"> Крым, о взыскании </w:t>
      </w:r>
      <w:r w:rsidRPr="0005574D">
        <w:rPr>
          <w:sz w:val="28"/>
          <w:szCs w:val="28"/>
        </w:rPr>
        <w:t>задолженности за потребленную тепловую энергию</w:t>
      </w:r>
      <w:r>
        <w:rPr>
          <w:sz w:val="28"/>
          <w:szCs w:val="28"/>
        </w:rPr>
        <w:t>,</w:t>
      </w:r>
    </w:p>
    <w:p w:rsidR="0011503A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Руководствуясь ст.ст</w:t>
      </w:r>
      <w:r>
        <w:rPr>
          <w:color w:val="auto"/>
          <w:sz w:val="28"/>
          <w:szCs w:val="28"/>
        </w:rPr>
        <w:t xml:space="preserve">. </w:t>
      </w:r>
      <w:r w:rsidRPr="005C7AFC">
        <w:rPr>
          <w:color w:val="auto"/>
          <w:sz w:val="28"/>
          <w:szCs w:val="28"/>
        </w:rPr>
        <w:t>194-199</w:t>
      </w:r>
      <w:r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Гражданского процессуального кодекса Российской Федерации, мировой судья,</w:t>
      </w:r>
    </w:p>
    <w:p w:rsidR="0011503A" w:rsidRPr="005C7AFC" w:rsidP="00707818">
      <w:pPr>
        <w:pStyle w:val="NoSpacing"/>
        <w:jc w:val="center"/>
        <w:rPr>
          <w:b/>
          <w:bCs/>
          <w:sz w:val="28"/>
          <w:szCs w:val="28"/>
        </w:rPr>
      </w:pPr>
      <w:r w:rsidRPr="005C7AFC">
        <w:rPr>
          <w:b/>
          <w:bCs/>
          <w:sz w:val="28"/>
          <w:szCs w:val="28"/>
        </w:rPr>
        <w:t>решил:</w:t>
      </w:r>
    </w:p>
    <w:p w:rsidR="0011503A" w:rsidRPr="005C7AFC" w:rsidP="00707818">
      <w:pPr>
        <w:pStyle w:val="NoSpacing"/>
        <w:jc w:val="center"/>
        <w:rPr>
          <w:b/>
          <w:bCs/>
          <w:sz w:val="28"/>
          <w:szCs w:val="28"/>
        </w:rPr>
      </w:pPr>
    </w:p>
    <w:p w:rsidR="0011503A" w:rsidRPr="005C7AFC" w:rsidP="003038F9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B30882">
        <w:rPr>
          <w:color w:val="002060"/>
          <w:sz w:val="28"/>
          <w:szCs w:val="28"/>
          <w:shd w:val="clear" w:color="auto" w:fill="FFFFFF"/>
        </w:rPr>
        <w:t>ГУП РК «</w:t>
      </w:r>
      <w:r w:rsidRPr="00B30882">
        <w:rPr>
          <w:color w:val="002060"/>
          <w:sz w:val="28"/>
          <w:szCs w:val="28"/>
          <w:shd w:val="clear" w:color="auto" w:fill="FFFFFF"/>
        </w:rPr>
        <w:t>Крым</w:t>
      </w:r>
      <w:r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>
        <w:rPr>
          <w:color w:val="002060"/>
          <w:sz w:val="28"/>
          <w:szCs w:val="28"/>
          <w:shd w:val="clear" w:color="auto" w:fill="FFFFFF"/>
        </w:rPr>
        <w:t>энерго</w:t>
      </w:r>
      <w:r w:rsidRPr="00B30882">
        <w:rPr>
          <w:color w:val="002060"/>
          <w:sz w:val="28"/>
          <w:szCs w:val="28"/>
          <w:shd w:val="clear" w:color="auto" w:fill="FFFFFF"/>
        </w:rPr>
        <w:t xml:space="preserve">» к </w:t>
      </w:r>
      <w:r>
        <w:rPr>
          <w:sz w:val="28"/>
          <w:szCs w:val="28"/>
        </w:rPr>
        <w:t xml:space="preserve">Хомякову Артуру Александровичу, третьи лица, не заявляющие самостоятельных требований относительно предмета спора: МУП «Центральный </w:t>
      </w:r>
      <w:r>
        <w:rPr>
          <w:sz w:val="28"/>
          <w:szCs w:val="28"/>
        </w:rPr>
        <w:t>Жилсервис</w:t>
      </w:r>
      <w:r>
        <w:rPr>
          <w:sz w:val="28"/>
          <w:szCs w:val="28"/>
        </w:rPr>
        <w:t xml:space="preserve">», МКУ Департамент городского </w:t>
      </w:r>
      <w:r>
        <w:rPr>
          <w:sz w:val="28"/>
          <w:szCs w:val="28"/>
        </w:rPr>
        <w:t>хозяйства Администрации города Симферополя Республики</w:t>
      </w:r>
      <w:r>
        <w:rPr>
          <w:sz w:val="28"/>
          <w:szCs w:val="28"/>
        </w:rPr>
        <w:t xml:space="preserve"> Крым, о взыскании </w:t>
      </w:r>
      <w:r w:rsidRPr="0005574D">
        <w:rPr>
          <w:sz w:val="28"/>
          <w:szCs w:val="28"/>
        </w:rPr>
        <w:t>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удовлетворить.</w:t>
      </w:r>
    </w:p>
    <w:p w:rsidR="0011503A" w:rsidRPr="005C7AFC" w:rsidP="0096552A">
      <w:pPr>
        <w:ind w:right="43" w:firstLine="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Хомякова Артура Александровича</w:t>
      </w:r>
      <w:r w:rsidRPr="005C7AFC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>
        <w:rPr>
          <w:sz w:val="28"/>
          <w:szCs w:val="28"/>
          <w:shd w:val="clear" w:color="auto" w:fill="FFFFFF"/>
        </w:rPr>
        <w:t>потребленную тепловую энергию для отопления помещений общего пользования, в целях содержания общего имущества в многоквартирном доме</w:t>
      </w:r>
      <w:r w:rsidRPr="005C7AFC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>01.01.2019</w:t>
      </w:r>
      <w:r w:rsidRPr="005C7AFC">
        <w:rPr>
          <w:sz w:val="28"/>
          <w:szCs w:val="28"/>
        </w:rPr>
        <w:t>г.</w:t>
      </w:r>
      <w:r>
        <w:rPr>
          <w:sz w:val="28"/>
          <w:szCs w:val="28"/>
        </w:rPr>
        <w:t xml:space="preserve"> п</w:t>
      </w:r>
      <w:r w:rsidRPr="005C7AFC">
        <w:rPr>
          <w:sz w:val="28"/>
          <w:szCs w:val="28"/>
        </w:rPr>
        <w:t xml:space="preserve">о </w:t>
      </w:r>
      <w:r>
        <w:rPr>
          <w:sz w:val="28"/>
          <w:szCs w:val="28"/>
        </w:rPr>
        <w:t>08.04.2022</w:t>
      </w:r>
      <w:r w:rsidRPr="005C7AFC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 xml:space="preserve">6 137 </w:t>
      </w:r>
      <w:r w:rsidRPr="005C7AF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93</w:t>
      </w:r>
      <w:r w:rsidRPr="005C7AFC">
        <w:rPr>
          <w:sz w:val="28"/>
          <w:szCs w:val="28"/>
        </w:rPr>
        <w:t xml:space="preserve"> коп.</w:t>
      </w:r>
      <w:r>
        <w:rPr>
          <w:sz w:val="28"/>
          <w:szCs w:val="28"/>
        </w:rPr>
        <w:t>, пеню за период с 01.12.2019г. по 08.04.2022г. в размере 1 090 рублей 55 коп., а</w:t>
      </w:r>
      <w:r>
        <w:rPr>
          <w:sz w:val="28"/>
          <w:szCs w:val="28"/>
        </w:rPr>
        <w:t xml:space="preserve"> всего сумму в размере 7 228 рублей 48 коп.</w:t>
      </w:r>
      <w:r w:rsidRPr="005C7AFC">
        <w:rPr>
          <w:sz w:val="28"/>
          <w:szCs w:val="28"/>
        </w:rPr>
        <w:t xml:space="preserve"> </w:t>
      </w:r>
    </w:p>
    <w:p w:rsidR="0011503A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 w:rsidRPr="005C7AFC">
        <w:rPr>
          <w:sz w:val="28"/>
          <w:szCs w:val="28"/>
        </w:rPr>
        <w:t xml:space="preserve">с </w:t>
      </w:r>
      <w:r>
        <w:rPr>
          <w:sz w:val="28"/>
          <w:szCs w:val="28"/>
        </w:rPr>
        <w:t>Хомякова Артура Александровича</w:t>
      </w:r>
      <w:r w:rsidRPr="005C7AFC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>
        <w:rPr>
          <w:color w:val="auto"/>
          <w:sz w:val="28"/>
          <w:szCs w:val="28"/>
        </w:rPr>
        <w:t xml:space="preserve">681 </w:t>
      </w:r>
      <w:r w:rsidRPr="005C7AFC">
        <w:rPr>
          <w:color w:val="auto"/>
          <w:sz w:val="28"/>
          <w:szCs w:val="28"/>
        </w:rPr>
        <w:t>рублей.</w:t>
      </w:r>
    </w:p>
    <w:p w:rsidR="0011503A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</w:p>
    <w:p w:rsidR="0011503A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1503A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1503A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11503A" w:rsidRPr="005C7AFC" w:rsidP="003B72D4">
      <w:pPr>
        <w:pStyle w:val="NoSpacing"/>
        <w:ind w:firstLine="708"/>
        <w:jc w:val="both"/>
        <w:rPr>
          <w:sz w:val="28"/>
          <w:szCs w:val="28"/>
        </w:rPr>
      </w:pP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11503A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</w:p>
    <w:p w:rsidR="0011503A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11503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1503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1503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150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150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1503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B72D4">
      <w:pgSz w:w="11906" w:h="16838"/>
      <w:pgMar w:top="568" w:right="707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274E8"/>
    <w:rsid w:val="00036FD7"/>
    <w:rsid w:val="0005574D"/>
    <w:rsid w:val="00067293"/>
    <w:rsid w:val="0007421E"/>
    <w:rsid w:val="00075B7C"/>
    <w:rsid w:val="000B1BD5"/>
    <w:rsid w:val="000D5F72"/>
    <w:rsid w:val="00112859"/>
    <w:rsid w:val="0011503A"/>
    <w:rsid w:val="00133EFA"/>
    <w:rsid w:val="001457CC"/>
    <w:rsid w:val="00150689"/>
    <w:rsid w:val="001A6033"/>
    <w:rsid w:val="001B5BCC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65973"/>
    <w:rsid w:val="00271DBD"/>
    <w:rsid w:val="002740EE"/>
    <w:rsid w:val="002A163F"/>
    <w:rsid w:val="002A585C"/>
    <w:rsid w:val="003038F9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B72D4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430C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0882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7493D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1DD8"/>
    <w:rsid w:val="00E04E86"/>
    <w:rsid w:val="00E37F10"/>
    <w:rsid w:val="00E47D14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uiPriority w:val="99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