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954FB7" w:rsidRPr="001D7BFF" w:rsidP="00954FB7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1D7BFF">
        <w:rPr>
          <w:rFonts w:ascii="Times New Roman" w:hAnsi="Times New Roman" w:cs="Times New Roman"/>
          <w:sz w:val="28"/>
          <w:szCs w:val="28"/>
        </w:rPr>
        <w:t xml:space="preserve">Дело № </w:t>
      </w:r>
      <w:r w:rsidRPr="001D7BFF" w:rsidR="005C1C8B">
        <w:rPr>
          <w:rFonts w:ascii="Times New Roman" w:hAnsi="Times New Roman" w:cs="Times New Roman"/>
          <w:sz w:val="28"/>
          <w:szCs w:val="28"/>
        </w:rPr>
        <w:t>02-0</w:t>
      </w:r>
      <w:r w:rsidRPr="001D7BFF" w:rsidR="00BF0F6B">
        <w:rPr>
          <w:rFonts w:ascii="Times New Roman" w:hAnsi="Times New Roman" w:cs="Times New Roman"/>
          <w:sz w:val="28"/>
          <w:szCs w:val="28"/>
        </w:rPr>
        <w:t>00</w:t>
      </w:r>
      <w:r w:rsidRPr="001D7BFF" w:rsidR="000C70D1">
        <w:rPr>
          <w:rFonts w:ascii="Times New Roman" w:hAnsi="Times New Roman" w:cs="Times New Roman"/>
          <w:sz w:val="28"/>
          <w:szCs w:val="28"/>
        </w:rPr>
        <w:t>8</w:t>
      </w:r>
      <w:r w:rsidRPr="001D7BFF" w:rsidR="005C1C8B">
        <w:rPr>
          <w:rFonts w:ascii="Times New Roman" w:hAnsi="Times New Roman" w:cs="Times New Roman"/>
          <w:sz w:val="28"/>
          <w:szCs w:val="28"/>
        </w:rPr>
        <w:t>/</w:t>
      </w:r>
      <w:r w:rsidRPr="001D7BFF" w:rsidR="001C4C1D">
        <w:rPr>
          <w:rFonts w:ascii="Times New Roman" w:hAnsi="Times New Roman" w:cs="Times New Roman"/>
          <w:sz w:val="28"/>
          <w:szCs w:val="28"/>
        </w:rPr>
        <w:t>20</w:t>
      </w:r>
      <w:r w:rsidRPr="001D7BFF" w:rsidR="005C1C8B">
        <w:rPr>
          <w:rFonts w:ascii="Times New Roman" w:hAnsi="Times New Roman" w:cs="Times New Roman"/>
          <w:sz w:val="28"/>
          <w:szCs w:val="28"/>
        </w:rPr>
        <w:t>/20</w:t>
      </w:r>
      <w:r w:rsidRPr="001D7BFF" w:rsidR="000C70D1">
        <w:rPr>
          <w:rFonts w:ascii="Times New Roman" w:hAnsi="Times New Roman" w:cs="Times New Roman"/>
          <w:sz w:val="28"/>
          <w:szCs w:val="28"/>
        </w:rPr>
        <w:t>20</w:t>
      </w:r>
    </w:p>
    <w:p w:rsidR="00954FB7" w:rsidRPr="001D7BFF" w:rsidP="00075B7C">
      <w:pPr>
        <w:pStyle w:val="NoSpacing"/>
        <w:jc w:val="center"/>
        <w:rPr>
          <w:b/>
          <w:sz w:val="28"/>
          <w:szCs w:val="28"/>
        </w:rPr>
      </w:pPr>
      <w:r w:rsidRPr="001D7BFF">
        <w:rPr>
          <w:b/>
          <w:sz w:val="28"/>
          <w:szCs w:val="28"/>
        </w:rPr>
        <w:t>РЕШЕНИЕ</w:t>
      </w:r>
    </w:p>
    <w:p w:rsidR="005C1C8B" w:rsidRPr="001D7BFF" w:rsidP="00075B7C">
      <w:pPr>
        <w:pStyle w:val="NoSpacing"/>
        <w:jc w:val="center"/>
        <w:rPr>
          <w:b/>
          <w:sz w:val="28"/>
          <w:szCs w:val="28"/>
        </w:rPr>
      </w:pPr>
      <w:r w:rsidRPr="001D7BFF">
        <w:rPr>
          <w:b/>
          <w:sz w:val="28"/>
          <w:szCs w:val="28"/>
        </w:rPr>
        <w:t>ИМЕНЕМ  РОССИЙСКОЙ  ФЕДЕРАЦИИ</w:t>
      </w:r>
    </w:p>
    <w:p w:rsidR="005C1C8B" w:rsidRPr="001D7BFF" w:rsidP="00075B7C">
      <w:pPr>
        <w:pStyle w:val="NoSpacing"/>
        <w:jc w:val="center"/>
        <w:rPr>
          <w:b/>
          <w:sz w:val="28"/>
          <w:szCs w:val="28"/>
        </w:rPr>
      </w:pPr>
    </w:p>
    <w:p w:rsidR="00954FB7" w:rsidRPr="001D7BFF" w:rsidP="00075B7C">
      <w:pPr>
        <w:pStyle w:val="NoSpacing"/>
        <w:jc w:val="both"/>
        <w:rPr>
          <w:sz w:val="28"/>
          <w:szCs w:val="28"/>
        </w:rPr>
      </w:pPr>
      <w:r w:rsidRPr="001D7BFF">
        <w:rPr>
          <w:sz w:val="28"/>
          <w:szCs w:val="28"/>
        </w:rPr>
        <w:t xml:space="preserve">        </w:t>
      </w:r>
      <w:r w:rsidRPr="001D7BFF" w:rsidR="00BF0F6B">
        <w:rPr>
          <w:sz w:val="28"/>
          <w:szCs w:val="28"/>
        </w:rPr>
        <w:t>1</w:t>
      </w:r>
      <w:r w:rsidRPr="001D7BFF" w:rsidR="000C70D1">
        <w:rPr>
          <w:sz w:val="28"/>
          <w:szCs w:val="28"/>
        </w:rPr>
        <w:t>7</w:t>
      </w:r>
      <w:r w:rsidRPr="001D7BFF" w:rsidR="00BF0F6B">
        <w:rPr>
          <w:sz w:val="28"/>
          <w:szCs w:val="28"/>
        </w:rPr>
        <w:t xml:space="preserve"> </w:t>
      </w:r>
      <w:r w:rsidRPr="001D7BFF" w:rsidR="000C70D1">
        <w:rPr>
          <w:sz w:val="28"/>
          <w:szCs w:val="28"/>
        </w:rPr>
        <w:t>февраля</w:t>
      </w:r>
      <w:r w:rsidRPr="001D7BFF" w:rsidR="00BF0F6B">
        <w:rPr>
          <w:sz w:val="28"/>
          <w:szCs w:val="28"/>
        </w:rPr>
        <w:t xml:space="preserve"> 20</w:t>
      </w:r>
      <w:r w:rsidRPr="001D7BFF" w:rsidR="000C70D1">
        <w:rPr>
          <w:sz w:val="28"/>
          <w:szCs w:val="28"/>
        </w:rPr>
        <w:t>20</w:t>
      </w:r>
      <w:r w:rsidRPr="001D7BFF" w:rsidR="003945AB">
        <w:rPr>
          <w:sz w:val="28"/>
          <w:szCs w:val="28"/>
        </w:rPr>
        <w:t xml:space="preserve"> </w:t>
      </w:r>
      <w:r w:rsidRPr="001D7BFF">
        <w:rPr>
          <w:sz w:val="28"/>
          <w:szCs w:val="28"/>
        </w:rPr>
        <w:t xml:space="preserve">года                                                   </w:t>
      </w:r>
      <w:r w:rsidRPr="001D7BFF" w:rsidR="00213006">
        <w:rPr>
          <w:sz w:val="28"/>
          <w:szCs w:val="28"/>
        </w:rPr>
        <w:t xml:space="preserve"> </w:t>
      </w:r>
      <w:r w:rsidRPr="001D7BFF">
        <w:rPr>
          <w:sz w:val="28"/>
          <w:szCs w:val="28"/>
        </w:rPr>
        <w:t>город Симферополь</w:t>
      </w:r>
    </w:p>
    <w:p w:rsidR="005C1C8B" w:rsidRPr="001D7BFF" w:rsidP="00075B7C">
      <w:pPr>
        <w:pStyle w:val="NoSpacing"/>
        <w:jc w:val="both"/>
        <w:rPr>
          <w:sz w:val="28"/>
          <w:szCs w:val="28"/>
        </w:rPr>
      </w:pPr>
    </w:p>
    <w:p w:rsidR="00954FB7" w:rsidRPr="001D7BFF" w:rsidP="00707818">
      <w:pPr>
        <w:pStyle w:val="NoSpacing"/>
        <w:ind w:firstLine="708"/>
        <w:jc w:val="both"/>
        <w:rPr>
          <w:sz w:val="28"/>
          <w:szCs w:val="28"/>
        </w:rPr>
      </w:pPr>
      <w:r w:rsidRPr="001D7BFF">
        <w:rPr>
          <w:sz w:val="28"/>
          <w:szCs w:val="28"/>
        </w:rPr>
        <w:t>Суд в составе: председательствующего - м</w:t>
      </w:r>
      <w:r w:rsidRPr="001D7BFF" w:rsidR="005C1C8B">
        <w:rPr>
          <w:sz w:val="28"/>
          <w:szCs w:val="28"/>
        </w:rPr>
        <w:t>ирово</w:t>
      </w:r>
      <w:r w:rsidRPr="001D7BFF">
        <w:rPr>
          <w:sz w:val="28"/>
          <w:szCs w:val="28"/>
        </w:rPr>
        <w:t>го</w:t>
      </w:r>
      <w:r w:rsidRPr="001D7BFF" w:rsidR="005C1C8B">
        <w:rPr>
          <w:sz w:val="28"/>
          <w:szCs w:val="28"/>
        </w:rPr>
        <w:t xml:space="preserve"> судь</w:t>
      </w:r>
      <w:r w:rsidRPr="001D7BFF">
        <w:rPr>
          <w:sz w:val="28"/>
          <w:szCs w:val="28"/>
        </w:rPr>
        <w:t>и</w:t>
      </w:r>
      <w:r w:rsidRPr="001D7BFF" w:rsidR="002A112F">
        <w:rPr>
          <w:sz w:val="28"/>
          <w:szCs w:val="28"/>
        </w:rPr>
        <w:t xml:space="preserve"> судебного участка №</w:t>
      </w:r>
      <w:r w:rsidRPr="001D7BFF" w:rsidR="005C1C8B">
        <w:rPr>
          <w:sz w:val="28"/>
          <w:szCs w:val="28"/>
        </w:rPr>
        <w:t xml:space="preserve">20 Центрального судебного района города Симферополь (Центральный район городского округа Симферополь) Республики Крым </w:t>
      </w:r>
      <w:r w:rsidRPr="001D7BFF" w:rsidR="005C1C8B">
        <w:rPr>
          <w:sz w:val="28"/>
          <w:szCs w:val="28"/>
        </w:rPr>
        <w:t>Ломанов</w:t>
      </w:r>
      <w:r w:rsidRPr="001D7BFF">
        <w:rPr>
          <w:sz w:val="28"/>
          <w:szCs w:val="28"/>
        </w:rPr>
        <w:t>а</w:t>
      </w:r>
      <w:r w:rsidRPr="001D7BFF" w:rsidR="005C1C8B">
        <w:rPr>
          <w:sz w:val="28"/>
          <w:szCs w:val="28"/>
        </w:rPr>
        <w:t xml:space="preserve"> С.Г.</w:t>
      </w:r>
      <w:r w:rsidRPr="001D7BFF" w:rsidR="0030563B">
        <w:rPr>
          <w:sz w:val="28"/>
          <w:szCs w:val="28"/>
        </w:rPr>
        <w:t xml:space="preserve">, </w:t>
      </w:r>
      <w:r w:rsidRPr="001D7BFF">
        <w:rPr>
          <w:sz w:val="28"/>
          <w:szCs w:val="28"/>
        </w:rPr>
        <w:t>при секретаре</w:t>
      </w:r>
      <w:r w:rsidRPr="001D7BFF">
        <w:rPr>
          <w:sz w:val="28"/>
          <w:szCs w:val="28"/>
        </w:rPr>
        <w:t xml:space="preserve"> судебного заседания</w:t>
      </w:r>
      <w:r w:rsidRPr="001D7BFF" w:rsidR="0030563B">
        <w:rPr>
          <w:sz w:val="28"/>
          <w:szCs w:val="28"/>
        </w:rPr>
        <w:t xml:space="preserve"> – </w:t>
      </w:r>
      <w:r w:rsidRPr="001D7BFF" w:rsidR="00EF7517">
        <w:rPr>
          <w:sz w:val="28"/>
          <w:szCs w:val="28"/>
        </w:rPr>
        <w:t>Шуваловой А.О.</w:t>
      </w:r>
      <w:r w:rsidRPr="001D7BFF" w:rsidR="00C805B7">
        <w:rPr>
          <w:sz w:val="28"/>
          <w:szCs w:val="28"/>
        </w:rPr>
        <w:t xml:space="preserve">, </w:t>
      </w:r>
      <w:r w:rsidRPr="001D7BFF" w:rsidR="00BF0F6B">
        <w:rPr>
          <w:sz w:val="28"/>
          <w:szCs w:val="28"/>
        </w:rPr>
        <w:t xml:space="preserve">с участием </w:t>
      </w:r>
      <w:r w:rsidRPr="001D7BFF" w:rsidR="00853591">
        <w:rPr>
          <w:sz w:val="28"/>
          <w:szCs w:val="28"/>
        </w:rPr>
        <w:t xml:space="preserve">ответчика – Кушнеренко Е.И., </w:t>
      </w:r>
      <w:r w:rsidRPr="001D7BFF" w:rsidR="00BF0F6B">
        <w:rPr>
          <w:sz w:val="28"/>
          <w:szCs w:val="28"/>
        </w:rPr>
        <w:t xml:space="preserve">представителя ответчика – </w:t>
      </w:r>
      <w:r w:rsidRPr="001D7BFF" w:rsidR="00853591">
        <w:rPr>
          <w:sz w:val="28"/>
          <w:szCs w:val="28"/>
        </w:rPr>
        <w:t>Корогодиной</w:t>
      </w:r>
      <w:r w:rsidRPr="001D7BFF" w:rsidR="00853591">
        <w:rPr>
          <w:sz w:val="28"/>
          <w:szCs w:val="28"/>
        </w:rPr>
        <w:t xml:space="preserve"> О.Э</w:t>
      </w:r>
      <w:r w:rsidRPr="001D7BFF" w:rsidR="00BF0F6B">
        <w:rPr>
          <w:sz w:val="28"/>
          <w:szCs w:val="28"/>
        </w:rPr>
        <w:t>.,</w:t>
      </w:r>
    </w:p>
    <w:p w:rsidR="00ED7A8F" w:rsidRPr="001D7BFF" w:rsidP="00075B7C">
      <w:pPr>
        <w:pStyle w:val="NoSpacing"/>
        <w:jc w:val="both"/>
        <w:rPr>
          <w:sz w:val="28"/>
          <w:szCs w:val="28"/>
          <w:shd w:val="clear" w:color="auto" w:fill="FFFFFF"/>
          <w:lang w:eastAsia="ru-RU"/>
        </w:rPr>
      </w:pPr>
      <w:r w:rsidRPr="001D7BFF">
        <w:rPr>
          <w:sz w:val="28"/>
          <w:szCs w:val="28"/>
          <w:shd w:val="clear" w:color="auto" w:fill="FFFFFF"/>
          <w:lang w:eastAsia="ru-RU"/>
        </w:rPr>
        <w:t xml:space="preserve">          рассмотрев в открытом судебном заседании гражданское дело по иску </w:t>
      </w:r>
      <w:r w:rsidRPr="001D7BFF" w:rsidR="00BF0F6B">
        <w:rPr>
          <w:sz w:val="28"/>
          <w:szCs w:val="28"/>
        </w:rPr>
        <w:t xml:space="preserve">ПАО СК «Росгосстрах» к </w:t>
      </w:r>
      <w:r w:rsidRPr="001D7BFF" w:rsidR="00E6666C">
        <w:rPr>
          <w:sz w:val="28"/>
          <w:szCs w:val="28"/>
        </w:rPr>
        <w:t>Кушнеренко Евгению Ивановичу</w:t>
      </w:r>
      <w:r w:rsidRPr="001D7BFF" w:rsidR="00BF0F6B">
        <w:rPr>
          <w:sz w:val="28"/>
          <w:szCs w:val="28"/>
        </w:rPr>
        <w:t>, треть</w:t>
      </w:r>
      <w:r w:rsidRPr="001D7BFF" w:rsidR="00EB4A77">
        <w:rPr>
          <w:sz w:val="28"/>
          <w:szCs w:val="28"/>
        </w:rPr>
        <w:t>е</w:t>
      </w:r>
      <w:r w:rsidRPr="001D7BFF" w:rsidR="00BF0F6B">
        <w:rPr>
          <w:sz w:val="28"/>
          <w:szCs w:val="28"/>
        </w:rPr>
        <w:t xml:space="preserve"> лиц</w:t>
      </w:r>
      <w:r w:rsidRPr="001D7BFF" w:rsidR="00E6666C">
        <w:rPr>
          <w:sz w:val="28"/>
          <w:szCs w:val="28"/>
        </w:rPr>
        <w:t>о</w:t>
      </w:r>
      <w:r w:rsidRPr="001D7BFF" w:rsidR="002A112F">
        <w:rPr>
          <w:sz w:val="28"/>
          <w:szCs w:val="28"/>
        </w:rPr>
        <w:t>, не заявляющ</w:t>
      </w:r>
      <w:r w:rsidRPr="001D7BFF" w:rsidR="00E6666C">
        <w:rPr>
          <w:sz w:val="28"/>
          <w:szCs w:val="28"/>
        </w:rPr>
        <w:t>е</w:t>
      </w:r>
      <w:r w:rsidRPr="001D7BFF" w:rsidR="002A112F">
        <w:rPr>
          <w:sz w:val="28"/>
          <w:szCs w:val="28"/>
        </w:rPr>
        <w:t>е самостоятельных требований относительно предмета спора</w:t>
      </w:r>
      <w:r w:rsidRPr="001D7BFF" w:rsidR="00BF0F6B">
        <w:rPr>
          <w:sz w:val="28"/>
          <w:szCs w:val="28"/>
        </w:rPr>
        <w:t xml:space="preserve">: </w:t>
      </w:r>
      <w:r w:rsidRPr="001D7BFF" w:rsidR="00E6666C">
        <w:rPr>
          <w:sz w:val="28"/>
          <w:szCs w:val="28"/>
        </w:rPr>
        <w:t>Крамаренко А.В.,</w:t>
      </w:r>
      <w:r w:rsidRPr="001D7BFF" w:rsidR="00BF0F6B">
        <w:rPr>
          <w:sz w:val="28"/>
          <w:szCs w:val="28"/>
        </w:rPr>
        <w:t xml:space="preserve"> о взыскании суммы в порядке регресса</w:t>
      </w:r>
      <w:r w:rsidRPr="001D7BFF">
        <w:rPr>
          <w:sz w:val="28"/>
          <w:szCs w:val="28"/>
          <w:shd w:val="clear" w:color="auto" w:fill="FFFFFF"/>
          <w:lang w:eastAsia="ru-RU"/>
        </w:rPr>
        <w:t>,</w:t>
      </w:r>
    </w:p>
    <w:p w:rsidR="004F2999" w:rsidRPr="001D7BFF" w:rsidP="00075B7C">
      <w:pPr>
        <w:pStyle w:val="NoSpacing"/>
        <w:jc w:val="both"/>
        <w:rPr>
          <w:sz w:val="28"/>
          <w:szCs w:val="28"/>
          <w:shd w:val="clear" w:color="auto" w:fill="FFFFFF"/>
          <w:lang w:eastAsia="ru-RU"/>
        </w:rPr>
      </w:pPr>
    </w:p>
    <w:p w:rsidR="004F2999" w:rsidRPr="001D7BFF" w:rsidP="004F2999">
      <w:pPr>
        <w:pStyle w:val="NoSpacing"/>
        <w:jc w:val="center"/>
        <w:rPr>
          <w:b/>
          <w:bCs/>
          <w:color w:val="auto"/>
          <w:sz w:val="28"/>
          <w:szCs w:val="28"/>
        </w:rPr>
      </w:pPr>
      <w:r w:rsidRPr="001D7BFF">
        <w:rPr>
          <w:b/>
          <w:bCs/>
          <w:color w:val="auto"/>
          <w:sz w:val="28"/>
          <w:szCs w:val="28"/>
        </w:rPr>
        <w:t>установил:</w:t>
      </w:r>
    </w:p>
    <w:p w:rsidR="004F2999" w:rsidRPr="001D7BFF" w:rsidP="004F2999">
      <w:pPr>
        <w:pStyle w:val="NoSpacing"/>
        <w:jc w:val="center"/>
        <w:rPr>
          <w:b/>
          <w:bCs/>
          <w:color w:val="auto"/>
          <w:sz w:val="28"/>
          <w:szCs w:val="28"/>
        </w:rPr>
      </w:pPr>
    </w:p>
    <w:p w:rsidR="004F2999" w:rsidRPr="001D7BFF" w:rsidP="004F2999">
      <w:pPr>
        <w:pStyle w:val="BodyText"/>
        <w:spacing w:line="240" w:lineRule="auto"/>
        <w:ind w:left="20"/>
        <w:rPr>
          <w:rFonts w:ascii="Times New Roman" w:hAnsi="Times New Roman" w:cs="Times New Roman"/>
          <w:sz w:val="28"/>
          <w:szCs w:val="28"/>
        </w:rPr>
      </w:pPr>
      <w:r w:rsidRPr="001D7BFF">
        <w:rPr>
          <w:rFonts w:ascii="Times New Roman" w:hAnsi="Times New Roman" w:cs="Times New Roman"/>
          <w:sz w:val="28"/>
          <w:szCs w:val="28"/>
        </w:rPr>
        <w:t>ПАО СК «Росгосстрах»</w:t>
      </w:r>
      <w:r w:rsidRPr="001D7BFF">
        <w:rPr>
          <w:rStyle w:val="a0"/>
          <w:rFonts w:ascii="Times New Roman" w:hAnsi="Times New Roman" w:cs="Times New Roman"/>
          <w:sz w:val="28"/>
          <w:szCs w:val="28"/>
        </w:rPr>
        <w:t xml:space="preserve"> </w:t>
      </w:r>
      <w:r w:rsidRPr="001D7BFF">
        <w:rPr>
          <w:rStyle w:val="a0"/>
          <w:rFonts w:ascii="Times New Roman" w:hAnsi="Times New Roman" w:cs="Times New Roman"/>
          <w:b w:val="0"/>
          <w:sz w:val="28"/>
          <w:szCs w:val="28"/>
        </w:rPr>
        <w:t>обратилось в суд с иском</w:t>
      </w:r>
      <w:r w:rsidRPr="001D7BFF">
        <w:rPr>
          <w:rStyle w:val="a0"/>
          <w:rFonts w:ascii="Times New Roman" w:hAnsi="Times New Roman" w:cs="Times New Roman"/>
          <w:sz w:val="28"/>
          <w:szCs w:val="28"/>
        </w:rPr>
        <w:t xml:space="preserve"> </w:t>
      </w:r>
      <w:r w:rsidRPr="001D7BFF">
        <w:rPr>
          <w:rFonts w:ascii="Times New Roman" w:hAnsi="Times New Roman" w:cs="Times New Roman"/>
          <w:sz w:val="28"/>
          <w:szCs w:val="28"/>
          <w:shd w:val="clear" w:color="auto" w:fill="FFFFFF"/>
        </w:rPr>
        <w:t>о взыскании суммы в размере произведенной страховой выплаты в порядке регресса</w:t>
      </w:r>
      <w:r w:rsidRPr="001D7BFF">
        <w:rPr>
          <w:rStyle w:val="a0"/>
          <w:rFonts w:ascii="Times New Roman" w:hAnsi="Times New Roman" w:cs="Times New Roman"/>
          <w:sz w:val="28"/>
          <w:szCs w:val="28"/>
        </w:rPr>
        <w:t xml:space="preserve"> </w:t>
      </w:r>
      <w:r w:rsidRPr="001D7BFF">
        <w:rPr>
          <w:rStyle w:val="a0"/>
          <w:rFonts w:ascii="Times New Roman" w:hAnsi="Times New Roman" w:cs="Times New Roman"/>
          <w:b w:val="0"/>
          <w:sz w:val="28"/>
          <w:szCs w:val="28"/>
        </w:rPr>
        <w:t xml:space="preserve">к </w:t>
      </w:r>
      <w:r w:rsidRPr="00D442EB" w:rsidR="00D442EB">
        <w:rPr>
          <w:rFonts w:ascii="Times New Roman" w:hAnsi="Times New Roman" w:cs="Times New Roman"/>
          <w:sz w:val="28"/>
          <w:szCs w:val="28"/>
        </w:rPr>
        <w:t>Кушнеренко Евгению Ивановичу</w:t>
      </w:r>
      <w:r w:rsidRPr="001D7BFF">
        <w:rPr>
          <w:rStyle w:val="a0"/>
          <w:rFonts w:ascii="Times New Roman" w:hAnsi="Times New Roman" w:cs="Times New Roman"/>
          <w:b w:val="0"/>
          <w:sz w:val="28"/>
          <w:szCs w:val="28"/>
        </w:rPr>
        <w:t>, мотивируя свои требования следующим.</w:t>
      </w:r>
      <w:r w:rsidRPr="001D7BFF">
        <w:rPr>
          <w:rStyle w:val="a0"/>
          <w:rFonts w:ascii="Times New Roman" w:hAnsi="Times New Roman" w:cs="Times New Roman"/>
          <w:sz w:val="28"/>
          <w:szCs w:val="28"/>
        </w:rPr>
        <w:t xml:space="preserve">  </w:t>
      </w:r>
      <w:r w:rsidRPr="001D7BFF" w:rsidR="007B641E">
        <w:rPr>
          <w:rFonts w:ascii="Times New Roman" w:hAnsi="Times New Roman" w:cs="Times New Roman"/>
          <w:sz w:val="28"/>
          <w:szCs w:val="28"/>
        </w:rPr>
        <w:t>19</w:t>
      </w:r>
      <w:r w:rsidRPr="001D7BFF">
        <w:rPr>
          <w:rFonts w:ascii="Times New Roman" w:hAnsi="Times New Roman" w:cs="Times New Roman"/>
          <w:sz w:val="28"/>
          <w:szCs w:val="28"/>
        </w:rPr>
        <w:t xml:space="preserve">.08.2016 г. произошло дорожно-транспортное происшествие (далее по тексту – «ДТП») с участием автомобиля </w:t>
      </w:r>
      <w:r w:rsidR="00EF486A">
        <w:t>&lt;данные изъяты&gt;</w:t>
      </w:r>
      <w:r w:rsidRPr="001D7BFF">
        <w:rPr>
          <w:rFonts w:ascii="Times New Roman" w:hAnsi="Times New Roman" w:cs="Times New Roman"/>
          <w:sz w:val="28"/>
          <w:szCs w:val="28"/>
        </w:rPr>
        <w:t xml:space="preserve">, государственный регистрационный  знак </w:t>
      </w:r>
      <w:r w:rsidR="00EF486A">
        <w:t>&lt;данные изъяты&gt;</w:t>
      </w:r>
      <w:r w:rsidRPr="001D7BFF">
        <w:rPr>
          <w:rFonts w:ascii="Times New Roman" w:hAnsi="Times New Roman" w:cs="Times New Roman"/>
          <w:sz w:val="28"/>
          <w:szCs w:val="28"/>
        </w:rPr>
        <w:t xml:space="preserve">, находившегося под управлением ответчика, и автомобиля </w:t>
      </w:r>
      <w:r w:rsidR="00EF486A">
        <w:t>&lt;данные изъяты&gt;</w:t>
      </w:r>
      <w:r w:rsidRPr="001D7BFF">
        <w:rPr>
          <w:rFonts w:ascii="Times New Roman" w:hAnsi="Times New Roman" w:cs="Times New Roman"/>
          <w:sz w:val="28"/>
          <w:szCs w:val="28"/>
        </w:rPr>
        <w:t xml:space="preserve">, государственный регистрационный знак </w:t>
      </w:r>
      <w:r w:rsidR="00EF486A">
        <w:t>&lt;данные изъяты&gt;</w:t>
      </w:r>
      <w:r w:rsidRPr="001D7BFF">
        <w:rPr>
          <w:rFonts w:ascii="Times New Roman" w:hAnsi="Times New Roman" w:cs="Times New Roman"/>
          <w:sz w:val="28"/>
          <w:szCs w:val="28"/>
        </w:rPr>
        <w:t>, принадлежащего</w:t>
      </w:r>
      <w:r w:rsidRPr="001D7BFF">
        <w:rPr>
          <w:rFonts w:ascii="Times New Roman" w:hAnsi="Times New Roman" w:cs="Times New Roman"/>
          <w:sz w:val="28"/>
          <w:szCs w:val="28"/>
        </w:rPr>
        <w:t xml:space="preserve"> </w:t>
      </w:r>
      <w:r w:rsidRPr="001D7BFF" w:rsidR="004F3A54">
        <w:rPr>
          <w:rFonts w:ascii="Times New Roman" w:hAnsi="Times New Roman" w:cs="Times New Roman"/>
          <w:sz w:val="28"/>
          <w:szCs w:val="28"/>
        </w:rPr>
        <w:t>Крамаренко А.В</w:t>
      </w:r>
      <w:r w:rsidRPr="001D7BFF">
        <w:rPr>
          <w:rFonts w:ascii="Times New Roman" w:hAnsi="Times New Roman" w:cs="Times New Roman"/>
          <w:sz w:val="28"/>
          <w:szCs w:val="28"/>
        </w:rPr>
        <w:t xml:space="preserve">. Указанное ДТП произошло в результате нарушения Правил дорожного движения РФ ответчиком. В результате ДТП автомобилю </w:t>
      </w:r>
      <w:r w:rsidR="00EF486A">
        <w:t>&lt;данные изъяты&gt;</w:t>
      </w:r>
      <w:r w:rsidRPr="001D7BFF">
        <w:rPr>
          <w:rFonts w:ascii="Times New Roman" w:hAnsi="Times New Roman" w:cs="Times New Roman"/>
          <w:sz w:val="28"/>
          <w:szCs w:val="28"/>
        </w:rPr>
        <w:t xml:space="preserve"> были причинены механические повреждения. В виду того, что на момент ДТП, в соответствии с Федеральным законом от 25.04.2002 г. №40-ФЗ "Об обязательном страховании гражданской ответственности владельцев транспортных средств", гражданская ответственность ответчика была застрахована в ООО «</w:t>
      </w:r>
      <w:r w:rsidRPr="001D7BFF">
        <w:rPr>
          <w:rFonts w:ascii="Times New Roman" w:hAnsi="Times New Roman" w:cs="Times New Roman"/>
          <w:sz w:val="28"/>
          <w:szCs w:val="28"/>
        </w:rPr>
        <w:t>Росгосстрах</w:t>
      </w:r>
      <w:r w:rsidRPr="001D7BFF">
        <w:rPr>
          <w:rFonts w:ascii="Times New Roman" w:hAnsi="Times New Roman" w:cs="Times New Roman"/>
          <w:sz w:val="28"/>
          <w:szCs w:val="28"/>
        </w:rPr>
        <w:t xml:space="preserve">» (договор </w:t>
      </w:r>
      <w:r w:rsidR="00EF486A">
        <w:t>&lt;данные изъяты&gt;</w:t>
      </w:r>
      <w:r w:rsidRPr="001D7BFF">
        <w:rPr>
          <w:rFonts w:ascii="Times New Roman" w:hAnsi="Times New Roman" w:cs="Times New Roman"/>
          <w:sz w:val="28"/>
          <w:szCs w:val="28"/>
        </w:rPr>
        <w:t xml:space="preserve">), истцом было выплачено потерпевшему страховое возмещение в размере </w:t>
      </w:r>
      <w:r w:rsidRPr="001D7BFF" w:rsidR="00371EAB">
        <w:rPr>
          <w:rFonts w:ascii="Times New Roman" w:hAnsi="Times New Roman" w:cs="Times New Roman"/>
          <w:sz w:val="28"/>
          <w:szCs w:val="28"/>
        </w:rPr>
        <w:t>41 500</w:t>
      </w:r>
      <w:r w:rsidRPr="001D7BFF">
        <w:rPr>
          <w:rFonts w:ascii="Times New Roman" w:hAnsi="Times New Roman" w:cs="Times New Roman"/>
          <w:sz w:val="28"/>
          <w:szCs w:val="28"/>
        </w:rPr>
        <w:t xml:space="preserve"> рублей. </w:t>
      </w:r>
      <w:r w:rsidRPr="001D7BFF">
        <w:rPr>
          <w:rFonts w:ascii="Times New Roman" w:hAnsi="Times New Roman" w:cs="Times New Roman"/>
          <w:sz w:val="28"/>
          <w:szCs w:val="28"/>
        </w:rPr>
        <w:t xml:space="preserve">Поскольку ответчик не направил страховщику, застраховавшему его гражданскую ответственность, экземпляр заполненного совместно с потерпевшим бланка извещения о дорожно-транспортном происшествии в </w:t>
      </w:r>
      <w:r w:rsidRPr="001D7BFF">
        <w:rPr>
          <w:rStyle w:val="4"/>
          <w:rFonts w:eastAsia="Arial Unicode MS"/>
          <w:sz w:val="28"/>
          <w:szCs w:val="28"/>
        </w:rPr>
        <w:t>течение пяти рабочих дней со дня дорожно-транспортного происшествия</w:t>
      </w:r>
      <w:r w:rsidRPr="001D7BFF">
        <w:rPr>
          <w:rFonts w:ascii="Times New Roman" w:hAnsi="Times New Roman" w:cs="Times New Roman"/>
          <w:sz w:val="28"/>
          <w:szCs w:val="28"/>
        </w:rPr>
        <w:t>, то в соответствии со ст. 14 Закона от 25.04.02 г. №40-ФЗ "Об обязательном страховании гражданской ответственности владельцев транспортных средств", у истца возникло право предъявить к причинившему вред лицу (страхователю или иному лицу</w:t>
      </w:r>
      <w:r w:rsidRPr="001D7BFF">
        <w:rPr>
          <w:rFonts w:ascii="Times New Roman" w:hAnsi="Times New Roman" w:cs="Times New Roman"/>
          <w:sz w:val="28"/>
          <w:szCs w:val="28"/>
        </w:rPr>
        <w:t xml:space="preserve">, риск </w:t>
      </w:r>
      <w:r w:rsidRPr="001D7BFF">
        <w:rPr>
          <w:rFonts w:ascii="Times New Roman" w:hAnsi="Times New Roman" w:cs="Times New Roman"/>
          <w:sz w:val="28"/>
          <w:szCs w:val="28"/>
        </w:rPr>
        <w:t>ответственности</w:t>
      </w:r>
      <w:r w:rsidRPr="001D7BFF">
        <w:rPr>
          <w:rFonts w:ascii="Times New Roman" w:hAnsi="Times New Roman" w:cs="Times New Roman"/>
          <w:sz w:val="28"/>
          <w:szCs w:val="28"/>
        </w:rPr>
        <w:t xml:space="preserve"> которого застрахован по договору обязательного страхования) регрессные требования в размере произведенной страховщиком страховой выплаты. В связи с чем, истец просит взыскать с ответчика сумму </w:t>
      </w:r>
      <w:r w:rsidRPr="001D7BFF">
        <w:rPr>
          <w:rFonts w:ascii="Times New Roman" w:hAnsi="Times New Roman" w:cs="Times New Roman"/>
          <w:sz w:val="28"/>
          <w:szCs w:val="28"/>
          <w:shd w:val="clear" w:color="auto" w:fill="FFFFFF"/>
        </w:rPr>
        <w:t>произведённой страховой выплаты в порядке регресса</w:t>
      </w:r>
      <w:r w:rsidRPr="001D7BFF">
        <w:rPr>
          <w:rFonts w:ascii="Times New Roman" w:hAnsi="Times New Roman" w:cs="Times New Roman"/>
          <w:sz w:val="28"/>
          <w:szCs w:val="28"/>
        </w:rPr>
        <w:t xml:space="preserve"> в размере </w:t>
      </w:r>
      <w:r w:rsidRPr="001D7BFF" w:rsidR="00371EAB">
        <w:rPr>
          <w:rFonts w:ascii="Times New Roman" w:hAnsi="Times New Roman" w:cs="Times New Roman"/>
          <w:sz w:val="28"/>
          <w:szCs w:val="28"/>
        </w:rPr>
        <w:t>41 500</w:t>
      </w:r>
      <w:r w:rsidRPr="001D7BFF">
        <w:rPr>
          <w:rFonts w:ascii="Times New Roman" w:hAnsi="Times New Roman" w:cs="Times New Roman"/>
          <w:sz w:val="28"/>
          <w:szCs w:val="28"/>
        </w:rPr>
        <w:t xml:space="preserve"> рублей</w:t>
      </w:r>
      <w:r w:rsidRPr="001D7BFF" w:rsidR="00371EAB">
        <w:rPr>
          <w:rFonts w:ascii="Times New Roman" w:hAnsi="Times New Roman" w:cs="Times New Roman"/>
          <w:sz w:val="28"/>
          <w:szCs w:val="28"/>
        </w:rPr>
        <w:t xml:space="preserve"> и расходы по оплате государственной пошлины в размере 1 445 рублей</w:t>
      </w:r>
      <w:r w:rsidRPr="001D7BFF">
        <w:rPr>
          <w:rFonts w:ascii="Times New Roman" w:hAnsi="Times New Roman" w:cs="Times New Roman"/>
          <w:sz w:val="28"/>
          <w:szCs w:val="28"/>
        </w:rPr>
        <w:t>.</w:t>
      </w:r>
    </w:p>
    <w:p w:rsidR="004F2999" w:rsidRPr="001D7BFF" w:rsidP="004F2999">
      <w:pPr>
        <w:pStyle w:val="BodyText"/>
        <w:spacing w:line="240" w:lineRule="auto"/>
        <w:ind w:left="20"/>
        <w:rPr>
          <w:rFonts w:ascii="Times New Roman" w:hAnsi="Times New Roman" w:cs="Times New Roman"/>
          <w:color w:val="FF0000"/>
          <w:sz w:val="28"/>
          <w:szCs w:val="28"/>
        </w:rPr>
      </w:pPr>
      <w:r w:rsidRPr="001D7BFF">
        <w:rPr>
          <w:rFonts w:ascii="Times New Roman" w:hAnsi="Times New Roman" w:cs="Times New Roman"/>
          <w:sz w:val="28"/>
          <w:szCs w:val="28"/>
        </w:rPr>
        <w:t xml:space="preserve">Представитель истца в судебное заседание не явился, о времени и месте рассмотрения дела извещался надлежащим образом, в иске просит суд рассмотреть дело в его отсутствие. </w:t>
      </w:r>
    </w:p>
    <w:p w:rsidR="001D7BFF" w:rsidRPr="00D34881" w:rsidP="00D34881">
      <w:pPr>
        <w:pStyle w:val="NoSpacing"/>
        <w:ind w:firstLine="708"/>
        <w:jc w:val="both"/>
        <w:rPr>
          <w:sz w:val="28"/>
          <w:szCs w:val="28"/>
        </w:rPr>
      </w:pPr>
      <w:r w:rsidRPr="001D7BFF">
        <w:rPr>
          <w:color w:val="auto"/>
          <w:sz w:val="28"/>
          <w:szCs w:val="28"/>
        </w:rPr>
        <w:t>Ответчик в судебно</w:t>
      </w:r>
      <w:r w:rsidRPr="001D7BFF" w:rsidR="00033419">
        <w:rPr>
          <w:color w:val="auto"/>
          <w:sz w:val="28"/>
          <w:szCs w:val="28"/>
        </w:rPr>
        <w:t>м</w:t>
      </w:r>
      <w:r w:rsidRPr="001D7BFF">
        <w:rPr>
          <w:color w:val="auto"/>
          <w:sz w:val="28"/>
          <w:szCs w:val="28"/>
        </w:rPr>
        <w:t xml:space="preserve"> заседани</w:t>
      </w:r>
      <w:r w:rsidRPr="001D7BFF" w:rsidR="00033419">
        <w:rPr>
          <w:color w:val="auto"/>
          <w:sz w:val="28"/>
          <w:szCs w:val="28"/>
        </w:rPr>
        <w:t>и</w:t>
      </w:r>
      <w:r w:rsidRPr="001D7BFF" w:rsidR="007E4D35">
        <w:rPr>
          <w:color w:val="auto"/>
          <w:sz w:val="28"/>
          <w:szCs w:val="28"/>
        </w:rPr>
        <w:t xml:space="preserve"> исковые требования не признал, предоставил суду письменные возражения  на иск (л.д. 84-85, 89-91</w:t>
      </w:r>
      <w:r w:rsidR="009932B8">
        <w:rPr>
          <w:color w:val="auto"/>
          <w:sz w:val="28"/>
          <w:szCs w:val="28"/>
        </w:rPr>
        <w:t>,</w:t>
      </w:r>
      <w:r w:rsidRPr="009932B8" w:rsidR="009932B8">
        <w:rPr>
          <w:color w:val="auto"/>
          <w:sz w:val="28"/>
          <w:szCs w:val="28"/>
        </w:rPr>
        <w:t xml:space="preserve"> </w:t>
      </w:r>
      <w:r w:rsidRPr="001D7BFF" w:rsidR="009932B8">
        <w:rPr>
          <w:color w:val="auto"/>
          <w:sz w:val="28"/>
          <w:szCs w:val="28"/>
        </w:rPr>
        <w:t>т</w:t>
      </w:r>
      <w:r w:rsidR="009932B8">
        <w:rPr>
          <w:color w:val="auto"/>
          <w:sz w:val="28"/>
          <w:szCs w:val="28"/>
        </w:rPr>
        <w:t xml:space="preserve"> </w:t>
      </w:r>
      <w:r w:rsidRPr="001D7BFF" w:rsidR="009932B8">
        <w:rPr>
          <w:color w:val="auto"/>
          <w:sz w:val="28"/>
          <w:szCs w:val="28"/>
        </w:rPr>
        <w:t>1.</w:t>
      </w:r>
      <w:r w:rsidRPr="001D7BFF" w:rsidR="007E4D35">
        <w:rPr>
          <w:color w:val="auto"/>
          <w:sz w:val="28"/>
          <w:szCs w:val="28"/>
        </w:rPr>
        <w:t xml:space="preserve">), в которых в </w:t>
      </w:r>
      <w:r w:rsidRPr="00A13B67" w:rsidR="007E4D35">
        <w:rPr>
          <w:color w:val="auto"/>
          <w:sz w:val="28"/>
          <w:szCs w:val="28"/>
        </w:rPr>
        <w:t>обоснование своей позиции по делу указал</w:t>
      </w:r>
      <w:r w:rsidRPr="00A13B67" w:rsidR="002A10FF">
        <w:rPr>
          <w:color w:val="auto"/>
          <w:sz w:val="28"/>
          <w:szCs w:val="28"/>
        </w:rPr>
        <w:t>, что</w:t>
      </w:r>
      <w:r w:rsidRPr="00A13B67" w:rsidR="007E4D35">
        <w:rPr>
          <w:color w:val="auto"/>
          <w:sz w:val="28"/>
          <w:szCs w:val="28"/>
        </w:rPr>
        <w:t xml:space="preserve"> </w:t>
      </w:r>
      <w:r w:rsidRPr="00A13B67" w:rsidR="002A10FF">
        <w:rPr>
          <w:color w:val="auto"/>
          <w:sz w:val="28"/>
          <w:szCs w:val="28"/>
        </w:rPr>
        <w:t xml:space="preserve">в </w:t>
      </w:r>
      <w:r w:rsidRPr="00A13B67" w:rsidR="002A10FF">
        <w:rPr>
          <w:sz w:val="28"/>
          <w:szCs w:val="28"/>
        </w:rPr>
        <w:t>рассматриваемом споре</w:t>
      </w:r>
      <w:r w:rsidRPr="00A13B67" w:rsidR="002F543C">
        <w:rPr>
          <w:sz w:val="28"/>
          <w:szCs w:val="28"/>
        </w:rPr>
        <w:t>, предоставленн</w:t>
      </w:r>
      <w:r w:rsidRPr="00A13B67" w:rsidR="002A10FF">
        <w:rPr>
          <w:sz w:val="28"/>
          <w:szCs w:val="28"/>
        </w:rPr>
        <w:t xml:space="preserve">ого </w:t>
      </w:r>
      <w:r w:rsidRPr="00A13B67" w:rsidR="002F543C">
        <w:rPr>
          <w:sz w:val="28"/>
          <w:szCs w:val="28"/>
        </w:rPr>
        <w:t xml:space="preserve">одного экземпляра бланка извещения о ДТП оказалось достаточно для принятия решения </w:t>
      </w:r>
      <w:r w:rsidRPr="00A13B67" w:rsidR="002A10FF">
        <w:rPr>
          <w:sz w:val="28"/>
          <w:szCs w:val="28"/>
        </w:rPr>
        <w:t>о выплате страхового возмещения,</w:t>
      </w:r>
      <w:r w:rsidRPr="00A13B67" w:rsidR="002F543C">
        <w:rPr>
          <w:sz w:val="28"/>
          <w:szCs w:val="28"/>
        </w:rPr>
        <w:t xml:space="preserve"> </w:t>
      </w:r>
      <w:r w:rsidRPr="00A13B67" w:rsidR="002A10FF">
        <w:rPr>
          <w:sz w:val="28"/>
          <w:szCs w:val="28"/>
        </w:rPr>
        <w:t>т</w:t>
      </w:r>
      <w:r w:rsidRPr="00A13B67" w:rsidR="002F543C">
        <w:rPr>
          <w:sz w:val="28"/>
          <w:szCs w:val="28"/>
        </w:rPr>
        <w:t xml:space="preserve">ребования о предоставлении на осмотр автомобиля </w:t>
      </w:r>
      <w:r w:rsidRPr="00A13B67" w:rsidR="002A10FF">
        <w:rPr>
          <w:sz w:val="28"/>
          <w:szCs w:val="28"/>
        </w:rPr>
        <w:t>ему</w:t>
      </w:r>
      <w:r w:rsidRPr="00A13B67" w:rsidR="002F543C">
        <w:rPr>
          <w:sz w:val="28"/>
          <w:szCs w:val="28"/>
        </w:rPr>
        <w:t xml:space="preserve"> не направлялось</w:t>
      </w:r>
      <w:r w:rsidRPr="00A13B67" w:rsidR="002A10FF">
        <w:rPr>
          <w:sz w:val="28"/>
          <w:szCs w:val="28"/>
        </w:rPr>
        <w:t>, в связи</w:t>
      </w:r>
      <w:r w:rsidRPr="00A13B67" w:rsidR="002A10FF">
        <w:rPr>
          <w:sz w:val="28"/>
          <w:szCs w:val="28"/>
        </w:rPr>
        <w:t xml:space="preserve"> с чем</w:t>
      </w:r>
      <w:r w:rsidRPr="00A13B67" w:rsidR="002F543C">
        <w:rPr>
          <w:sz w:val="28"/>
          <w:szCs w:val="28"/>
        </w:rPr>
        <w:t>,</w:t>
      </w:r>
      <w:r w:rsidRPr="00A13B67" w:rsidR="002A10FF">
        <w:rPr>
          <w:sz w:val="28"/>
          <w:szCs w:val="28"/>
        </w:rPr>
        <w:t xml:space="preserve"> по мнению ответчика,</w:t>
      </w:r>
      <w:r w:rsidRPr="00A13B67" w:rsidR="002F543C">
        <w:rPr>
          <w:sz w:val="28"/>
          <w:szCs w:val="28"/>
        </w:rPr>
        <w:t xml:space="preserve"> отсутствие у </w:t>
      </w:r>
      <w:r w:rsidRPr="00A13B67" w:rsidR="002A10FF">
        <w:rPr>
          <w:sz w:val="28"/>
          <w:szCs w:val="28"/>
        </w:rPr>
        <w:t>истца</w:t>
      </w:r>
      <w:r w:rsidRPr="00A13B67" w:rsidR="002F543C">
        <w:rPr>
          <w:sz w:val="28"/>
          <w:szCs w:val="28"/>
        </w:rPr>
        <w:t xml:space="preserve"> одного из двух бланков извещения о ДТП (экземпляра</w:t>
      </w:r>
      <w:r w:rsidRPr="00A13B67" w:rsidR="002A10FF">
        <w:rPr>
          <w:sz w:val="28"/>
          <w:szCs w:val="28"/>
        </w:rPr>
        <w:t xml:space="preserve"> ответчика</w:t>
      </w:r>
      <w:r w:rsidRPr="00A13B67" w:rsidR="002F543C">
        <w:rPr>
          <w:sz w:val="28"/>
          <w:szCs w:val="28"/>
        </w:rPr>
        <w:t>) не нарушило баланс интересов страховщика и страхователя.</w:t>
      </w:r>
      <w:r w:rsidR="00A13B67">
        <w:rPr>
          <w:sz w:val="28"/>
          <w:szCs w:val="28"/>
        </w:rPr>
        <w:t xml:space="preserve"> </w:t>
      </w:r>
      <w:r w:rsidRPr="00A13B67" w:rsidR="00A13B67">
        <w:rPr>
          <w:sz w:val="28"/>
          <w:szCs w:val="28"/>
        </w:rPr>
        <w:t xml:space="preserve">Кроме этого ответчик считает, что </w:t>
      </w:r>
      <w:r w:rsidRPr="00A13B67" w:rsidR="002F543C">
        <w:rPr>
          <w:sz w:val="28"/>
          <w:szCs w:val="28"/>
        </w:rPr>
        <w:t>закон возлагает обязанность по направлению бланка извещения о ДТП именно на водителя, заполнившего бланк.</w:t>
      </w:r>
      <w:r w:rsidRPr="00A13B67" w:rsidR="00A13B67">
        <w:rPr>
          <w:sz w:val="28"/>
          <w:szCs w:val="28"/>
        </w:rPr>
        <w:t xml:space="preserve"> При этом и</w:t>
      </w:r>
      <w:r w:rsidRPr="00A13B67" w:rsidR="002F543C">
        <w:rPr>
          <w:sz w:val="28"/>
          <w:szCs w:val="28"/>
        </w:rPr>
        <w:t xml:space="preserve">звещение о ДТП заполнялось вторым участником ДТП </w:t>
      </w:r>
      <w:r w:rsidRPr="00A13B67" w:rsidR="00A13B67">
        <w:rPr>
          <w:sz w:val="28"/>
          <w:szCs w:val="28"/>
        </w:rPr>
        <w:t xml:space="preserve">- </w:t>
      </w:r>
      <w:r w:rsidRPr="00A13B67" w:rsidR="002F543C">
        <w:rPr>
          <w:sz w:val="28"/>
          <w:szCs w:val="28"/>
        </w:rPr>
        <w:t xml:space="preserve">Крамаренко </w:t>
      </w:r>
      <w:r w:rsidRPr="00A13B67" w:rsidR="00A13B67">
        <w:rPr>
          <w:sz w:val="28"/>
          <w:szCs w:val="28"/>
        </w:rPr>
        <w:t>А.В.</w:t>
      </w:r>
      <w:r w:rsidRPr="00A13B67" w:rsidR="002F543C">
        <w:rPr>
          <w:sz w:val="28"/>
          <w:szCs w:val="28"/>
        </w:rPr>
        <w:t>, который</w:t>
      </w:r>
      <w:r w:rsidRPr="00A13B67" w:rsidR="00A13B67">
        <w:rPr>
          <w:sz w:val="28"/>
          <w:szCs w:val="28"/>
        </w:rPr>
        <w:t xml:space="preserve">, </w:t>
      </w:r>
      <w:r w:rsidRPr="00A13B67" w:rsidR="002F543C">
        <w:rPr>
          <w:sz w:val="28"/>
          <w:szCs w:val="28"/>
        </w:rPr>
        <w:t>должен был направить извещение в адрес</w:t>
      </w:r>
      <w:r w:rsidRPr="00A13B67" w:rsidR="00A13B67">
        <w:rPr>
          <w:sz w:val="28"/>
          <w:szCs w:val="28"/>
        </w:rPr>
        <w:t xml:space="preserve"> истца</w:t>
      </w:r>
      <w:r w:rsidRPr="00A13B67" w:rsidR="002F543C">
        <w:rPr>
          <w:sz w:val="28"/>
          <w:szCs w:val="28"/>
        </w:rPr>
        <w:t>, что он и сделал, и именно это явилось основанием для страхового возмещения</w:t>
      </w:r>
      <w:r w:rsidR="00D34881">
        <w:rPr>
          <w:sz w:val="28"/>
          <w:szCs w:val="28"/>
        </w:rPr>
        <w:t xml:space="preserve">. </w:t>
      </w:r>
      <w:r w:rsidR="00D34881">
        <w:rPr>
          <w:sz w:val="28"/>
          <w:szCs w:val="28"/>
        </w:rPr>
        <w:t xml:space="preserve">Также ответчик указал, </w:t>
      </w:r>
      <w:r w:rsidRPr="00D34881" w:rsidR="00D34881">
        <w:rPr>
          <w:sz w:val="28"/>
          <w:szCs w:val="28"/>
        </w:rPr>
        <w:t xml:space="preserve">что 20 августа 2016 года, на следующий день после дорожно-транспортного происшествия, он прибыл в СК «Росгосстрах», расположенный по адресу </w:t>
      </w:r>
      <w:r w:rsidR="00EF486A">
        <w:t>&lt;данные изъяты&gt;</w:t>
      </w:r>
      <w:r w:rsidRPr="00D34881" w:rsidR="00D34881">
        <w:rPr>
          <w:sz w:val="28"/>
          <w:szCs w:val="28"/>
        </w:rPr>
        <w:t xml:space="preserve">, где им были сданы все документы, в том числе и его экземпляр </w:t>
      </w:r>
      <w:r w:rsidR="00B93892">
        <w:rPr>
          <w:sz w:val="28"/>
          <w:szCs w:val="28"/>
        </w:rPr>
        <w:t>и</w:t>
      </w:r>
      <w:r w:rsidRPr="00D34881" w:rsidR="00D34881">
        <w:rPr>
          <w:sz w:val="28"/>
          <w:szCs w:val="28"/>
        </w:rPr>
        <w:t>звещения о дорожно-транспортном происшествии от 19.08.2016г., о чем он расписался в журнале, а также ему было назначено явиться на осмотр транспортного средства, который</w:t>
      </w:r>
      <w:r w:rsidRPr="00D34881" w:rsidR="00D34881">
        <w:rPr>
          <w:sz w:val="28"/>
          <w:szCs w:val="28"/>
        </w:rPr>
        <w:t xml:space="preserve"> </w:t>
      </w:r>
      <w:r w:rsidRPr="00D34881" w:rsidR="00D34881">
        <w:rPr>
          <w:sz w:val="28"/>
          <w:szCs w:val="28"/>
        </w:rPr>
        <w:t xml:space="preserve">был произведён 22 августа 2016 года в помещении СК «Росгосстрах», расположенном по адресу </w:t>
      </w:r>
      <w:r w:rsidR="00EF486A">
        <w:t>&lt;данные изъяты&gt;</w:t>
      </w:r>
      <w:r w:rsidRPr="00D34881" w:rsidR="00D34881">
        <w:rPr>
          <w:sz w:val="28"/>
          <w:szCs w:val="28"/>
        </w:rPr>
        <w:t>.</w:t>
      </w:r>
      <w:r w:rsidR="00D34881">
        <w:rPr>
          <w:sz w:val="28"/>
          <w:szCs w:val="28"/>
        </w:rPr>
        <w:t xml:space="preserve"> </w:t>
      </w:r>
      <w:r w:rsidRPr="00D34881" w:rsidR="002F543C">
        <w:rPr>
          <w:sz w:val="28"/>
          <w:szCs w:val="28"/>
        </w:rPr>
        <w:t xml:space="preserve">При таких обстоятельствах </w:t>
      </w:r>
      <w:r w:rsidRPr="00D34881" w:rsidR="00D34881">
        <w:rPr>
          <w:sz w:val="28"/>
          <w:szCs w:val="28"/>
        </w:rPr>
        <w:t xml:space="preserve">ответчик </w:t>
      </w:r>
      <w:r w:rsidRPr="00D34881" w:rsidR="002F543C">
        <w:rPr>
          <w:sz w:val="28"/>
          <w:szCs w:val="28"/>
        </w:rPr>
        <w:t>полага</w:t>
      </w:r>
      <w:r w:rsidRPr="00D34881" w:rsidR="00D34881">
        <w:rPr>
          <w:sz w:val="28"/>
          <w:szCs w:val="28"/>
        </w:rPr>
        <w:t>л</w:t>
      </w:r>
      <w:r w:rsidRPr="00D34881" w:rsidR="002F543C">
        <w:rPr>
          <w:sz w:val="28"/>
          <w:szCs w:val="28"/>
        </w:rPr>
        <w:t xml:space="preserve">, что </w:t>
      </w:r>
      <w:r w:rsidRPr="00D34881" w:rsidR="00D34881">
        <w:rPr>
          <w:sz w:val="28"/>
          <w:szCs w:val="28"/>
        </w:rPr>
        <w:t xml:space="preserve">он исполнил в полном объеме и в установленный законом пятидневный срок обязательства по направлению своего экземпляра извещения о ДТП, поэтому, по его мнению, </w:t>
      </w:r>
      <w:r w:rsidRPr="00D34881" w:rsidR="002F543C">
        <w:rPr>
          <w:sz w:val="28"/>
          <w:szCs w:val="28"/>
        </w:rPr>
        <w:t xml:space="preserve">отсутствуют основания для удовлетворения исковых требований страховщика, так как у него </w:t>
      </w:r>
      <w:r w:rsidRPr="00D34881" w:rsidR="00D34881">
        <w:rPr>
          <w:sz w:val="28"/>
          <w:szCs w:val="28"/>
        </w:rPr>
        <w:t>не возникло</w:t>
      </w:r>
      <w:r w:rsidRPr="00D34881" w:rsidR="002F543C">
        <w:rPr>
          <w:sz w:val="28"/>
          <w:szCs w:val="28"/>
        </w:rPr>
        <w:t xml:space="preserve"> </w:t>
      </w:r>
      <w:r w:rsidRPr="00D34881" w:rsidR="00D34881">
        <w:rPr>
          <w:sz w:val="28"/>
          <w:szCs w:val="28"/>
        </w:rPr>
        <w:t xml:space="preserve">право </w:t>
      </w:r>
      <w:r w:rsidRPr="00D34881" w:rsidR="002F543C">
        <w:rPr>
          <w:sz w:val="28"/>
          <w:szCs w:val="28"/>
        </w:rPr>
        <w:t>регрессного требования.</w:t>
      </w:r>
      <w:r w:rsidR="00D34881">
        <w:t xml:space="preserve"> </w:t>
      </w:r>
    </w:p>
    <w:p w:rsidR="004F2999" w:rsidRPr="001D7BFF" w:rsidP="004F2999">
      <w:pPr>
        <w:pStyle w:val="3"/>
        <w:spacing w:before="0" w:after="0" w:line="240" w:lineRule="auto"/>
      </w:pPr>
      <w:r w:rsidRPr="001D7BFF">
        <w:t xml:space="preserve">Представитель ответчика - </w:t>
      </w:r>
      <w:r w:rsidRPr="001D7BFF" w:rsidR="002F543C">
        <w:t>Корогодин</w:t>
      </w:r>
      <w:r w:rsidR="002F543C">
        <w:t>а</w:t>
      </w:r>
      <w:r w:rsidRPr="001D7BFF" w:rsidR="002F543C">
        <w:t xml:space="preserve"> О.Э.</w:t>
      </w:r>
      <w:r w:rsidRPr="001D7BFF">
        <w:t xml:space="preserve"> в судебном заседании исковые требования не признал</w:t>
      </w:r>
      <w:r w:rsidR="002F543C">
        <w:t>а</w:t>
      </w:r>
      <w:r w:rsidRPr="001D7BFF">
        <w:t>, просил</w:t>
      </w:r>
      <w:r w:rsidR="002F543C">
        <w:t>а</w:t>
      </w:r>
      <w:r w:rsidRPr="001D7BFF">
        <w:t xml:space="preserve"> в иске отказать, мотивируя</w:t>
      </w:r>
      <w:r w:rsidR="002F543C">
        <w:t xml:space="preserve"> изложенным в</w:t>
      </w:r>
      <w:r w:rsidRPr="001D7BFF">
        <w:t xml:space="preserve"> письменных возражениях </w:t>
      </w:r>
      <w:r w:rsidR="002F543C">
        <w:t xml:space="preserve">ответчика </w:t>
      </w:r>
      <w:r w:rsidRPr="001D7BFF">
        <w:t xml:space="preserve">на иск. </w:t>
      </w:r>
      <w:r w:rsidR="005469E2">
        <w:t>Кроме этого</w:t>
      </w:r>
      <w:r w:rsidR="002F543C">
        <w:t xml:space="preserve"> представитель ответчика указала на то, что на  день обращения с иском утратили силу положения п</w:t>
      </w:r>
      <w:r w:rsidR="002F543C">
        <w:t>.ж</w:t>
      </w:r>
      <w:r w:rsidR="002F543C">
        <w:t xml:space="preserve">) ч.1 </w:t>
      </w:r>
      <w:r w:rsidRPr="001D7BFF" w:rsidR="002F543C">
        <w:t>ст. 14 Закона от 25.04.02 г. №40-ФЗ "Об обязательном страховании гражданской ответственности владельцев транспортных средств"</w:t>
      </w:r>
      <w:r w:rsidR="007C1E4B">
        <w:t xml:space="preserve">, предписывающие  </w:t>
      </w:r>
      <w:r w:rsidR="002F543C">
        <w:t xml:space="preserve"> </w:t>
      </w:r>
      <w:r w:rsidR="007C1E4B">
        <w:t xml:space="preserve">виновному в </w:t>
      </w:r>
      <w:r w:rsidR="002F543C">
        <w:t xml:space="preserve"> ДТП </w:t>
      </w:r>
      <w:r w:rsidR="007C1E4B">
        <w:t>водителю</w:t>
      </w:r>
      <w:r w:rsidRPr="001D7BFF" w:rsidR="007C1E4B">
        <w:t xml:space="preserve"> </w:t>
      </w:r>
      <w:r w:rsidRPr="001D7BFF" w:rsidR="002F543C">
        <w:t>направи</w:t>
      </w:r>
      <w:r w:rsidR="002F543C">
        <w:t>ть</w:t>
      </w:r>
      <w:r w:rsidRPr="001D7BFF" w:rsidR="002F543C">
        <w:t xml:space="preserve"> страховщику, застраховавшему его гражданскую ответственность, экземпляр заполненного совместно с потерпевшим бланка извещения о дорожно-транспортном происшествии в </w:t>
      </w:r>
      <w:r w:rsidRPr="001D7BFF" w:rsidR="002F543C">
        <w:rPr>
          <w:rStyle w:val="4"/>
          <w:rFonts w:eastAsia="Arial Unicode MS"/>
          <w:sz w:val="28"/>
          <w:szCs w:val="28"/>
        </w:rPr>
        <w:t xml:space="preserve">течение пяти рабочих дней со дня </w:t>
      </w:r>
      <w:r w:rsidR="007C1E4B">
        <w:rPr>
          <w:rStyle w:val="4"/>
          <w:rFonts w:eastAsia="Arial Unicode MS"/>
          <w:sz w:val="28"/>
          <w:szCs w:val="28"/>
        </w:rPr>
        <w:t>ДТП</w:t>
      </w:r>
      <w:r w:rsidRPr="001D7BFF">
        <w:t>.</w:t>
      </w:r>
      <w:r w:rsidR="002F543C">
        <w:t xml:space="preserve"> </w:t>
      </w:r>
      <w:r w:rsidR="005469E2">
        <w:t>Также</w:t>
      </w:r>
      <w:r w:rsidR="002F543C">
        <w:t xml:space="preserve"> представитель ответчика посчитала, что срок исковой давности по настоящему спору истек, в </w:t>
      </w:r>
      <w:r w:rsidR="002F543C">
        <w:t>связи</w:t>
      </w:r>
      <w:r w:rsidR="002F543C">
        <w:t xml:space="preserve"> с чем заявила в судебном заседании о необходимости применения судом последствий пропуска срока исковой давности и отказ</w:t>
      </w:r>
      <w:r w:rsidR="007C1E4B">
        <w:t>а</w:t>
      </w:r>
      <w:r w:rsidR="002F543C">
        <w:t xml:space="preserve"> в иске.</w:t>
      </w:r>
    </w:p>
    <w:p w:rsidR="007C1E4B" w:rsidP="004F2999">
      <w:pPr>
        <w:pStyle w:val="NoSpacing"/>
        <w:ind w:firstLine="708"/>
        <w:jc w:val="both"/>
        <w:rPr>
          <w:sz w:val="28"/>
          <w:szCs w:val="28"/>
        </w:rPr>
      </w:pPr>
      <w:r w:rsidRPr="001D7BFF">
        <w:rPr>
          <w:sz w:val="28"/>
          <w:szCs w:val="28"/>
        </w:rPr>
        <w:t>Третьи лиц</w:t>
      </w:r>
      <w:r>
        <w:rPr>
          <w:sz w:val="28"/>
          <w:szCs w:val="28"/>
        </w:rPr>
        <w:t>о</w:t>
      </w:r>
      <w:r w:rsidRPr="001D7BFF">
        <w:rPr>
          <w:sz w:val="28"/>
          <w:szCs w:val="28"/>
        </w:rPr>
        <w:t>, не заявляющие самостоятельных требований относительно предмета спора</w:t>
      </w:r>
      <w:r>
        <w:rPr>
          <w:sz w:val="28"/>
          <w:szCs w:val="28"/>
        </w:rPr>
        <w:t xml:space="preserve"> </w:t>
      </w:r>
      <w:r w:rsidRPr="001D7BFF">
        <w:rPr>
          <w:sz w:val="28"/>
          <w:szCs w:val="28"/>
        </w:rPr>
        <w:t xml:space="preserve"> </w:t>
      </w:r>
      <w:r w:rsidRPr="001D7BFF">
        <w:rPr>
          <w:sz w:val="28"/>
          <w:szCs w:val="28"/>
        </w:rPr>
        <w:t>Крамаренко А.В.</w:t>
      </w:r>
      <w:r w:rsidRPr="001D7BFF">
        <w:rPr>
          <w:color w:val="auto"/>
          <w:sz w:val="28"/>
          <w:szCs w:val="28"/>
        </w:rPr>
        <w:t xml:space="preserve"> в судебное заседание не явил</w:t>
      </w:r>
      <w:r>
        <w:rPr>
          <w:color w:val="auto"/>
          <w:sz w:val="28"/>
          <w:szCs w:val="28"/>
        </w:rPr>
        <w:t xml:space="preserve">ся, </w:t>
      </w:r>
      <w:r w:rsidRPr="001D7BFF">
        <w:rPr>
          <w:color w:val="auto"/>
          <w:sz w:val="28"/>
          <w:szCs w:val="28"/>
        </w:rPr>
        <w:t xml:space="preserve"> о времени и </w:t>
      </w:r>
      <w:r>
        <w:rPr>
          <w:color w:val="auto"/>
          <w:sz w:val="28"/>
          <w:szCs w:val="28"/>
        </w:rPr>
        <w:t>месте рассмотрения дела извещен</w:t>
      </w:r>
      <w:r w:rsidRPr="001D7BFF">
        <w:rPr>
          <w:color w:val="auto"/>
          <w:sz w:val="28"/>
          <w:szCs w:val="28"/>
        </w:rPr>
        <w:t xml:space="preserve"> надлежащим образом, о </w:t>
      </w:r>
      <w:r>
        <w:rPr>
          <w:color w:val="auto"/>
          <w:sz w:val="28"/>
          <w:szCs w:val="28"/>
        </w:rPr>
        <w:t>причинах неявки суд не известил.</w:t>
      </w:r>
      <w:r w:rsidRPr="001D7BFF">
        <w:rPr>
          <w:sz w:val="28"/>
          <w:szCs w:val="28"/>
        </w:rPr>
        <w:t xml:space="preserve">  </w:t>
      </w:r>
    </w:p>
    <w:p w:rsidR="004F2999" w:rsidRPr="001D7BFF" w:rsidP="004F2999">
      <w:pPr>
        <w:pStyle w:val="NoSpacing"/>
        <w:ind w:firstLine="708"/>
        <w:jc w:val="both"/>
        <w:rPr>
          <w:color w:val="auto"/>
          <w:sz w:val="28"/>
          <w:szCs w:val="28"/>
        </w:rPr>
      </w:pPr>
      <w:r w:rsidRPr="001D7BFF">
        <w:rPr>
          <w:sz w:val="28"/>
          <w:szCs w:val="28"/>
        </w:rPr>
        <w:t>В соответствии со ст. 167 ГПК РФ суд считает возможным рассмотреть дело в отсутствие неявившихся лиц, участвующих в деле.</w:t>
      </w:r>
    </w:p>
    <w:p w:rsidR="004F2999" w:rsidRPr="001D7BFF" w:rsidP="004F2999">
      <w:pPr>
        <w:pStyle w:val="NoSpacing"/>
        <w:ind w:firstLine="708"/>
        <w:jc w:val="both"/>
        <w:rPr>
          <w:color w:val="auto"/>
          <w:sz w:val="28"/>
          <w:szCs w:val="28"/>
        </w:rPr>
      </w:pPr>
      <w:r w:rsidRPr="001D7BFF">
        <w:rPr>
          <w:color w:val="auto"/>
          <w:sz w:val="28"/>
          <w:szCs w:val="28"/>
        </w:rPr>
        <w:t xml:space="preserve">Заслушав </w:t>
      </w:r>
      <w:r w:rsidRPr="001D7BFF" w:rsidR="005469E2">
        <w:rPr>
          <w:color w:val="auto"/>
          <w:sz w:val="28"/>
          <w:szCs w:val="28"/>
        </w:rPr>
        <w:t xml:space="preserve">ответчика </w:t>
      </w:r>
      <w:r w:rsidR="005469E2">
        <w:rPr>
          <w:color w:val="auto"/>
          <w:sz w:val="28"/>
          <w:szCs w:val="28"/>
        </w:rPr>
        <w:t xml:space="preserve">и его </w:t>
      </w:r>
      <w:r w:rsidRPr="001D7BFF">
        <w:rPr>
          <w:color w:val="auto"/>
          <w:sz w:val="28"/>
          <w:szCs w:val="28"/>
        </w:rPr>
        <w:t>представителя, исследовав материалы дела, суд приходит к следующим выводам.</w:t>
      </w:r>
    </w:p>
    <w:p w:rsidR="00821771" w:rsidRPr="001D7BFF" w:rsidP="00821771">
      <w:pPr>
        <w:pStyle w:val="BodyText"/>
        <w:spacing w:line="240" w:lineRule="auto"/>
        <w:ind w:left="20"/>
        <w:rPr>
          <w:rStyle w:val="a0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Pr="001D7BFF">
        <w:rPr>
          <w:rFonts w:ascii="Times New Roman" w:hAnsi="Times New Roman" w:cs="Times New Roman"/>
          <w:sz w:val="28"/>
          <w:szCs w:val="28"/>
        </w:rPr>
        <w:t xml:space="preserve"> августа 2016 года произошло ДТП (страховой случай) с участием ответчика, управляюще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1D7B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автомобилем </w:t>
      </w:r>
      <w:r w:rsidR="00EF486A">
        <w:t>&lt;данные изъяты&gt;</w:t>
      </w:r>
      <w:r w:rsidRPr="001D7BFF">
        <w:rPr>
          <w:rFonts w:ascii="Times New Roman" w:hAnsi="Times New Roman" w:cs="Times New Roman"/>
          <w:sz w:val="28"/>
          <w:szCs w:val="28"/>
        </w:rPr>
        <w:t xml:space="preserve">, государственный </w:t>
      </w:r>
      <w:r w:rsidRPr="001D7BFF">
        <w:rPr>
          <w:rFonts w:ascii="Times New Roman" w:hAnsi="Times New Roman" w:cs="Times New Roman"/>
          <w:sz w:val="28"/>
          <w:szCs w:val="28"/>
        </w:rPr>
        <w:t xml:space="preserve">регистрационный  знак </w:t>
      </w:r>
      <w:r w:rsidR="00EF486A">
        <w:t>&lt;данные изъяты&gt;</w:t>
      </w:r>
      <w:r w:rsidRPr="001D7BFF">
        <w:rPr>
          <w:rFonts w:ascii="Times New Roman" w:hAnsi="Times New Roman" w:cs="Times New Roman"/>
          <w:sz w:val="28"/>
          <w:szCs w:val="28"/>
        </w:rPr>
        <w:t xml:space="preserve">, и </w:t>
      </w:r>
      <w:r>
        <w:rPr>
          <w:rFonts w:ascii="Times New Roman" w:hAnsi="Times New Roman" w:cs="Times New Roman"/>
          <w:sz w:val="28"/>
          <w:szCs w:val="28"/>
        </w:rPr>
        <w:t>Крамаренко А.В</w:t>
      </w:r>
      <w:r w:rsidRPr="001D7BFF">
        <w:rPr>
          <w:rFonts w:ascii="Times New Roman" w:hAnsi="Times New Roman" w:cs="Times New Roman"/>
          <w:sz w:val="28"/>
          <w:szCs w:val="28"/>
        </w:rPr>
        <w:t xml:space="preserve">., </w:t>
      </w:r>
      <w:r w:rsidRPr="001D7BFF">
        <w:rPr>
          <w:rFonts w:ascii="Times New Roman" w:hAnsi="Times New Roman" w:cs="Times New Roman"/>
          <w:sz w:val="28"/>
          <w:szCs w:val="28"/>
        </w:rPr>
        <w:t>управляющим</w:t>
      </w:r>
      <w:r w:rsidRPr="001D7BFF">
        <w:rPr>
          <w:rFonts w:ascii="Times New Roman" w:hAnsi="Times New Roman" w:cs="Times New Roman"/>
          <w:sz w:val="28"/>
          <w:szCs w:val="28"/>
        </w:rPr>
        <w:t xml:space="preserve"> </w:t>
      </w:r>
      <w:r w:rsidR="00725826">
        <w:rPr>
          <w:rFonts w:ascii="Times New Roman" w:hAnsi="Times New Roman" w:cs="Times New Roman"/>
          <w:sz w:val="28"/>
          <w:szCs w:val="28"/>
        </w:rPr>
        <w:t xml:space="preserve">принадлежащим ему </w:t>
      </w:r>
      <w:r w:rsidRPr="001D7BFF">
        <w:rPr>
          <w:rFonts w:ascii="Times New Roman" w:hAnsi="Times New Roman" w:cs="Times New Roman"/>
          <w:sz w:val="28"/>
          <w:szCs w:val="28"/>
        </w:rPr>
        <w:t xml:space="preserve">автомобилем </w:t>
      </w:r>
      <w:r w:rsidR="00EF486A">
        <w:t>&lt;данные изъяты&gt;</w:t>
      </w:r>
      <w:r w:rsidRPr="001D7BFF">
        <w:rPr>
          <w:rFonts w:ascii="Times New Roman" w:hAnsi="Times New Roman" w:cs="Times New Roman"/>
          <w:sz w:val="28"/>
          <w:szCs w:val="28"/>
        </w:rPr>
        <w:t xml:space="preserve">, государственный регистрационный знак </w:t>
      </w:r>
      <w:r w:rsidR="00EF486A">
        <w:t>&lt;данные изъяты&gt;</w:t>
      </w:r>
      <w:r w:rsidRPr="001D7BFF">
        <w:rPr>
          <w:rFonts w:ascii="Times New Roman" w:hAnsi="Times New Roman" w:cs="Times New Roman"/>
          <w:sz w:val="28"/>
          <w:szCs w:val="28"/>
        </w:rPr>
        <w:t xml:space="preserve">  (л.д. 9-10, 13, т.1).</w:t>
      </w:r>
    </w:p>
    <w:p w:rsidR="004E6F9F" w:rsidP="004F2999">
      <w:pPr>
        <w:pStyle w:val="BodyText"/>
        <w:spacing w:line="240" w:lineRule="auto"/>
        <w:ind w:left="20"/>
        <w:rPr>
          <w:rStyle w:val="a0"/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Гражданская ответственность ответчика в день ДТП (</w:t>
      </w:r>
      <w:r w:rsidRPr="001D7BFF">
        <w:rPr>
          <w:rFonts w:ascii="Times New Roman" w:hAnsi="Times New Roman" w:cs="Times New Roman"/>
          <w:sz w:val="28"/>
          <w:szCs w:val="28"/>
        </w:rPr>
        <w:t>19.08.2016 г.</w:t>
      </w:r>
      <w:r>
        <w:rPr>
          <w:rFonts w:ascii="Times New Roman" w:hAnsi="Times New Roman" w:cs="Times New Roman"/>
          <w:sz w:val="28"/>
          <w:szCs w:val="28"/>
        </w:rPr>
        <w:t>) была застрахована истцом на основании д</w:t>
      </w:r>
      <w:r w:rsidRPr="001D7BFF" w:rsidR="004F2999">
        <w:rPr>
          <w:rFonts w:ascii="Times New Roman" w:hAnsi="Times New Roman" w:cs="Times New Roman"/>
          <w:sz w:val="28"/>
          <w:szCs w:val="28"/>
        </w:rPr>
        <w:t>оговор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D7BFF" w:rsidR="004F2999">
        <w:rPr>
          <w:rFonts w:ascii="Times New Roman" w:hAnsi="Times New Roman" w:cs="Times New Roman"/>
          <w:sz w:val="28"/>
          <w:szCs w:val="28"/>
        </w:rPr>
        <w:t xml:space="preserve"> обязательного страхования гражданской ответственности владельца транспортных средств </w:t>
      </w:r>
      <w:r w:rsidR="00821771">
        <w:rPr>
          <w:rFonts w:ascii="Times New Roman" w:hAnsi="Times New Roman" w:cs="Times New Roman"/>
          <w:sz w:val="28"/>
          <w:szCs w:val="28"/>
        </w:rPr>
        <w:t>(полис</w:t>
      </w:r>
      <w:r w:rsidR="003136CC">
        <w:rPr>
          <w:rFonts w:ascii="Times New Roman" w:hAnsi="Times New Roman" w:cs="Times New Roman"/>
          <w:sz w:val="28"/>
          <w:szCs w:val="28"/>
        </w:rPr>
        <w:t xml:space="preserve"> </w:t>
      </w:r>
      <w:r w:rsidR="00EF486A">
        <w:t>&lt;данные изъяты&gt;</w:t>
      </w:r>
      <w:r w:rsidR="00821771">
        <w:rPr>
          <w:rFonts w:ascii="Times New Roman" w:hAnsi="Times New Roman" w:cs="Times New Roman"/>
          <w:sz w:val="28"/>
          <w:szCs w:val="28"/>
        </w:rPr>
        <w:t>)</w:t>
      </w:r>
      <w:r w:rsidRPr="001D7BFF" w:rsidR="004F2999">
        <w:rPr>
          <w:rFonts w:ascii="Times New Roman" w:hAnsi="Times New Roman" w:cs="Times New Roman"/>
          <w:sz w:val="28"/>
          <w:szCs w:val="28"/>
        </w:rPr>
        <w:t xml:space="preserve">, что </w:t>
      </w:r>
      <w:r>
        <w:rPr>
          <w:rFonts w:ascii="Times New Roman" w:hAnsi="Times New Roman" w:cs="Times New Roman"/>
          <w:sz w:val="28"/>
          <w:szCs w:val="28"/>
        </w:rPr>
        <w:t xml:space="preserve">усматривается из материалов дела и </w:t>
      </w:r>
      <w:r w:rsidRPr="001D7BFF">
        <w:rPr>
          <w:rFonts w:ascii="Times New Roman" w:hAnsi="Times New Roman" w:cs="Times New Roman"/>
          <w:sz w:val="28"/>
          <w:szCs w:val="28"/>
        </w:rPr>
        <w:t>подтверж</w:t>
      </w:r>
      <w:r>
        <w:rPr>
          <w:rFonts w:ascii="Times New Roman" w:hAnsi="Times New Roman" w:cs="Times New Roman"/>
          <w:sz w:val="28"/>
          <w:szCs w:val="28"/>
        </w:rPr>
        <w:t>дено ответчиком и его представителем в судебном заседании</w:t>
      </w:r>
      <w:r>
        <w:rPr>
          <w:rStyle w:val="a0"/>
          <w:rFonts w:ascii="Times New Roman" w:hAnsi="Times New Roman" w:cs="Times New Roman"/>
          <w:b w:val="0"/>
          <w:sz w:val="28"/>
          <w:szCs w:val="28"/>
        </w:rPr>
        <w:t>.</w:t>
      </w:r>
    </w:p>
    <w:p w:rsidR="004F2999" w:rsidRPr="001D7BFF" w:rsidP="004F2999">
      <w:pPr>
        <w:pStyle w:val="BodyText"/>
        <w:spacing w:line="240" w:lineRule="auto"/>
        <w:ind w:left="20"/>
        <w:rPr>
          <w:sz w:val="28"/>
          <w:szCs w:val="28"/>
        </w:rPr>
      </w:pPr>
      <w:r w:rsidRPr="001D7BFF">
        <w:rPr>
          <w:rStyle w:val="a0"/>
          <w:rFonts w:ascii="Times New Roman" w:hAnsi="Times New Roman" w:cs="Times New Roman"/>
          <w:b w:val="0"/>
          <w:sz w:val="28"/>
          <w:szCs w:val="28"/>
          <w:lang w:eastAsia="en-US"/>
        </w:rPr>
        <w:t>В результате ДТП</w:t>
      </w:r>
      <w:r w:rsidRPr="001D7BFF">
        <w:rPr>
          <w:rFonts w:ascii="Times New Roman" w:hAnsi="Times New Roman" w:cs="Times New Roman"/>
          <w:sz w:val="28"/>
          <w:szCs w:val="28"/>
        </w:rPr>
        <w:t xml:space="preserve"> вышеуказанный автомобиль </w:t>
      </w:r>
      <w:r w:rsidR="00EF486A">
        <w:t xml:space="preserve">&lt;данные </w:t>
      </w:r>
      <w:r w:rsidR="00EF486A">
        <w:t>изъяты</w:t>
      </w:r>
      <w:r w:rsidR="00EF486A">
        <w:t>&gt;</w:t>
      </w:r>
      <w:r w:rsidRPr="001D7BFF">
        <w:rPr>
          <w:rFonts w:ascii="Times New Roman" w:hAnsi="Times New Roman" w:cs="Times New Roman"/>
          <w:sz w:val="28"/>
          <w:szCs w:val="28"/>
        </w:rPr>
        <w:t xml:space="preserve"> получил механические повреждения (л.д. 4</w:t>
      </w:r>
      <w:r w:rsidR="009932B8">
        <w:rPr>
          <w:rFonts w:ascii="Times New Roman" w:hAnsi="Times New Roman" w:cs="Times New Roman"/>
          <w:sz w:val="28"/>
          <w:szCs w:val="28"/>
        </w:rPr>
        <w:t>, 15-17</w:t>
      </w:r>
      <w:r w:rsidRPr="001D7BFF">
        <w:rPr>
          <w:rFonts w:ascii="Times New Roman" w:hAnsi="Times New Roman" w:cs="Times New Roman"/>
          <w:sz w:val="28"/>
          <w:szCs w:val="28"/>
        </w:rPr>
        <w:t>, т.1).</w:t>
      </w:r>
    </w:p>
    <w:p w:rsidR="004F2999" w:rsidRPr="001D7BFF" w:rsidP="004F2999">
      <w:pPr>
        <w:pStyle w:val="BodyText"/>
        <w:spacing w:line="240" w:lineRule="auto"/>
        <w:ind w:left="20"/>
        <w:rPr>
          <w:rFonts w:ascii="Times New Roman" w:hAnsi="Times New Roman" w:cs="Times New Roman"/>
          <w:sz w:val="28"/>
          <w:szCs w:val="28"/>
        </w:rPr>
      </w:pPr>
      <w:r w:rsidRPr="001D7BFF">
        <w:rPr>
          <w:rFonts w:ascii="Times New Roman" w:hAnsi="Times New Roman" w:cs="Times New Roman"/>
          <w:sz w:val="28"/>
          <w:szCs w:val="28"/>
        </w:rPr>
        <w:t xml:space="preserve"> При оформлении ДТП без участия уполномоченных на то сотрудников полиции и заполнении извещения о ДТП его участниками, ви</w:t>
      </w:r>
      <w:r w:rsidR="00093706">
        <w:rPr>
          <w:rFonts w:ascii="Times New Roman" w:hAnsi="Times New Roman" w:cs="Times New Roman"/>
          <w:sz w:val="28"/>
          <w:szCs w:val="28"/>
        </w:rPr>
        <w:t>новником в произошедшем ДТП был</w:t>
      </w:r>
      <w:r w:rsidR="009172E0">
        <w:rPr>
          <w:rFonts w:ascii="Times New Roman" w:hAnsi="Times New Roman" w:cs="Times New Roman"/>
          <w:sz w:val="28"/>
          <w:szCs w:val="28"/>
        </w:rPr>
        <w:t xml:space="preserve"> признан</w:t>
      </w:r>
      <w:r w:rsidRPr="001D7BFF">
        <w:rPr>
          <w:rFonts w:ascii="Times New Roman" w:hAnsi="Times New Roman" w:cs="Times New Roman"/>
          <w:sz w:val="28"/>
          <w:szCs w:val="28"/>
        </w:rPr>
        <w:t xml:space="preserve"> ответчик (л.д. </w:t>
      </w:r>
      <w:r w:rsidR="00093706">
        <w:rPr>
          <w:rFonts w:ascii="Times New Roman" w:hAnsi="Times New Roman" w:cs="Times New Roman"/>
          <w:sz w:val="28"/>
          <w:szCs w:val="28"/>
        </w:rPr>
        <w:t>4</w:t>
      </w:r>
      <w:r w:rsidRPr="001D7BFF">
        <w:rPr>
          <w:rFonts w:ascii="Times New Roman" w:hAnsi="Times New Roman" w:cs="Times New Roman"/>
          <w:sz w:val="28"/>
          <w:szCs w:val="28"/>
        </w:rPr>
        <w:t>, т.1). Указанный факт ответчик</w:t>
      </w:r>
      <w:r w:rsidR="00093706">
        <w:rPr>
          <w:rFonts w:ascii="Times New Roman" w:hAnsi="Times New Roman" w:cs="Times New Roman"/>
          <w:sz w:val="28"/>
          <w:szCs w:val="28"/>
        </w:rPr>
        <w:t>ом и его представителем</w:t>
      </w:r>
      <w:r w:rsidRPr="001D7BFF">
        <w:rPr>
          <w:rFonts w:ascii="Times New Roman" w:hAnsi="Times New Roman" w:cs="Times New Roman"/>
          <w:sz w:val="28"/>
          <w:szCs w:val="28"/>
        </w:rPr>
        <w:t xml:space="preserve"> не оспаривается.</w:t>
      </w:r>
    </w:p>
    <w:p w:rsidR="004F2999" w:rsidRPr="001D7BFF" w:rsidP="004F2999">
      <w:pPr>
        <w:pStyle w:val="BodyText"/>
        <w:spacing w:line="240" w:lineRule="auto"/>
        <w:ind w:left="20"/>
        <w:rPr>
          <w:rFonts w:ascii="Times New Roman" w:hAnsi="Times New Roman" w:cs="Times New Roman"/>
          <w:sz w:val="28"/>
          <w:szCs w:val="28"/>
        </w:rPr>
      </w:pPr>
      <w:r w:rsidRPr="001D7BFF">
        <w:rPr>
          <w:rFonts w:ascii="Times New Roman" w:hAnsi="Times New Roman" w:cs="Times New Roman"/>
          <w:sz w:val="28"/>
          <w:szCs w:val="28"/>
        </w:rPr>
        <w:t>Согласно имеющейся в материалах дела копии экспертного заключения (калькуляции) №</w:t>
      </w:r>
      <w:r w:rsidR="00EF486A">
        <w:t>&lt;данные изъяты&gt;</w:t>
      </w:r>
      <w:r w:rsidRPr="001D7BFF">
        <w:rPr>
          <w:rFonts w:ascii="Times New Roman" w:hAnsi="Times New Roman" w:cs="Times New Roman"/>
          <w:sz w:val="28"/>
          <w:szCs w:val="28"/>
        </w:rPr>
        <w:t xml:space="preserve"> стоимость восстановительного ремонта автомобиля </w:t>
      </w:r>
      <w:r w:rsidR="00EF486A">
        <w:t>&lt;данные изъяты&gt;</w:t>
      </w:r>
      <w:r w:rsidRPr="001D7BFF" w:rsidR="0020279A">
        <w:rPr>
          <w:rFonts w:ascii="Times New Roman" w:hAnsi="Times New Roman" w:cs="Times New Roman"/>
          <w:sz w:val="28"/>
          <w:szCs w:val="28"/>
        </w:rPr>
        <w:t xml:space="preserve">, государственный регистрационный знак </w:t>
      </w:r>
      <w:r w:rsidR="00EF486A">
        <w:t xml:space="preserve">&lt;данные </w:t>
      </w:r>
      <w:r w:rsidR="00EF486A">
        <w:t>изъяты</w:t>
      </w:r>
      <w:r w:rsidR="00EF486A">
        <w:t>&gt;</w:t>
      </w:r>
      <w:r w:rsidR="0020279A">
        <w:rPr>
          <w:rFonts w:ascii="Times New Roman" w:hAnsi="Times New Roman" w:cs="Times New Roman"/>
          <w:sz w:val="28"/>
          <w:szCs w:val="28"/>
        </w:rPr>
        <w:t xml:space="preserve"> </w:t>
      </w:r>
      <w:r w:rsidRPr="001D7BFF">
        <w:rPr>
          <w:rStyle w:val="a0"/>
          <w:rFonts w:ascii="Times New Roman" w:hAnsi="Times New Roman" w:cs="Times New Roman"/>
          <w:b w:val="0"/>
          <w:sz w:val="28"/>
          <w:szCs w:val="28"/>
        </w:rPr>
        <w:t xml:space="preserve">составила </w:t>
      </w:r>
      <w:r w:rsidR="0020279A">
        <w:rPr>
          <w:rStyle w:val="a0"/>
          <w:rFonts w:ascii="Times New Roman" w:hAnsi="Times New Roman" w:cs="Times New Roman"/>
          <w:b w:val="0"/>
          <w:sz w:val="28"/>
          <w:szCs w:val="28"/>
        </w:rPr>
        <w:t>51</w:t>
      </w:r>
      <w:r w:rsidRPr="001D7BFF">
        <w:rPr>
          <w:rStyle w:val="a0"/>
          <w:rFonts w:ascii="Times New Roman" w:hAnsi="Times New Roman" w:cs="Times New Roman"/>
          <w:b w:val="0"/>
          <w:sz w:val="28"/>
          <w:szCs w:val="28"/>
        </w:rPr>
        <w:t> </w:t>
      </w:r>
      <w:r w:rsidR="0020279A">
        <w:rPr>
          <w:rStyle w:val="a0"/>
          <w:rFonts w:ascii="Times New Roman" w:hAnsi="Times New Roman" w:cs="Times New Roman"/>
          <w:b w:val="0"/>
          <w:sz w:val="28"/>
          <w:szCs w:val="28"/>
        </w:rPr>
        <w:t>5</w:t>
      </w:r>
      <w:r w:rsidRPr="001D7BFF">
        <w:rPr>
          <w:rStyle w:val="a0"/>
          <w:rFonts w:ascii="Times New Roman" w:hAnsi="Times New Roman" w:cs="Times New Roman"/>
          <w:b w:val="0"/>
          <w:sz w:val="28"/>
          <w:szCs w:val="28"/>
        </w:rPr>
        <w:t xml:space="preserve">00 рублей (л.д. </w:t>
      </w:r>
      <w:r w:rsidR="00222236">
        <w:rPr>
          <w:rStyle w:val="a0"/>
          <w:rFonts w:ascii="Times New Roman" w:hAnsi="Times New Roman" w:cs="Times New Roman"/>
          <w:b w:val="0"/>
          <w:sz w:val="28"/>
          <w:szCs w:val="28"/>
        </w:rPr>
        <w:t>21-23</w:t>
      </w:r>
      <w:r w:rsidRPr="001D7BFF">
        <w:rPr>
          <w:rStyle w:val="a0"/>
          <w:rFonts w:ascii="Times New Roman" w:hAnsi="Times New Roman" w:cs="Times New Roman"/>
          <w:b w:val="0"/>
          <w:sz w:val="28"/>
          <w:szCs w:val="28"/>
        </w:rPr>
        <w:t>, т.1)</w:t>
      </w:r>
      <w:r w:rsidRPr="001D7BFF">
        <w:rPr>
          <w:rFonts w:ascii="Times New Roman" w:hAnsi="Times New Roman" w:cs="Times New Roman"/>
          <w:sz w:val="28"/>
          <w:szCs w:val="28"/>
        </w:rPr>
        <w:t>.</w:t>
      </w:r>
    </w:p>
    <w:p w:rsidR="004F2999" w:rsidP="004F2999">
      <w:pPr>
        <w:pStyle w:val="BodyText"/>
        <w:spacing w:line="240" w:lineRule="auto"/>
        <w:ind w:left="20"/>
        <w:rPr>
          <w:rFonts w:ascii="Times New Roman" w:hAnsi="Times New Roman" w:cs="Times New Roman"/>
          <w:sz w:val="28"/>
          <w:szCs w:val="28"/>
        </w:rPr>
      </w:pPr>
      <w:r w:rsidRPr="001D7BFF">
        <w:rPr>
          <w:rFonts w:ascii="Times New Roman" w:hAnsi="Times New Roman" w:cs="Times New Roman"/>
          <w:sz w:val="28"/>
          <w:szCs w:val="28"/>
        </w:rPr>
        <w:t xml:space="preserve">Согласно копий </w:t>
      </w:r>
      <w:r w:rsidR="00F56919">
        <w:rPr>
          <w:rFonts w:ascii="Times New Roman" w:hAnsi="Times New Roman" w:cs="Times New Roman"/>
          <w:sz w:val="28"/>
          <w:szCs w:val="28"/>
        </w:rPr>
        <w:t>акта №</w:t>
      </w:r>
      <w:r w:rsidR="00EF486A">
        <w:t>&lt;данные изъяты&gt;</w:t>
      </w:r>
      <w:r w:rsidR="00F56919">
        <w:rPr>
          <w:rFonts w:ascii="Times New Roman" w:hAnsi="Times New Roman" w:cs="Times New Roman"/>
          <w:sz w:val="28"/>
          <w:szCs w:val="28"/>
        </w:rPr>
        <w:t xml:space="preserve"> </w:t>
      </w:r>
      <w:r w:rsidRPr="001D7BFF" w:rsidR="00F56919">
        <w:rPr>
          <w:rFonts w:ascii="Times New Roman" w:hAnsi="Times New Roman" w:cs="Times New Roman"/>
          <w:sz w:val="28"/>
          <w:szCs w:val="28"/>
        </w:rPr>
        <w:t xml:space="preserve">(л.д. </w:t>
      </w:r>
      <w:r w:rsidR="00F56919">
        <w:rPr>
          <w:rFonts w:ascii="Times New Roman" w:hAnsi="Times New Roman" w:cs="Times New Roman"/>
          <w:sz w:val="28"/>
          <w:szCs w:val="28"/>
        </w:rPr>
        <w:t>18</w:t>
      </w:r>
      <w:r w:rsidRPr="001D7BFF" w:rsidR="00F56919">
        <w:rPr>
          <w:rFonts w:ascii="Times New Roman" w:hAnsi="Times New Roman" w:cs="Times New Roman"/>
          <w:sz w:val="28"/>
          <w:szCs w:val="28"/>
        </w:rPr>
        <w:t>, т.1)</w:t>
      </w:r>
      <w:r w:rsidR="0049442A">
        <w:rPr>
          <w:rFonts w:ascii="Times New Roman" w:hAnsi="Times New Roman" w:cs="Times New Roman"/>
          <w:sz w:val="28"/>
          <w:szCs w:val="28"/>
        </w:rPr>
        <w:t>,</w:t>
      </w:r>
      <w:r w:rsidR="00F56919">
        <w:rPr>
          <w:rFonts w:ascii="Times New Roman" w:hAnsi="Times New Roman" w:cs="Times New Roman"/>
          <w:sz w:val="28"/>
          <w:szCs w:val="28"/>
        </w:rPr>
        <w:t xml:space="preserve"> копии </w:t>
      </w:r>
      <w:r w:rsidRPr="001D7BFF">
        <w:rPr>
          <w:rFonts w:ascii="Times New Roman" w:hAnsi="Times New Roman" w:cs="Times New Roman"/>
          <w:sz w:val="28"/>
          <w:szCs w:val="28"/>
        </w:rPr>
        <w:t>платежн</w:t>
      </w:r>
      <w:r w:rsidR="00222236">
        <w:rPr>
          <w:rFonts w:ascii="Times New Roman" w:hAnsi="Times New Roman" w:cs="Times New Roman"/>
          <w:sz w:val="28"/>
          <w:szCs w:val="28"/>
        </w:rPr>
        <w:t>ого</w:t>
      </w:r>
      <w:r w:rsidRPr="001D7BFF">
        <w:rPr>
          <w:rFonts w:ascii="Times New Roman" w:hAnsi="Times New Roman" w:cs="Times New Roman"/>
          <w:sz w:val="28"/>
          <w:szCs w:val="28"/>
        </w:rPr>
        <w:t xml:space="preserve"> поручени</w:t>
      </w:r>
      <w:r w:rsidR="00222236">
        <w:rPr>
          <w:rFonts w:ascii="Times New Roman" w:hAnsi="Times New Roman" w:cs="Times New Roman"/>
          <w:sz w:val="28"/>
          <w:szCs w:val="28"/>
        </w:rPr>
        <w:t>я</w:t>
      </w:r>
      <w:r w:rsidRPr="001D7BFF">
        <w:rPr>
          <w:rFonts w:ascii="Times New Roman" w:hAnsi="Times New Roman" w:cs="Times New Roman"/>
          <w:sz w:val="28"/>
          <w:szCs w:val="28"/>
        </w:rPr>
        <w:t xml:space="preserve"> №</w:t>
      </w:r>
      <w:r w:rsidR="00EF486A">
        <w:t>&lt;данные изъяты&gt;</w:t>
      </w:r>
      <w:r w:rsidRPr="001D7BFF">
        <w:rPr>
          <w:rFonts w:ascii="Times New Roman" w:hAnsi="Times New Roman" w:cs="Times New Roman"/>
          <w:sz w:val="28"/>
          <w:szCs w:val="28"/>
        </w:rPr>
        <w:t xml:space="preserve"> (л.д. </w:t>
      </w:r>
      <w:r w:rsidR="00222236">
        <w:rPr>
          <w:rFonts w:ascii="Times New Roman" w:hAnsi="Times New Roman" w:cs="Times New Roman"/>
          <w:sz w:val="28"/>
          <w:szCs w:val="28"/>
        </w:rPr>
        <w:t>19</w:t>
      </w:r>
      <w:r w:rsidRPr="001D7BFF">
        <w:rPr>
          <w:rFonts w:ascii="Times New Roman" w:hAnsi="Times New Roman" w:cs="Times New Roman"/>
          <w:sz w:val="28"/>
          <w:szCs w:val="28"/>
        </w:rPr>
        <w:t xml:space="preserve">, т.1) и заявления о страховой выплате (л.д. </w:t>
      </w:r>
      <w:r w:rsidR="00725826">
        <w:rPr>
          <w:rFonts w:ascii="Times New Roman" w:hAnsi="Times New Roman" w:cs="Times New Roman"/>
          <w:sz w:val="28"/>
          <w:szCs w:val="28"/>
        </w:rPr>
        <w:t>3</w:t>
      </w:r>
      <w:r w:rsidRPr="001D7BFF">
        <w:rPr>
          <w:rFonts w:ascii="Times New Roman" w:hAnsi="Times New Roman" w:cs="Times New Roman"/>
          <w:sz w:val="28"/>
          <w:szCs w:val="28"/>
        </w:rPr>
        <w:t xml:space="preserve">, т.1) ПАО СК «Росгосстрах» осуществило по рассматриваемому страховому случаю, произошедшему </w:t>
      </w:r>
      <w:r w:rsidR="00725826">
        <w:rPr>
          <w:rFonts w:ascii="Times New Roman" w:hAnsi="Times New Roman" w:cs="Times New Roman"/>
          <w:sz w:val="28"/>
          <w:szCs w:val="28"/>
        </w:rPr>
        <w:t>19</w:t>
      </w:r>
      <w:r w:rsidRPr="001D7BFF">
        <w:rPr>
          <w:rFonts w:ascii="Times New Roman" w:hAnsi="Times New Roman" w:cs="Times New Roman"/>
          <w:sz w:val="28"/>
          <w:szCs w:val="28"/>
        </w:rPr>
        <w:t xml:space="preserve">.08.2016г. при участии виновника ДТП – ответчика </w:t>
      </w:r>
      <w:r w:rsidR="00725826">
        <w:rPr>
          <w:rFonts w:ascii="Times New Roman" w:hAnsi="Times New Roman" w:cs="Times New Roman"/>
          <w:sz w:val="28"/>
          <w:szCs w:val="28"/>
        </w:rPr>
        <w:t>Кушнеренко Е.И.</w:t>
      </w:r>
      <w:r w:rsidRPr="001D7BFF">
        <w:rPr>
          <w:rFonts w:ascii="Times New Roman" w:hAnsi="Times New Roman" w:cs="Times New Roman"/>
          <w:sz w:val="28"/>
          <w:szCs w:val="28"/>
        </w:rPr>
        <w:t xml:space="preserve">, страховое возмещение в размере </w:t>
      </w:r>
      <w:r w:rsidR="00725826">
        <w:rPr>
          <w:rFonts w:ascii="Times New Roman" w:hAnsi="Times New Roman" w:cs="Times New Roman"/>
          <w:sz w:val="28"/>
          <w:szCs w:val="28"/>
        </w:rPr>
        <w:t>11</w:t>
      </w:r>
      <w:r w:rsidRPr="001D7BFF">
        <w:rPr>
          <w:rFonts w:ascii="Times New Roman" w:hAnsi="Times New Roman" w:cs="Times New Roman"/>
          <w:sz w:val="28"/>
          <w:szCs w:val="28"/>
        </w:rPr>
        <w:t xml:space="preserve"> </w:t>
      </w:r>
      <w:r w:rsidR="00725826">
        <w:rPr>
          <w:rFonts w:ascii="Times New Roman" w:hAnsi="Times New Roman" w:cs="Times New Roman"/>
          <w:sz w:val="28"/>
          <w:szCs w:val="28"/>
        </w:rPr>
        <w:t xml:space="preserve">700 рублей  </w:t>
      </w:r>
      <w:r w:rsidRPr="001D7BFF">
        <w:rPr>
          <w:rFonts w:ascii="Times New Roman" w:hAnsi="Times New Roman" w:cs="Times New Roman"/>
          <w:sz w:val="28"/>
          <w:szCs w:val="28"/>
        </w:rPr>
        <w:t xml:space="preserve"> </w:t>
      </w:r>
      <w:r w:rsidR="00725826">
        <w:rPr>
          <w:rFonts w:ascii="Times New Roman" w:hAnsi="Times New Roman" w:cs="Times New Roman"/>
          <w:sz w:val="28"/>
          <w:szCs w:val="28"/>
        </w:rPr>
        <w:t xml:space="preserve">на имя </w:t>
      </w:r>
      <w:r w:rsidR="00EF486A">
        <w:t>&lt;данные изъяты</w:t>
      </w:r>
      <w:r w:rsidR="00EF486A">
        <w:t>&gt;</w:t>
      </w:r>
      <w:r w:rsidR="00725826">
        <w:rPr>
          <w:rFonts w:ascii="Times New Roman" w:hAnsi="Times New Roman" w:cs="Times New Roman"/>
          <w:sz w:val="28"/>
          <w:szCs w:val="28"/>
        </w:rPr>
        <w:t xml:space="preserve">, которому Крамаренко А.В. </w:t>
      </w:r>
      <w:r w:rsidR="00725826">
        <w:rPr>
          <w:rFonts w:ascii="Times New Roman" w:hAnsi="Times New Roman" w:cs="Times New Roman"/>
          <w:sz w:val="28"/>
          <w:szCs w:val="28"/>
        </w:rPr>
        <w:t xml:space="preserve">передал право требования по </w:t>
      </w:r>
      <w:r w:rsidR="0049442A">
        <w:rPr>
          <w:rFonts w:ascii="Times New Roman" w:hAnsi="Times New Roman" w:cs="Times New Roman"/>
          <w:sz w:val="28"/>
          <w:szCs w:val="28"/>
        </w:rPr>
        <w:t xml:space="preserve">своему </w:t>
      </w:r>
      <w:r w:rsidR="00725826">
        <w:rPr>
          <w:rFonts w:ascii="Times New Roman" w:hAnsi="Times New Roman" w:cs="Times New Roman"/>
          <w:sz w:val="28"/>
          <w:szCs w:val="28"/>
        </w:rPr>
        <w:t>полису ОСАГО</w:t>
      </w:r>
      <w:r w:rsidR="0049442A">
        <w:rPr>
          <w:rFonts w:ascii="Times New Roman" w:hAnsi="Times New Roman" w:cs="Times New Roman"/>
          <w:sz w:val="28"/>
          <w:szCs w:val="28"/>
        </w:rPr>
        <w:t xml:space="preserve"> на основании договора №</w:t>
      </w:r>
      <w:r w:rsidR="00EF486A">
        <w:t>&lt;данные изъяты</w:t>
      </w:r>
      <w:r w:rsidR="00EF486A">
        <w:t>&gt;</w:t>
      </w:r>
      <w:r w:rsidR="0049442A">
        <w:rPr>
          <w:rFonts w:ascii="Times New Roman" w:hAnsi="Times New Roman" w:cs="Times New Roman"/>
          <w:sz w:val="28"/>
          <w:szCs w:val="28"/>
        </w:rPr>
        <w:t xml:space="preserve"> уступки права требования (цессии) от 22.08.2016г.</w:t>
      </w:r>
      <w:r w:rsidRPr="001D7BFF">
        <w:rPr>
          <w:rFonts w:ascii="Times New Roman" w:hAnsi="Times New Roman" w:cs="Times New Roman"/>
          <w:sz w:val="28"/>
          <w:szCs w:val="28"/>
        </w:rPr>
        <w:t xml:space="preserve"> (л.д. </w:t>
      </w:r>
      <w:r w:rsidR="0049442A">
        <w:rPr>
          <w:rFonts w:ascii="Times New Roman" w:hAnsi="Times New Roman" w:cs="Times New Roman"/>
          <w:sz w:val="28"/>
          <w:szCs w:val="28"/>
        </w:rPr>
        <w:t>6, т.1</w:t>
      </w:r>
      <w:r w:rsidRPr="001D7BFF">
        <w:rPr>
          <w:rFonts w:ascii="Times New Roman" w:hAnsi="Times New Roman" w:cs="Times New Roman"/>
          <w:sz w:val="28"/>
          <w:szCs w:val="28"/>
        </w:rPr>
        <w:t>).</w:t>
      </w:r>
    </w:p>
    <w:p w:rsidR="001158FD" w:rsidRPr="001D7BFF" w:rsidP="004F2999">
      <w:pPr>
        <w:pStyle w:val="BodyText"/>
        <w:spacing w:line="240" w:lineRule="auto"/>
        <w:ind w:left="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Далее на основании претензии </w:t>
      </w:r>
      <w:r w:rsidR="00EF486A">
        <w:t>&lt;данные изъяты&gt;</w:t>
      </w:r>
      <w:r>
        <w:rPr>
          <w:rFonts w:ascii="Times New Roman" w:hAnsi="Times New Roman" w:cs="Times New Roman"/>
          <w:sz w:val="28"/>
          <w:szCs w:val="28"/>
        </w:rPr>
        <w:t xml:space="preserve"> к ПАО СК «</w:t>
      </w:r>
      <w:r>
        <w:rPr>
          <w:rFonts w:ascii="Times New Roman" w:hAnsi="Times New Roman" w:cs="Times New Roman"/>
          <w:sz w:val="28"/>
          <w:szCs w:val="28"/>
        </w:rPr>
        <w:t>Росгосстрах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A53BE">
        <w:rPr>
          <w:rFonts w:ascii="Times New Roman" w:hAnsi="Times New Roman" w:cs="Times New Roman"/>
          <w:sz w:val="28"/>
          <w:szCs w:val="28"/>
        </w:rPr>
        <w:t xml:space="preserve"> от 25.11.2016г.</w:t>
      </w:r>
      <w:r>
        <w:rPr>
          <w:rFonts w:ascii="Times New Roman" w:hAnsi="Times New Roman" w:cs="Times New Roman"/>
          <w:sz w:val="28"/>
          <w:szCs w:val="28"/>
        </w:rPr>
        <w:t>, истец в соответствии с актом №</w:t>
      </w:r>
      <w:r w:rsidR="00EF486A">
        <w:t>&lt;данные изъяты&gt;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7BFF">
        <w:rPr>
          <w:rFonts w:ascii="Times New Roman" w:hAnsi="Times New Roman" w:cs="Times New Roman"/>
          <w:sz w:val="28"/>
          <w:szCs w:val="28"/>
        </w:rPr>
        <w:t xml:space="preserve">(л.д. 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1D7BFF">
        <w:rPr>
          <w:rFonts w:ascii="Times New Roman" w:hAnsi="Times New Roman" w:cs="Times New Roman"/>
          <w:sz w:val="28"/>
          <w:szCs w:val="28"/>
        </w:rPr>
        <w:t>, т.1)</w:t>
      </w:r>
      <w:r w:rsidR="00EA53BE">
        <w:rPr>
          <w:rFonts w:ascii="Times New Roman" w:hAnsi="Times New Roman" w:cs="Times New Roman"/>
          <w:sz w:val="28"/>
          <w:szCs w:val="28"/>
        </w:rPr>
        <w:t xml:space="preserve"> осуществляет </w:t>
      </w:r>
      <w:r w:rsidR="00452DB1">
        <w:rPr>
          <w:rFonts w:ascii="Times New Roman" w:hAnsi="Times New Roman" w:cs="Times New Roman"/>
          <w:sz w:val="28"/>
          <w:szCs w:val="28"/>
        </w:rPr>
        <w:t xml:space="preserve">доплату </w:t>
      </w:r>
      <w:r w:rsidR="00EA53BE">
        <w:rPr>
          <w:rFonts w:ascii="Times New Roman" w:hAnsi="Times New Roman" w:cs="Times New Roman"/>
          <w:sz w:val="28"/>
          <w:szCs w:val="28"/>
        </w:rPr>
        <w:t>страхов</w:t>
      </w:r>
      <w:r w:rsidR="00452DB1">
        <w:rPr>
          <w:rFonts w:ascii="Times New Roman" w:hAnsi="Times New Roman" w:cs="Times New Roman"/>
          <w:sz w:val="28"/>
          <w:szCs w:val="28"/>
        </w:rPr>
        <w:t>ой</w:t>
      </w:r>
      <w:r w:rsidR="00EA53BE">
        <w:rPr>
          <w:rFonts w:ascii="Times New Roman" w:hAnsi="Times New Roman" w:cs="Times New Roman"/>
          <w:sz w:val="28"/>
          <w:szCs w:val="28"/>
        </w:rPr>
        <w:t xml:space="preserve"> выплат</w:t>
      </w:r>
      <w:r w:rsidR="00452DB1">
        <w:rPr>
          <w:rFonts w:ascii="Times New Roman" w:hAnsi="Times New Roman" w:cs="Times New Roman"/>
          <w:sz w:val="28"/>
          <w:szCs w:val="28"/>
        </w:rPr>
        <w:t>ы</w:t>
      </w:r>
      <w:r w:rsidR="00EA53BE">
        <w:rPr>
          <w:rFonts w:ascii="Times New Roman" w:hAnsi="Times New Roman" w:cs="Times New Roman"/>
          <w:sz w:val="28"/>
          <w:szCs w:val="28"/>
        </w:rPr>
        <w:t xml:space="preserve"> в </w:t>
      </w:r>
      <w:r w:rsidR="00815FD3">
        <w:rPr>
          <w:rFonts w:ascii="Times New Roman" w:hAnsi="Times New Roman" w:cs="Times New Roman"/>
          <w:sz w:val="28"/>
          <w:szCs w:val="28"/>
        </w:rPr>
        <w:t>сумме</w:t>
      </w:r>
      <w:r w:rsidR="00EA53BE">
        <w:rPr>
          <w:rFonts w:ascii="Times New Roman" w:hAnsi="Times New Roman" w:cs="Times New Roman"/>
          <w:sz w:val="28"/>
          <w:szCs w:val="28"/>
        </w:rPr>
        <w:t xml:space="preserve"> 29 800 рублей</w:t>
      </w:r>
      <w:r w:rsidRPr="00815FD3" w:rsidR="00815FD3">
        <w:rPr>
          <w:rFonts w:ascii="Times New Roman" w:hAnsi="Times New Roman" w:cs="Times New Roman"/>
          <w:sz w:val="28"/>
          <w:szCs w:val="28"/>
        </w:rPr>
        <w:t xml:space="preserve"> </w:t>
      </w:r>
      <w:r w:rsidR="00815FD3">
        <w:rPr>
          <w:rFonts w:ascii="Times New Roman" w:hAnsi="Times New Roman" w:cs="Times New Roman"/>
          <w:sz w:val="28"/>
          <w:szCs w:val="28"/>
        </w:rPr>
        <w:t>– размер ущерба, причиненного ответчиком в результате ДТП от 19.08.2016г.</w:t>
      </w:r>
      <w:r w:rsidR="00EA53BE">
        <w:rPr>
          <w:rFonts w:ascii="Times New Roman" w:hAnsi="Times New Roman" w:cs="Times New Roman"/>
          <w:sz w:val="28"/>
          <w:szCs w:val="28"/>
        </w:rPr>
        <w:t>, что подтверждено копией платежного поручения №</w:t>
      </w:r>
      <w:r w:rsidR="00EF486A">
        <w:t>&lt;данные изъяты&gt;</w:t>
      </w:r>
      <w:r w:rsidR="00EA53BE">
        <w:rPr>
          <w:rFonts w:ascii="Times New Roman" w:hAnsi="Times New Roman" w:cs="Times New Roman"/>
          <w:sz w:val="28"/>
          <w:szCs w:val="28"/>
        </w:rPr>
        <w:t xml:space="preserve"> (л.д. 28, т.1).</w:t>
      </w:r>
    </w:p>
    <w:p w:rsidR="004F2999" w:rsidRPr="001D7BFF" w:rsidP="004F2999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1D7BFF">
        <w:rPr>
          <w:sz w:val="28"/>
          <w:szCs w:val="28"/>
        </w:rPr>
        <w:t xml:space="preserve">Согласно п.2 ст.11.1 Федерального закона РФ «Об обязательном страховании гражданской ответственности владельцев транспортных средств» №40-ФЗ от 25.04.2002г. </w:t>
      </w:r>
      <w:r w:rsidRPr="001D7BFF">
        <w:rPr>
          <w:rFonts w:eastAsia="Calibri"/>
          <w:sz w:val="28"/>
          <w:szCs w:val="28"/>
        </w:rPr>
        <w:t>в случае оформления документов о дорожно-транспортном происшествии без участия уполномоченных на то сотрудников полиции бланк извещения о дорожно-транспортном происшествии, заполненный в двух экземплярах водителями причастных к дорожно-транспортному происшествию транспортных средств, направляется этими водителями страховщикам, застраховавшим их гражданскую ответственность, в течение</w:t>
      </w:r>
      <w:r w:rsidRPr="001D7BFF">
        <w:rPr>
          <w:rFonts w:eastAsia="Calibri"/>
          <w:sz w:val="28"/>
          <w:szCs w:val="28"/>
        </w:rPr>
        <w:t xml:space="preserve"> пяти рабочих дней со дня дорожно-транспортного происшествия.</w:t>
      </w:r>
    </w:p>
    <w:p w:rsidR="004F2999" w:rsidP="004F2999">
      <w:pPr>
        <w:pStyle w:val="BodyText"/>
        <w:spacing w:line="240" w:lineRule="auto"/>
        <w:ind w:left="20"/>
        <w:rPr>
          <w:rFonts w:ascii="Times New Roman" w:eastAsia="Calibri" w:hAnsi="Times New Roman" w:cs="Times New Roman"/>
          <w:sz w:val="28"/>
          <w:szCs w:val="28"/>
        </w:rPr>
      </w:pPr>
      <w:r w:rsidRPr="001D7BFF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B93892">
        <w:rPr>
          <w:rFonts w:ascii="Times New Roman" w:hAnsi="Times New Roman" w:cs="Times New Roman"/>
          <w:sz w:val="28"/>
          <w:szCs w:val="28"/>
        </w:rPr>
        <w:t xml:space="preserve">действовавшим в 2016 году </w:t>
      </w:r>
      <w:r w:rsidRPr="001D7BFF">
        <w:rPr>
          <w:rFonts w:ascii="Times New Roman" w:hAnsi="Times New Roman" w:cs="Times New Roman"/>
          <w:sz w:val="28"/>
          <w:szCs w:val="28"/>
        </w:rPr>
        <w:t>п.п. ж п.1 и п.3 ст.14 Федерального закона РФ «Об обязательном страховании гражданской ответственности владельцев транспортных средств» №40-ФЗ от 25.04.2002г.</w:t>
      </w:r>
      <w:r w:rsidRPr="001D7BFF">
        <w:rPr>
          <w:rFonts w:ascii="Times New Roman" w:hAnsi="Times New Roman" w:cs="Times New Roman"/>
          <w:sz w:val="28"/>
          <w:szCs w:val="28"/>
        </w:rPr>
        <w:t xml:space="preserve"> к</w:t>
      </w:r>
      <w:r w:rsidRPr="001D7BFF">
        <w:rPr>
          <w:rFonts w:ascii="Times New Roman" w:eastAsia="Calibri" w:hAnsi="Times New Roman" w:cs="Times New Roman"/>
          <w:sz w:val="28"/>
          <w:szCs w:val="28"/>
        </w:rPr>
        <w:t xml:space="preserve"> страховщику, осуществившему страховое возмещение, переходит право требования потерпевшего к лицу, причинившему вред, в размере осуществленного потерпевшему страхового возмещения, если указанное лицо в случае оформления документов о дорожно-транспортном</w:t>
      </w:r>
      <w:r w:rsidRPr="001D7BF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D7BFF">
        <w:rPr>
          <w:rFonts w:ascii="Times New Roman" w:eastAsia="Calibri" w:hAnsi="Times New Roman" w:cs="Times New Roman"/>
          <w:sz w:val="28"/>
          <w:szCs w:val="28"/>
        </w:rPr>
        <w:t>происшествии</w:t>
      </w:r>
      <w:r w:rsidRPr="001D7BFF">
        <w:rPr>
          <w:rFonts w:ascii="Times New Roman" w:eastAsia="Calibri" w:hAnsi="Times New Roman" w:cs="Times New Roman"/>
          <w:sz w:val="28"/>
          <w:szCs w:val="28"/>
        </w:rPr>
        <w:t xml:space="preserve"> без участия уполномоченных на то сотрудников полиции не направило страховщику, застраховавшему его гражданскую ответственность, экземпляр заполненного совместно с потерпевшим бланка извещения о дорожно-</w:t>
      </w:r>
      <w:r w:rsidRPr="001D7BFF">
        <w:rPr>
          <w:rFonts w:ascii="Times New Roman" w:eastAsia="Calibri" w:hAnsi="Times New Roman" w:cs="Times New Roman"/>
          <w:sz w:val="28"/>
          <w:szCs w:val="28"/>
        </w:rPr>
        <w:t>транспортном происшествии в течение пяти рабочих дней со дня дорожно-транспортного происшествия</w:t>
      </w:r>
      <w:r w:rsidRPr="001D7BFF">
        <w:rPr>
          <w:rFonts w:ascii="Times New Roman" w:eastAsia="Calibri" w:hAnsi="Times New Roman" w:cs="Times New Roman"/>
          <w:sz w:val="28"/>
          <w:szCs w:val="28"/>
        </w:rPr>
        <w:t xml:space="preserve">. Страховщик вправе требовать от лиц, указанных в </w:t>
      </w:r>
      <w:hyperlink r:id="rId5" w:anchor="Par0" w:history="1">
        <w:r w:rsidRPr="001D7BFF">
          <w:rPr>
            <w:rStyle w:val="Hyperlink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пунктах 1</w:t>
        </w:r>
      </w:hyperlink>
      <w:r w:rsidRPr="001D7BFF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hyperlink r:id="rId5" w:anchor="Par13" w:history="1">
        <w:r w:rsidRPr="001D7BFF">
          <w:rPr>
            <w:rStyle w:val="Hyperlink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2</w:t>
        </w:r>
      </w:hyperlink>
      <w:r w:rsidRPr="001D7BFF">
        <w:rPr>
          <w:rFonts w:ascii="Times New Roman" w:eastAsia="Calibri" w:hAnsi="Times New Roman" w:cs="Times New Roman"/>
          <w:sz w:val="28"/>
          <w:szCs w:val="28"/>
        </w:rPr>
        <w:t xml:space="preserve"> настоящей статьи, возмещения расходов, понесенных при рассмотрении страхового случая.</w:t>
      </w:r>
    </w:p>
    <w:p w:rsidR="00B93892" w:rsidRPr="001D7BFF" w:rsidP="004F2999">
      <w:pPr>
        <w:pStyle w:val="BodyText"/>
        <w:spacing w:line="240" w:lineRule="auto"/>
        <w:ind w:left="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Поскольку положения вышеизложенного </w:t>
      </w:r>
      <w:r w:rsidRPr="001D7BFF">
        <w:rPr>
          <w:rFonts w:ascii="Times New Roman" w:hAnsi="Times New Roman" w:cs="Times New Roman"/>
          <w:sz w:val="28"/>
          <w:szCs w:val="28"/>
        </w:rPr>
        <w:t>п.п. ж п.1 и п.3 ст.14 Федерального закона РФ «Об обязательном страховании гражданской ответственности владельцев транспортных средств» №40-ФЗ от 25.04.2002г.</w:t>
      </w:r>
      <w:r>
        <w:rPr>
          <w:rFonts w:ascii="Times New Roman" w:hAnsi="Times New Roman" w:cs="Times New Roman"/>
          <w:sz w:val="28"/>
          <w:szCs w:val="28"/>
        </w:rPr>
        <w:t xml:space="preserve"> действовали в период возникновения спорных правоотношений, то</w:t>
      </w:r>
      <w:r w:rsidRPr="001D7B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суд не может согласиться с доводом представителя ответчика о том, что на момент подачи иска в 2019 году данная норма </w:t>
      </w:r>
      <w:r>
        <w:rPr>
          <w:rFonts w:ascii="Times New Roman" w:hAnsi="Times New Roman" w:cs="Times New Roman"/>
          <w:sz w:val="28"/>
          <w:szCs w:val="28"/>
        </w:rPr>
        <w:t>утратил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силу и, как следствие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отсутствуют основания для удовлетворения иска. </w:t>
      </w:r>
    </w:p>
    <w:p w:rsidR="004F2999" w:rsidRPr="001D7BFF" w:rsidP="004F2999">
      <w:pPr>
        <w:autoSpaceDE w:val="0"/>
        <w:autoSpaceDN w:val="0"/>
        <w:adjustRightInd w:val="0"/>
        <w:ind w:firstLine="540"/>
        <w:jc w:val="both"/>
        <w:outlineLvl w:val="1"/>
        <w:rPr>
          <w:rFonts w:eastAsia="Calibri"/>
          <w:sz w:val="28"/>
          <w:szCs w:val="28"/>
        </w:rPr>
      </w:pPr>
      <w:r w:rsidRPr="001D7BFF">
        <w:rPr>
          <w:rFonts w:eastAsia="Calibri"/>
          <w:sz w:val="28"/>
          <w:szCs w:val="28"/>
        </w:rPr>
        <w:t xml:space="preserve">Согласно ст. 1081 ГК РФ лицо, возместившее вред, причиненный другим лицом (работником при исполнении им служебных, должностных или иных трудовых обязанностей, лицом, управляющим транспортным средством, и т.п.), имеет право обратного требования (регресса) к этому лицу в размере выплаченного возмещения, если иной размер не установлен </w:t>
      </w:r>
      <w:hyperlink r:id="rId6" w:history="1">
        <w:r w:rsidRPr="001D7BFF">
          <w:rPr>
            <w:rStyle w:val="Hyperlink"/>
            <w:rFonts w:eastAsia="Calibri"/>
            <w:color w:val="auto"/>
            <w:sz w:val="28"/>
            <w:szCs w:val="28"/>
            <w:u w:val="none"/>
          </w:rPr>
          <w:t>законом</w:t>
        </w:r>
      </w:hyperlink>
      <w:r w:rsidRPr="001D7BFF">
        <w:rPr>
          <w:rFonts w:eastAsia="Calibri"/>
          <w:sz w:val="28"/>
          <w:szCs w:val="28"/>
        </w:rPr>
        <w:t>.</w:t>
      </w:r>
    </w:p>
    <w:p w:rsidR="004F2999" w:rsidRPr="001D7BFF" w:rsidP="004F2999">
      <w:pPr>
        <w:autoSpaceDE w:val="0"/>
        <w:autoSpaceDN w:val="0"/>
        <w:adjustRightInd w:val="0"/>
        <w:ind w:firstLine="540"/>
        <w:jc w:val="both"/>
        <w:outlineLvl w:val="1"/>
        <w:rPr>
          <w:rFonts w:eastAsia="Calibri"/>
          <w:sz w:val="28"/>
          <w:szCs w:val="28"/>
        </w:rPr>
      </w:pPr>
      <w:r w:rsidRPr="001D7BFF">
        <w:rPr>
          <w:sz w:val="28"/>
          <w:szCs w:val="28"/>
        </w:rPr>
        <w:t>В соответствии с</w:t>
      </w:r>
      <w:r w:rsidRPr="001D7BFF">
        <w:rPr>
          <w:rFonts w:eastAsia="Calibri"/>
          <w:sz w:val="28"/>
          <w:szCs w:val="28"/>
        </w:rPr>
        <w:t xml:space="preserve"> ч.1 ст. 1064 ГК РФ вред, причиненный личности или имуществу гражданина, а также вред, причиненный имуществу юридического лица, подлежит возмещению в полном объеме лицом, причинившим вред. Законом обязанность возмещения вреда может быть возложена на лицо, не являющееся </w:t>
      </w:r>
      <w:r w:rsidRPr="001D7BFF">
        <w:rPr>
          <w:rFonts w:eastAsia="Calibri"/>
          <w:sz w:val="28"/>
          <w:szCs w:val="28"/>
        </w:rPr>
        <w:t>причинителем</w:t>
      </w:r>
      <w:r w:rsidRPr="001D7BFF">
        <w:rPr>
          <w:rFonts w:eastAsia="Calibri"/>
          <w:sz w:val="28"/>
          <w:szCs w:val="28"/>
        </w:rPr>
        <w:t xml:space="preserve"> вреда. Законом или договором может быть установлена обязанность </w:t>
      </w:r>
      <w:r w:rsidRPr="001D7BFF">
        <w:rPr>
          <w:rFonts w:eastAsia="Calibri"/>
          <w:sz w:val="28"/>
          <w:szCs w:val="28"/>
        </w:rPr>
        <w:t>причинителя</w:t>
      </w:r>
      <w:r w:rsidRPr="001D7BFF">
        <w:rPr>
          <w:rFonts w:eastAsia="Calibri"/>
          <w:sz w:val="28"/>
          <w:szCs w:val="28"/>
        </w:rPr>
        <w:t xml:space="preserve"> вреда выплатить потерпевшим компенсацию сверх возмещения вреда. </w:t>
      </w:r>
      <w:hyperlink r:id="rId7" w:history="1">
        <w:r w:rsidRPr="001D7BFF">
          <w:rPr>
            <w:rStyle w:val="Hyperlink"/>
            <w:rFonts w:eastAsia="Calibri"/>
            <w:color w:val="auto"/>
            <w:sz w:val="28"/>
            <w:szCs w:val="28"/>
            <w:u w:val="none"/>
          </w:rPr>
          <w:t>Законом</w:t>
        </w:r>
      </w:hyperlink>
      <w:r w:rsidRPr="001D7BFF">
        <w:rPr>
          <w:rFonts w:eastAsia="Calibri"/>
          <w:sz w:val="28"/>
          <w:szCs w:val="28"/>
        </w:rPr>
        <w:t xml:space="preserve"> может быть установлена обязанность лица, не являющегося </w:t>
      </w:r>
      <w:r w:rsidRPr="001D7BFF">
        <w:rPr>
          <w:rFonts w:eastAsia="Calibri"/>
          <w:sz w:val="28"/>
          <w:szCs w:val="28"/>
        </w:rPr>
        <w:t>причинителем</w:t>
      </w:r>
      <w:r w:rsidRPr="001D7BFF">
        <w:rPr>
          <w:rFonts w:eastAsia="Calibri"/>
          <w:sz w:val="28"/>
          <w:szCs w:val="28"/>
        </w:rPr>
        <w:t xml:space="preserve"> вреда, выплатить потерпевшим компенсацию сверх возмещения вреда.</w:t>
      </w:r>
    </w:p>
    <w:p w:rsidR="004F2999" w:rsidRPr="001D7BFF" w:rsidP="004F2999">
      <w:pPr>
        <w:autoSpaceDE w:val="0"/>
        <w:autoSpaceDN w:val="0"/>
        <w:adjustRightInd w:val="0"/>
        <w:ind w:firstLine="540"/>
        <w:jc w:val="both"/>
        <w:outlineLvl w:val="1"/>
        <w:rPr>
          <w:rFonts w:eastAsia="Calibri"/>
          <w:sz w:val="28"/>
          <w:szCs w:val="28"/>
        </w:rPr>
      </w:pPr>
      <w:r w:rsidRPr="001D7BFF">
        <w:rPr>
          <w:rFonts w:eastAsia="Calibri"/>
          <w:sz w:val="28"/>
          <w:szCs w:val="28"/>
        </w:rPr>
        <w:t xml:space="preserve">Согласно ст. 15 ГК РФ лицо, право которого нарушено, может требовать </w:t>
      </w:r>
      <w:hyperlink r:id="rId8" w:history="1">
        <w:r w:rsidRPr="001D7BFF">
          <w:rPr>
            <w:rStyle w:val="Hyperlink"/>
            <w:rFonts w:eastAsia="Calibri"/>
            <w:color w:val="auto"/>
            <w:sz w:val="28"/>
            <w:szCs w:val="28"/>
            <w:u w:val="none"/>
          </w:rPr>
          <w:t>полного</w:t>
        </w:r>
      </w:hyperlink>
      <w:r w:rsidRPr="001D7BFF">
        <w:rPr>
          <w:rFonts w:eastAsia="Calibri"/>
          <w:sz w:val="28"/>
          <w:szCs w:val="28"/>
        </w:rPr>
        <w:t xml:space="preserve"> возмещения причиненных ему убытков, если законом или договором не предусмотрено возмещение убытков в меньшем размере. </w:t>
      </w:r>
      <w:r w:rsidRPr="001D7BFF">
        <w:rPr>
          <w:rFonts w:eastAsia="Calibri"/>
          <w:sz w:val="28"/>
          <w:szCs w:val="28"/>
        </w:rPr>
        <w:t>Под убытками понимаются расходы, которые лицо, чье право нарушено, произвело или должно будет произвести для восстановления нарушенного права, утрата или повреждение его имущества (реальный ущерб), а также неполученные доходы, которые это лицо получило бы при обычных условиях гражданского оборота, если бы его право не было нарушено (упущенная выгода).</w:t>
      </w:r>
    </w:p>
    <w:p w:rsidR="004F2999" w:rsidP="00E62C0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D7BFF">
        <w:rPr>
          <w:sz w:val="28"/>
          <w:szCs w:val="28"/>
        </w:rPr>
        <w:t xml:space="preserve">Суд не может согласиться с доводом </w:t>
      </w:r>
      <w:r w:rsidR="00B93892">
        <w:rPr>
          <w:sz w:val="28"/>
          <w:szCs w:val="28"/>
        </w:rPr>
        <w:t xml:space="preserve">ответчика и его </w:t>
      </w:r>
      <w:r w:rsidRPr="001D7BFF">
        <w:rPr>
          <w:sz w:val="28"/>
          <w:szCs w:val="28"/>
        </w:rPr>
        <w:t xml:space="preserve">представителя о том, что после ДТП, произошедшего </w:t>
      </w:r>
      <w:r w:rsidR="00B93892">
        <w:rPr>
          <w:sz w:val="28"/>
          <w:szCs w:val="28"/>
        </w:rPr>
        <w:t>19</w:t>
      </w:r>
      <w:r w:rsidRPr="001D7BFF">
        <w:rPr>
          <w:sz w:val="28"/>
          <w:szCs w:val="28"/>
        </w:rPr>
        <w:t xml:space="preserve">.08.2016 года, и его оформления без участия сотрудников полиции, </w:t>
      </w:r>
      <w:r w:rsidR="00B93892">
        <w:rPr>
          <w:sz w:val="28"/>
          <w:szCs w:val="28"/>
        </w:rPr>
        <w:t>Кушнеренко Е.И. выполнил</w:t>
      </w:r>
      <w:r w:rsidRPr="001D7BFF">
        <w:rPr>
          <w:sz w:val="28"/>
          <w:szCs w:val="28"/>
        </w:rPr>
        <w:t xml:space="preserve"> требования закона  о направлении </w:t>
      </w:r>
      <w:r w:rsidRPr="001D7BFF">
        <w:rPr>
          <w:rFonts w:eastAsia="Calibri"/>
          <w:sz w:val="28"/>
          <w:szCs w:val="28"/>
        </w:rPr>
        <w:t>страховщику, застраховавшему е</w:t>
      </w:r>
      <w:r w:rsidR="00B93892">
        <w:rPr>
          <w:rFonts w:eastAsia="Calibri"/>
          <w:sz w:val="28"/>
          <w:szCs w:val="28"/>
        </w:rPr>
        <w:t>го</w:t>
      </w:r>
      <w:r w:rsidRPr="001D7BFF">
        <w:rPr>
          <w:rFonts w:eastAsia="Calibri"/>
          <w:sz w:val="28"/>
          <w:szCs w:val="28"/>
        </w:rPr>
        <w:t xml:space="preserve"> гражданскую ответственность, в течение пяти рабочих дней со дня ДТП </w:t>
      </w:r>
      <w:r w:rsidRPr="001D7BFF">
        <w:rPr>
          <w:sz w:val="28"/>
          <w:szCs w:val="28"/>
        </w:rPr>
        <w:t xml:space="preserve">своего экземпляра, заполненного совместно с потерпевшим, </w:t>
      </w:r>
      <w:r w:rsidRPr="001D7BFF">
        <w:rPr>
          <w:rFonts w:eastAsia="Calibri"/>
          <w:sz w:val="28"/>
          <w:szCs w:val="28"/>
        </w:rPr>
        <w:t xml:space="preserve">путём передачи его </w:t>
      </w:r>
      <w:r w:rsidR="00B93892">
        <w:rPr>
          <w:rFonts w:eastAsia="Calibri"/>
          <w:sz w:val="28"/>
          <w:szCs w:val="28"/>
        </w:rPr>
        <w:t>20</w:t>
      </w:r>
      <w:r w:rsidRPr="001D7BFF">
        <w:rPr>
          <w:rFonts w:eastAsia="Calibri"/>
          <w:sz w:val="28"/>
          <w:szCs w:val="28"/>
        </w:rPr>
        <w:t xml:space="preserve">.08.2016 года </w:t>
      </w:r>
      <w:r w:rsidR="00B93892">
        <w:rPr>
          <w:sz w:val="28"/>
          <w:szCs w:val="28"/>
        </w:rPr>
        <w:t xml:space="preserve">сотруднику </w:t>
      </w:r>
      <w:r w:rsidRPr="00D34881" w:rsidR="00E62C0A">
        <w:rPr>
          <w:sz w:val="28"/>
          <w:szCs w:val="28"/>
        </w:rPr>
        <w:t xml:space="preserve"> СК «Росгосстрах</w:t>
      </w:r>
      <w:r w:rsidRPr="00D34881" w:rsidR="00E62C0A">
        <w:rPr>
          <w:sz w:val="28"/>
          <w:szCs w:val="28"/>
        </w:rPr>
        <w:t xml:space="preserve">», </w:t>
      </w:r>
      <w:r w:rsidR="00E62C0A">
        <w:rPr>
          <w:sz w:val="28"/>
          <w:szCs w:val="28"/>
        </w:rPr>
        <w:t>находящейся</w:t>
      </w:r>
      <w:r w:rsidRPr="001D7BFF" w:rsidR="00E62C0A">
        <w:rPr>
          <w:sz w:val="28"/>
          <w:szCs w:val="28"/>
        </w:rPr>
        <w:t>, по мнению ответчика</w:t>
      </w:r>
      <w:r w:rsidR="00E62C0A">
        <w:rPr>
          <w:sz w:val="28"/>
          <w:szCs w:val="28"/>
        </w:rPr>
        <w:t>,</w:t>
      </w:r>
      <w:r w:rsidRPr="00D34881" w:rsidR="00E62C0A">
        <w:rPr>
          <w:sz w:val="28"/>
          <w:szCs w:val="28"/>
        </w:rPr>
        <w:t xml:space="preserve"> по адресу </w:t>
      </w:r>
      <w:r w:rsidR="00753396">
        <w:t>&lt;данные изъяты&gt;</w:t>
      </w:r>
      <w:r w:rsidRPr="001D7BFF">
        <w:rPr>
          <w:sz w:val="28"/>
          <w:szCs w:val="28"/>
        </w:rPr>
        <w:t>, в связи со следующим.</w:t>
      </w:r>
    </w:p>
    <w:p w:rsidR="005126C4" w:rsidRPr="006740D9" w:rsidP="005126C4">
      <w:pPr>
        <w:autoSpaceDE w:val="0"/>
        <w:autoSpaceDN w:val="0"/>
        <w:adjustRightInd w:val="0"/>
        <w:ind w:firstLine="540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Согласно справки </w:t>
      </w:r>
      <w:r w:rsidR="00753396">
        <w:t>&lt;данные изъяты&gt;</w:t>
      </w:r>
      <w:r>
        <w:rPr>
          <w:sz w:val="28"/>
          <w:szCs w:val="28"/>
        </w:rPr>
        <w:t xml:space="preserve"> от 05.02.2020г. офисные помещения, расположенные по адресу: </w:t>
      </w:r>
      <w:r w:rsidR="00753396">
        <w:t>&lt;данные изъяты&gt;</w:t>
      </w:r>
      <w:r>
        <w:rPr>
          <w:sz w:val="28"/>
          <w:szCs w:val="28"/>
        </w:rPr>
        <w:t xml:space="preserve">,  в период 2014-2017 гг. арендовала </w:t>
      </w:r>
      <w:r w:rsidR="00753396">
        <w:t>&lt;данные изъяты&gt;</w:t>
      </w:r>
      <w:r w:rsidRPr="00FC3FA9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>
        <w:rPr>
          <w:sz w:val="28"/>
          <w:szCs w:val="28"/>
        </w:rPr>
        <w:t>л</w:t>
      </w:r>
      <w:r>
        <w:rPr>
          <w:sz w:val="28"/>
          <w:szCs w:val="28"/>
        </w:rPr>
        <w:t xml:space="preserve">.д. 123, т. 4). </w:t>
      </w:r>
    </w:p>
    <w:p w:rsidR="00A62B2B" w:rsidP="00A62B2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 этом с</w:t>
      </w:r>
      <w:r w:rsidRPr="001D7BFF">
        <w:rPr>
          <w:sz w:val="28"/>
          <w:szCs w:val="28"/>
        </w:rPr>
        <w:t xml:space="preserve">уду не были представлены </w:t>
      </w:r>
      <w:r w:rsidR="00385546">
        <w:rPr>
          <w:sz w:val="28"/>
          <w:szCs w:val="28"/>
        </w:rPr>
        <w:t xml:space="preserve">какие-либо </w:t>
      </w:r>
      <w:r w:rsidRPr="001D7BFF">
        <w:rPr>
          <w:sz w:val="28"/>
          <w:szCs w:val="28"/>
        </w:rPr>
        <w:t xml:space="preserve">доказательства, подтверждающие  то, что </w:t>
      </w:r>
      <w:r>
        <w:rPr>
          <w:sz w:val="28"/>
          <w:szCs w:val="28"/>
        </w:rPr>
        <w:t>ответчик передал</w:t>
      </w:r>
      <w:r w:rsidRPr="001D7BF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или </w:t>
      </w:r>
      <w:r>
        <w:rPr>
          <w:rFonts w:eastAsia="Calibri"/>
          <w:sz w:val="28"/>
          <w:szCs w:val="28"/>
        </w:rPr>
        <w:t>направил</w:t>
      </w:r>
      <w:r w:rsidRPr="001D7BFF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истцу</w:t>
      </w:r>
      <w:r w:rsidR="00443B4A">
        <w:rPr>
          <w:rFonts w:eastAsia="Calibri"/>
          <w:sz w:val="28"/>
          <w:szCs w:val="28"/>
        </w:rPr>
        <w:t xml:space="preserve"> </w:t>
      </w:r>
      <w:r w:rsidRPr="005126C4" w:rsidR="00443B4A">
        <w:rPr>
          <w:rFonts w:eastAsia="Calibri"/>
          <w:sz w:val="28"/>
          <w:szCs w:val="28"/>
        </w:rPr>
        <w:t xml:space="preserve">либо </w:t>
      </w:r>
      <w:r w:rsidRPr="005126C4">
        <w:rPr>
          <w:rFonts w:eastAsia="Calibri"/>
          <w:sz w:val="28"/>
          <w:szCs w:val="28"/>
        </w:rPr>
        <w:t>иному лицу</w:t>
      </w:r>
      <w:r w:rsidRPr="005126C4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свой</w:t>
      </w:r>
      <w:r w:rsidRPr="001D7BFF">
        <w:rPr>
          <w:rFonts w:eastAsia="Calibri"/>
          <w:sz w:val="28"/>
          <w:szCs w:val="28"/>
        </w:rPr>
        <w:t xml:space="preserve"> экземпляр заполненного совместно с потерпевшим бланка извещения о дорожно-транспортном происшествии</w:t>
      </w:r>
      <w:r w:rsidR="003C57FD">
        <w:rPr>
          <w:rFonts w:eastAsia="Calibri"/>
          <w:sz w:val="28"/>
          <w:szCs w:val="28"/>
        </w:rPr>
        <w:t xml:space="preserve"> </w:t>
      </w:r>
      <w:r w:rsidRPr="001D7BFF">
        <w:rPr>
          <w:sz w:val="28"/>
          <w:szCs w:val="28"/>
        </w:rPr>
        <w:t xml:space="preserve">и такие доказательства отсутствуют  в материалах дела. </w:t>
      </w:r>
    </w:p>
    <w:p w:rsidR="004F2999" w:rsidRPr="001D7BFF" w:rsidP="004F299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 материалов дела усматривается, что </w:t>
      </w:r>
      <w:r w:rsidRPr="001D7BFF">
        <w:rPr>
          <w:sz w:val="28"/>
          <w:szCs w:val="28"/>
        </w:rPr>
        <w:t xml:space="preserve">01 февраля 2016 года между </w:t>
      </w:r>
      <w:r w:rsidR="00753396">
        <w:t>&lt;данные изъяты&gt;</w:t>
      </w:r>
      <w:r w:rsidRPr="001D7BFF">
        <w:rPr>
          <w:sz w:val="28"/>
          <w:szCs w:val="28"/>
        </w:rPr>
        <w:t xml:space="preserve"> и ПАО </w:t>
      </w:r>
      <w:r w:rsidR="005C2757">
        <w:rPr>
          <w:sz w:val="28"/>
          <w:szCs w:val="28"/>
        </w:rPr>
        <w:t>СК</w:t>
      </w:r>
      <w:r w:rsidRPr="001D7BFF" w:rsidR="005C2757">
        <w:rPr>
          <w:sz w:val="28"/>
          <w:szCs w:val="28"/>
        </w:rPr>
        <w:t xml:space="preserve"> </w:t>
      </w:r>
      <w:r w:rsidRPr="001D7BFF">
        <w:rPr>
          <w:sz w:val="28"/>
          <w:szCs w:val="28"/>
        </w:rPr>
        <w:t xml:space="preserve">«Росгосстрах» </w:t>
      </w:r>
      <w:r w:rsidR="00385546">
        <w:rPr>
          <w:sz w:val="28"/>
          <w:szCs w:val="28"/>
        </w:rPr>
        <w:t xml:space="preserve">был </w:t>
      </w:r>
      <w:r w:rsidRPr="001D7BFF">
        <w:rPr>
          <w:sz w:val="28"/>
          <w:szCs w:val="28"/>
        </w:rPr>
        <w:t>заключен договор на оказание агентских услуг по страхованию №</w:t>
      </w:r>
      <w:r w:rsidR="00753396">
        <w:t>&lt;данные изъяты&gt;</w:t>
      </w:r>
      <w:r w:rsidRPr="001D7BFF">
        <w:rPr>
          <w:sz w:val="28"/>
          <w:szCs w:val="28"/>
        </w:rPr>
        <w:t xml:space="preserve"> (л.д. </w:t>
      </w:r>
      <w:r w:rsidR="00990685">
        <w:rPr>
          <w:sz w:val="28"/>
          <w:szCs w:val="28"/>
        </w:rPr>
        <w:t>7-16</w:t>
      </w:r>
      <w:r w:rsidRPr="001D7BFF">
        <w:rPr>
          <w:sz w:val="28"/>
          <w:szCs w:val="28"/>
        </w:rPr>
        <w:t>, т.</w:t>
      </w:r>
      <w:r w:rsidR="00990685">
        <w:rPr>
          <w:sz w:val="28"/>
          <w:szCs w:val="28"/>
        </w:rPr>
        <w:t>4</w:t>
      </w:r>
      <w:r w:rsidRPr="001D7BFF">
        <w:rPr>
          <w:sz w:val="28"/>
          <w:szCs w:val="28"/>
        </w:rPr>
        <w:t>), предметом которого явля</w:t>
      </w:r>
      <w:r w:rsidR="00990685">
        <w:rPr>
          <w:sz w:val="28"/>
          <w:szCs w:val="28"/>
        </w:rPr>
        <w:t>лось</w:t>
      </w:r>
      <w:r w:rsidRPr="001D7BFF">
        <w:rPr>
          <w:sz w:val="28"/>
          <w:szCs w:val="28"/>
        </w:rPr>
        <w:t xml:space="preserve"> </w:t>
      </w:r>
      <w:r w:rsidRPr="001D7BFF">
        <w:rPr>
          <w:sz w:val="28"/>
          <w:szCs w:val="28"/>
        </w:rPr>
        <w:t>осуществление</w:t>
      </w:r>
      <w:r w:rsidRPr="001D7BFF">
        <w:rPr>
          <w:sz w:val="28"/>
          <w:szCs w:val="28"/>
        </w:rPr>
        <w:t xml:space="preserve"> </w:t>
      </w:r>
      <w:r w:rsidR="00753396">
        <w:t>&lt;данные изъяты&gt;</w:t>
      </w:r>
      <w:r w:rsidRPr="001D7BFF">
        <w:rPr>
          <w:sz w:val="28"/>
          <w:szCs w:val="28"/>
        </w:rPr>
        <w:t xml:space="preserve"> от имени и по поручению страховой компании ПАО «Росг</w:t>
      </w:r>
      <w:r w:rsidR="00385546">
        <w:rPr>
          <w:sz w:val="28"/>
          <w:szCs w:val="28"/>
        </w:rPr>
        <w:t xml:space="preserve">осстрах» деятельности по поиску и </w:t>
      </w:r>
      <w:r w:rsidRPr="001D7BFF">
        <w:rPr>
          <w:sz w:val="28"/>
          <w:szCs w:val="28"/>
        </w:rPr>
        <w:t>привлечению юридических и физических лиц (страхователей), в том числе оформлению договоров страхования, включая договоров ОСАГО (</w:t>
      </w:r>
      <w:r w:rsidRPr="001D7BFF">
        <w:rPr>
          <w:sz w:val="28"/>
          <w:szCs w:val="28"/>
        </w:rPr>
        <w:t>п</w:t>
      </w:r>
      <w:r w:rsidRPr="001D7BFF">
        <w:rPr>
          <w:sz w:val="28"/>
          <w:szCs w:val="28"/>
        </w:rPr>
        <w:t xml:space="preserve"> 1.1. договора (л.д. </w:t>
      </w:r>
      <w:r w:rsidR="00990685">
        <w:rPr>
          <w:sz w:val="28"/>
          <w:szCs w:val="28"/>
        </w:rPr>
        <w:t xml:space="preserve">7 </w:t>
      </w:r>
      <w:r w:rsidRPr="001D7BFF">
        <w:rPr>
          <w:sz w:val="28"/>
          <w:szCs w:val="28"/>
        </w:rPr>
        <w:t>т.</w:t>
      </w:r>
      <w:r w:rsidR="00990685">
        <w:rPr>
          <w:sz w:val="28"/>
          <w:szCs w:val="28"/>
        </w:rPr>
        <w:t>4</w:t>
      </w:r>
      <w:r w:rsidRPr="001D7BFF">
        <w:rPr>
          <w:sz w:val="28"/>
          <w:szCs w:val="28"/>
        </w:rPr>
        <w:t>)).</w:t>
      </w:r>
    </w:p>
    <w:p w:rsidR="004F2999" w:rsidRPr="001D7BFF" w:rsidP="004F299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D7BFF">
        <w:rPr>
          <w:sz w:val="28"/>
          <w:szCs w:val="28"/>
        </w:rPr>
        <w:t>Договором на оказание агентских услуг по страхованию №</w:t>
      </w:r>
      <w:r w:rsidR="00753396">
        <w:t xml:space="preserve">&lt;данные </w:t>
      </w:r>
      <w:r w:rsidR="00753396">
        <w:t>изъяты</w:t>
      </w:r>
      <w:r w:rsidR="00753396">
        <w:t>&gt;</w:t>
      </w:r>
      <w:r w:rsidRPr="001D7BFF">
        <w:rPr>
          <w:sz w:val="28"/>
          <w:szCs w:val="28"/>
        </w:rPr>
        <w:t xml:space="preserve"> не предусмотрены право либо обязанность </w:t>
      </w:r>
      <w:r w:rsidR="00753396">
        <w:t>&lt;данные изъяты&gt;</w:t>
      </w:r>
      <w:r w:rsidRPr="001D7BFF">
        <w:rPr>
          <w:sz w:val="28"/>
          <w:szCs w:val="28"/>
        </w:rPr>
        <w:t xml:space="preserve"> на приём в качестве представителя страховой компании от лиц</w:t>
      </w:r>
      <w:r w:rsidRPr="001D7BFF">
        <w:rPr>
          <w:rFonts w:eastAsia="Calibri"/>
          <w:sz w:val="28"/>
          <w:szCs w:val="28"/>
        </w:rPr>
        <w:t>, гражданская ответственность, которых была застрахована,</w:t>
      </w:r>
      <w:r w:rsidRPr="001D7BFF">
        <w:rPr>
          <w:sz w:val="28"/>
          <w:szCs w:val="28"/>
        </w:rPr>
        <w:t xml:space="preserve"> извещений о ДТП в порядке выполнения указанными лицами п.2 ст.11.1. Федерального закона РФ «Об обязательном страховании гражданской ответственности владельцев транспортных средств» №40-ФЗ от 25.04.2002г., и последующее перенаправление извещений о ДТП в адрес страховой компании.</w:t>
      </w:r>
    </w:p>
    <w:p w:rsidR="004F2999" w:rsidRPr="001D7BFF" w:rsidP="004F299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D7BFF">
        <w:rPr>
          <w:sz w:val="28"/>
          <w:szCs w:val="28"/>
        </w:rPr>
        <w:t>Таким образом, довод ответчика</w:t>
      </w:r>
      <w:r w:rsidR="00F65DF3">
        <w:rPr>
          <w:sz w:val="28"/>
          <w:szCs w:val="28"/>
        </w:rPr>
        <w:t xml:space="preserve"> </w:t>
      </w:r>
      <w:r w:rsidRPr="001D7BFF">
        <w:rPr>
          <w:sz w:val="28"/>
          <w:szCs w:val="28"/>
        </w:rPr>
        <w:t xml:space="preserve"> о надлежащем выполнении </w:t>
      </w:r>
      <w:r w:rsidR="00F65DF3">
        <w:rPr>
          <w:sz w:val="28"/>
          <w:szCs w:val="28"/>
        </w:rPr>
        <w:t>им</w:t>
      </w:r>
      <w:r w:rsidRPr="001D7BFF">
        <w:rPr>
          <w:sz w:val="28"/>
          <w:szCs w:val="28"/>
        </w:rPr>
        <w:t xml:space="preserve"> обязанности, предусмотренной п.2 ст.11.1 Федерального закона РФ «Об обязательном страховании гражданской ответственности владельцев транспортных средств» №40-ФЗ от 25.04.2002г., не нашёл своего подтверждения при рассмотрении дела.</w:t>
      </w:r>
    </w:p>
    <w:p w:rsidR="004F2999" w:rsidRPr="001D7BFF" w:rsidP="004F299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D7BFF">
        <w:rPr>
          <w:sz w:val="28"/>
          <w:szCs w:val="28"/>
        </w:rPr>
        <w:t xml:space="preserve"> Извещение о ДТП (экземпляр </w:t>
      </w:r>
      <w:r w:rsidR="00E457EB">
        <w:rPr>
          <w:sz w:val="28"/>
          <w:szCs w:val="28"/>
        </w:rPr>
        <w:t>ответчика</w:t>
      </w:r>
      <w:r w:rsidRPr="001D7BFF">
        <w:rPr>
          <w:sz w:val="28"/>
          <w:szCs w:val="28"/>
        </w:rPr>
        <w:t xml:space="preserve">) не поступал в ПАО СК «Росгосстрах». Доказательства обратного </w:t>
      </w:r>
      <w:r w:rsidR="00255BE6">
        <w:rPr>
          <w:sz w:val="28"/>
          <w:szCs w:val="28"/>
        </w:rPr>
        <w:t xml:space="preserve">не представлены суду и </w:t>
      </w:r>
      <w:r w:rsidRPr="001D7BFF">
        <w:rPr>
          <w:sz w:val="28"/>
          <w:szCs w:val="28"/>
        </w:rPr>
        <w:t>отсутствуют в материалах дела.</w:t>
      </w:r>
    </w:p>
    <w:p w:rsidR="004F2999" w:rsidRPr="001D7BFF" w:rsidP="004F2999">
      <w:pPr>
        <w:pStyle w:val="BodyText"/>
        <w:spacing w:line="240" w:lineRule="auto"/>
        <w:ind w:left="20"/>
        <w:rPr>
          <w:rFonts w:ascii="Times New Roman" w:hAnsi="Times New Roman" w:cs="Times New Roman"/>
          <w:sz w:val="28"/>
          <w:szCs w:val="28"/>
        </w:rPr>
      </w:pPr>
      <w:r w:rsidRPr="001D7BFF">
        <w:rPr>
          <w:rFonts w:ascii="Times New Roman" w:eastAsia="Calibri" w:hAnsi="Times New Roman" w:cs="Times New Roman"/>
          <w:sz w:val="28"/>
          <w:szCs w:val="28"/>
        </w:rPr>
        <w:t>Учитывая вышеизложенное, к истцу на законных основаниях перешло право требования потерпевшего к ответчику, причинившему вред, в размере осуществленного страхового возмещения</w:t>
      </w:r>
      <w:r w:rsidR="004E2970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Pr="001D7BFF" w:rsidR="004E2970">
        <w:rPr>
          <w:rFonts w:ascii="Times New Roman" w:eastAsia="Calibri" w:hAnsi="Times New Roman" w:cs="Times New Roman"/>
          <w:sz w:val="28"/>
          <w:szCs w:val="28"/>
        </w:rPr>
        <w:t>возмещения расходов, понесенных при рассмотрении страхового случая</w:t>
      </w:r>
      <w:r w:rsidRPr="001D7BFF">
        <w:rPr>
          <w:rFonts w:ascii="Times New Roman" w:hAnsi="Times New Roman" w:cs="Times New Roman"/>
          <w:sz w:val="28"/>
          <w:szCs w:val="28"/>
        </w:rPr>
        <w:t xml:space="preserve">, так как ответчик не выполнил обязанность по направлению  страховщику (истцу) извещения о ДТП, предусмотренную п.2 ст.11.1 Федерального закона РФ «Об обязательном страховании гражданской ответственности владельцев транспортных средств». </w:t>
      </w:r>
    </w:p>
    <w:p w:rsidR="005241EA" w:rsidP="004F2999">
      <w:pPr>
        <w:pStyle w:val="BodyText"/>
        <w:spacing w:line="240" w:lineRule="auto"/>
        <w:ind w:left="20"/>
        <w:rPr>
          <w:rFonts w:ascii="Times New Roman" w:hAnsi="Times New Roman" w:cs="Times New Roman"/>
          <w:sz w:val="28"/>
          <w:szCs w:val="28"/>
        </w:rPr>
      </w:pPr>
      <w:r w:rsidRPr="001D7BFF">
        <w:rPr>
          <w:rFonts w:ascii="Times New Roman" w:hAnsi="Times New Roman" w:cs="Times New Roman"/>
          <w:sz w:val="28"/>
          <w:szCs w:val="28"/>
        </w:rPr>
        <w:t xml:space="preserve">Суд не </w:t>
      </w:r>
      <w:r>
        <w:rPr>
          <w:rFonts w:ascii="Times New Roman" w:hAnsi="Times New Roman" w:cs="Times New Roman"/>
          <w:sz w:val="28"/>
          <w:szCs w:val="28"/>
        </w:rPr>
        <w:t>может принять во внимание довод</w:t>
      </w:r>
      <w:r w:rsidRPr="001D7BFF">
        <w:rPr>
          <w:rFonts w:ascii="Times New Roman" w:hAnsi="Times New Roman" w:cs="Times New Roman"/>
          <w:sz w:val="28"/>
          <w:szCs w:val="28"/>
        </w:rPr>
        <w:t xml:space="preserve"> ответчика о том, что </w:t>
      </w:r>
      <w:r>
        <w:rPr>
          <w:rFonts w:ascii="Times New Roman" w:hAnsi="Times New Roman" w:cs="Times New Roman"/>
          <w:sz w:val="28"/>
          <w:szCs w:val="28"/>
        </w:rPr>
        <w:t>обязанность по направлению бланка извещения о ДТП лежит на водителе Крамаренко А.В.</w:t>
      </w:r>
      <w:r w:rsidR="00642D21">
        <w:rPr>
          <w:rFonts w:ascii="Times New Roman" w:hAnsi="Times New Roman" w:cs="Times New Roman"/>
          <w:sz w:val="28"/>
          <w:szCs w:val="28"/>
        </w:rPr>
        <w:t>, как на лице</w:t>
      </w:r>
      <w:r>
        <w:rPr>
          <w:rFonts w:ascii="Times New Roman" w:hAnsi="Times New Roman" w:cs="Times New Roman"/>
          <w:sz w:val="28"/>
          <w:szCs w:val="28"/>
        </w:rPr>
        <w:t xml:space="preserve"> непосредственно его заполнившем</w:t>
      </w:r>
      <w:r w:rsidR="00642D21">
        <w:rPr>
          <w:rFonts w:ascii="Times New Roman" w:hAnsi="Times New Roman" w:cs="Times New Roman"/>
          <w:sz w:val="28"/>
          <w:szCs w:val="28"/>
        </w:rPr>
        <w:t xml:space="preserve">, поскольку </w:t>
      </w:r>
      <w:r w:rsidRPr="00642D21" w:rsidR="00642D21">
        <w:rPr>
          <w:rFonts w:ascii="Times New Roman" w:hAnsi="Times New Roman" w:cs="Times New Roman"/>
          <w:sz w:val="28"/>
          <w:szCs w:val="28"/>
        </w:rPr>
        <w:t>п</w:t>
      </w:r>
      <w:r w:rsidR="00642D21">
        <w:rPr>
          <w:rFonts w:ascii="Times New Roman" w:hAnsi="Times New Roman" w:cs="Times New Roman"/>
          <w:sz w:val="28"/>
          <w:szCs w:val="28"/>
        </w:rPr>
        <w:t xml:space="preserve">унктом </w:t>
      </w:r>
      <w:r w:rsidRPr="00642D21" w:rsidR="00642D21">
        <w:rPr>
          <w:rFonts w:ascii="Times New Roman" w:hAnsi="Times New Roman" w:cs="Times New Roman"/>
          <w:sz w:val="28"/>
          <w:szCs w:val="28"/>
        </w:rPr>
        <w:t>2 ст</w:t>
      </w:r>
      <w:r w:rsidR="00642D21">
        <w:rPr>
          <w:rFonts w:ascii="Times New Roman" w:hAnsi="Times New Roman" w:cs="Times New Roman"/>
          <w:sz w:val="28"/>
          <w:szCs w:val="28"/>
        </w:rPr>
        <w:t xml:space="preserve">атьи </w:t>
      </w:r>
      <w:r w:rsidRPr="00642D21" w:rsidR="00642D21">
        <w:rPr>
          <w:rFonts w:ascii="Times New Roman" w:hAnsi="Times New Roman" w:cs="Times New Roman"/>
          <w:sz w:val="28"/>
          <w:szCs w:val="28"/>
        </w:rPr>
        <w:t>11.1 Федерального закона РФ «Об обязательном страховании гражданской ответственности владельцев транспортных средств» №40-ФЗ от 25.04.2002г.</w:t>
      </w:r>
      <w:r w:rsidR="00642D21">
        <w:rPr>
          <w:rFonts w:ascii="Times New Roman" w:hAnsi="Times New Roman" w:cs="Times New Roman"/>
          <w:sz w:val="28"/>
          <w:szCs w:val="28"/>
        </w:rPr>
        <w:t xml:space="preserve"> такая обязанность возложена на каждого из водителей – участников ДТП, подписавших</w:t>
      </w:r>
      <w:r w:rsidR="00642D21">
        <w:rPr>
          <w:rFonts w:ascii="Times New Roman" w:hAnsi="Times New Roman" w:cs="Times New Roman"/>
          <w:sz w:val="28"/>
          <w:szCs w:val="28"/>
        </w:rPr>
        <w:t xml:space="preserve"> соответствующий бланк извещения о ДТП. Факт удостоверения своей подписью сведений, содержащихся в извещении о ДТП от 19.08.2016 г., ответчиком не оспаривался.</w:t>
      </w:r>
    </w:p>
    <w:p w:rsidR="00EE0ABD" w:rsidP="00EE0ABD">
      <w:pPr>
        <w:pStyle w:val="BodyText"/>
        <w:spacing w:line="240" w:lineRule="auto"/>
        <w:ind w:left="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этом суд</w:t>
      </w:r>
      <w:r>
        <w:rPr>
          <w:rFonts w:ascii="Times New Roman" w:hAnsi="Times New Roman" w:cs="Times New Roman"/>
          <w:sz w:val="28"/>
          <w:szCs w:val="28"/>
        </w:rPr>
        <w:t xml:space="preserve"> считает необходимым применить </w:t>
      </w:r>
      <w:r w:rsidR="000D7329">
        <w:rPr>
          <w:rFonts w:ascii="Times New Roman" w:hAnsi="Times New Roman" w:cs="Times New Roman"/>
          <w:sz w:val="28"/>
          <w:szCs w:val="28"/>
        </w:rPr>
        <w:t>срок</w:t>
      </w:r>
      <w:r>
        <w:rPr>
          <w:rFonts w:ascii="Times New Roman" w:hAnsi="Times New Roman" w:cs="Times New Roman"/>
          <w:sz w:val="28"/>
          <w:szCs w:val="28"/>
        </w:rPr>
        <w:t xml:space="preserve"> исковой давности по соответствующему заявлению представителя ответчика в части исковых требований, а именно в части требований в порядке регресса</w:t>
      </w:r>
      <w:r w:rsidRPr="00EE0A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1D7BFF">
        <w:rPr>
          <w:rFonts w:ascii="Times New Roman" w:hAnsi="Times New Roman" w:cs="Times New Roman"/>
          <w:sz w:val="28"/>
          <w:szCs w:val="28"/>
        </w:rPr>
        <w:t>страхово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1D7BFF">
        <w:rPr>
          <w:rFonts w:ascii="Times New Roman" w:hAnsi="Times New Roman" w:cs="Times New Roman"/>
          <w:sz w:val="28"/>
          <w:szCs w:val="28"/>
        </w:rPr>
        <w:t xml:space="preserve"> возмещени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1D7BFF">
        <w:rPr>
          <w:rFonts w:ascii="Times New Roman" w:hAnsi="Times New Roman" w:cs="Times New Roman"/>
          <w:sz w:val="28"/>
          <w:szCs w:val="28"/>
        </w:rPr>
        <w:t xml:space="preserve"> в размере 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1D7B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700 рублей</w:t>
      </w:r>
      <w:r w:rsidR="005A1C3D">
        <w:rPr>
          <w:rFonts w:ascii="Times New Roman" w:hAnsi="Times New Roman" w:cs="Times New Roman"/>
          <w:sz w:val="28"/>
          <w:szCs w:val="28"/>
        </w:rPr>
        <w:t>, выплаченных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D7B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Pr="001D7BFF">
        <w:rPr>
          <w:rFonts w:ascii="Times New Roman" w:hAnsi="Times New Roman" w:cs="Times New Roman"/>
          <w:sz w:val="28"/>
          <w:szCs w:val="28"/>
        </w:rPr>
        <w:t>платежн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1D7BFF">
        <w:rPr>
          <w:rFonts w:ascii="Times New Roman" w:hAnsi="Times New Roman" w:cs="Times New Roman"/>
          <w:sz w:val="28"/>
          <w:szCs w:val="28"/>
        </w:rPr>
        <w:t xml:space="preserve"> поручени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1D7BFF">
        <w:rPr>
          <w:rFonts w:ascii="Times New Roman" w:hAnsi="Times New Roman" w:cs="Times New Roman"/>
          <w:sz w:val="28"/>
          <w:szCs w:val="28"/>
        </w:rPr>
        <w:t xml:space="preserve"> №</w:t>
      </w:r>
      <w:r w:rsidR="00B12ACE">
        <w:t>&lt;данные изъяты&gt;</w:t>
      </w:r>
      <w:r w:rsidRPr="001D7BFF">
        <w:rPr>
          <w:rFonts w:ascii="Times New Roman" w:hAnsi="Times New Roman" w:cs="Times New Roman"/>
          <w:sz w:val="28"/>
          <w:szCs w:val="28"/>
        </w:rPr>
        <w:t xml:space="preserve"> (</w:t>
      </w:r>
      <w:r w:rsidRPr="001D7BFF">
        <w:rPr>
          <w:rFonts w:ascii="Times New Roman" w:hAnsi="Times New Roman" w:cs="Times New Roman"/>
          <w:sz w:val="28"/>
          <w:szCs w:val="28"/>
        </w:rPr>
        <w:t>л</w:t>
      </w:r>
      <w:r w:rsidRPr="001D7BFF">
        <w:rPr>
          <w:rFonts w:ascii="Times New Roman" w:hAnsi="Times New Roman" w:cs="Times New Roman"/>
          <w:sz w:val="28"/>
          <w:szCs w:val="28"/>
        </w:rPr>
        <w:t xml:space="preserve">.д. 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1D7BFF">
        <w:rPr>
          <w:rFonts w:ascii="Times New Roman" w:hAnsi="Times New Roman" w:cs="Times New Roman"/>
          <w:sz w:val="28"/>
          <w:szCs w:val="28"/>
        </w:rPr>
        <w:t>, т.1)</w:t>
      </w:r>
      <w:r>
        <w:rPr>
          <w:rFonts w:ascii="Times New Roman" w:hAnsi="Times New Roman" w:cs="Times New Roman"/>
          <w:sz w:val="28"/>
          <w:szCs w:val="28"/>
        </w:rPr>
        <w:t xml:space="preserve"> в связи со следующим.</w:t>
      </w:r>
    </w:p>
    <w:p w:rsidR="000D7329" w:rsidRPr="000D7329" w:rsidP="000D7329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0D7329">
        <w:rPr>
          <w:rFonts w:eastAsiaTheme="minorHAnsi"/>
          <w:sz w:val="28"/>
          <w:szCs w:val="28"/>
          <w:lang w:eastAsia="en-US"/>
        </w:rPr>
        <w:t xml:space="preserve">Согласно </w:t>
      </w:r>
      <w:hyperlink r:id="rId9" w:history="1">
        <w:r w:rsidRPr="000D7329">
          <w:rPr>
            <w:rFonts w:eastAsiaTheme="minorHAnsi"/>
            <w:sz w:val="28"/>
            <w:szCs w:val="28"/>
            <w:lang w:eastAsia="en-US"/>
          </w:rPr>
          <w:t>статье 195</w:t>
        </w:r>
      </w:hyperlink>
      <w:r w:rsidRPr="000D7329">
        <w:rPr>
          <w:rFonts w:eastAsiaTheme="minorHAnsi"/>
          <w:sz w:val="28"/>
          <w:szCs w:val="28"/>
          <w:lang w:eastAsia="en-US"/>
        </w:rPr>
        <w:t xml:space="preserve"> Гражданского кодекса Российской Федерации исковой давностью признается срок для защиты права по иску лица, право которого нарушено.</w:t>
      </w:r>
    </w:p>
    <w:p w:rsidR="000D7329" w:rsidRPr="000D7329" w:rsidP="000D7329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0D7329">
        <w:rPr>
          <w:rFonts w:eastAsiaTheme="minorHAnsi"/>
          <w:sz w:val="28"/>
          <w:szCs w:val="28"/>
          <w:lang w:eastAsia="en-US"/>
        </w:rPr>
        <w:t>Общий срок исковой давности установлен в три года (</w:t>
      </w:r>
      <w:hyperlink r:id="rId10" w:history="1">
        <w:r w:rsidRPr="000D7329">
          <w:rPr>
            <w:rFonts w:eastAsiaTheme="minorHAnsi"/>
            <w:sz w:val="28"/>
            <w:szCs w:val="28"/>
            <w:lang w:eastAsia="en-US"/>
          </w:rPr>
          <w:t>статья 196</w:t>
        </w:r>
      </w:hyperlink>
      <w:r w:rsidRPr="000D7329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ГК РФ</w:t>
      </w:r>
      <w:r w:rsidRPr="000D7329">
        <w:rPr>
          <w:rFonts w:eastAsiaTheme="minorHAnsi"/>
          <w:sz w:val="28"/>
          <w:szCs w:val="28"/>
          <w:lang w:eastAsia="en-US"/>
        </w:rPr>
        <w:t>).</w:t>
      </w:r>
    </w:p>
    <w:p w:rsidR="00421119" w:rsidP="00421119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0D7329">
        <w:rPr>
          <w:rFonts w:eastAsiaTheme="minorHAnsi"/>
          <w:sz w:val="28"/>
          <w:szCs w:val="28"/>
          <w:lang w:eastAsia="en-US"/>
        </w:rPr>
        <w:t xml:space="preserve">В соответствии с </w:t>
      </w:r>
      <w:hyperlink r:id="rId11" w:history="1">
        <w:r w:rsidRPr="000D7329">
          <w:rPr>
            <w:rFonts w:eastAsiaTheme="minorHAnsi"/>
            <w:sz w:val="28"/>
            <w:szCs w:val="28"/>
            <w:lang w:eastAsia="en-US"/>
          </w:rPr>
          <w:t>пунктом 3 статьи 200</w:t>
        </w:r>
      </w:hyperlink>
      <w:r w:rsidRPr="000D7329">
        <w:rPr>
          <w:rFonts w:eastAsiaTheme="minorHAnsi"/>
          <w:sz w:val="28"/>
          <w:szCs w:val="28"/>
          <w:lang w:eastAsia="en-US"/>
        </w:rPr>
        <w:t xml:space="preserve"> Гражданского кодекса Российской Федерации по регрессным обязательствам течение исковой давности начинается с момента испо</w:t>
      </w:r>
      <w:r>
        <w:rPr>
          <w:rFonts w:eastAsiaTheme="minorHAnsi"/>
          <w:sz w:val="28"/>
          <w:szCs w:val="28"/>
          <w:lang w:eastAsia="en-US"/>
        </w:rPr>
        <w:t>лнения основного обязательства.</w:t>
      </w:r>
    </w:p>
    <w:p w:rsidR="00421119" w:rsidRPr="000D7329" w:rsidP="00421119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Из системного анализа изложенных норм следует, что </w:t>
      </w:r>
      <w:r>
        <w:rPr>
          <w:rFonts w:eastAsiaTheme="minorHAnsi"/>
          <w:bCs/>
          <w:sz w:val="28"/>
          <w:szCs w:val="28"/>
          <w:lang w:eastAsia="en-US"/>
        </w:rPr>
        <w:t>т</w:t>
      </w:r>
      <w:r w:rsidRPr="000D7329">
        <w:rPr>
          <w:rFonts w:eastAsiaTheme="minorHAnsi"/>
          <w:bCs/>
          <w:sz w:val="28"/>
          <w:szCs w:val="28"/>
          <w:lang w:eastAsia="en-US"/>
        </w:rPr>
        <w:t xml:space="preserve">ечение срока исковой давности по регрессному требованию страховщика гражданской ответственности владельца транспортного средства, выплатившего третьему лицу страховое возмещение, к </w:t>
      </w:r>
      <w:r w:rsidRPr="000D7329">
        <w:rPr>
          <w:rFonts w:eastAsiaTheme="minorHAnsi"/>
          <w:bCs/>
          <w:sz w:val="28"/>
          <w:szCs w:val="28"/>
          <w:lang w:eastAsia="en-US"/>
        </w:rPr>
        <w:t>причинителю</w:t>
      </w:r>
      <w:r w:rsidRPr="000D7329">
        <w:rPr>
          <w:rFonts w:eastAsiaTheme="minorHAnsi"/>
          <w:bCs/>
          <w:sz w:val="28"/>
          <w:szCs w:val="28"/>
          <w:lang w:eastAsia="en-US"/>
        </w:rPr>
        <w:t xml:space="preserve"> вреда исчисляется с момента, когда истец выплатил страховое возмещение по платежному документу</w:t>
      </w:r>
      <w:r>
        <w:rPr>
          <w:rFonts w:eastAsiaTheme="minorHAnsi"/>
          <w:bCs/>
          <w:sz w:val="28"/>
          <w:szCs w:val="28"/>
          <w:lang w:eastAsia="en-US"/>
        </w:rPr>
        <w:t xml:space="preserve">. Аналогичная позиция содержится в </w:t>
      </w:r>
      <w:r w:rsidRPr="00421119">
        <w:rPr>
          <w:rFonts w:eastAsiaTheme="minorHAnsi"/>
          <w:bCs/>
          <w:sz w:val="28"/>
          <w:szCs w:val="28"/>
          <w:lang w:eastAsia="en-US"/>
        </w:rPr>
        <w:t>Определени</w:t>
      </w:r>
      <w:r>
        <w:rPr>
          <w:rFonts w:eastAsiaTheme="minorHAnsi"/>
          <w:bCs/>
          <w:sz w:val="28"/>
          <w:szCs w:val="28"/>
          <w:lang w:eastAsia="en-US"/>
        </w:rPr>
        <w:t>и</w:t>
      </w:r>
      <w:r w:rsidRPr="00421119">
        <w:rPr>
          <w:rFonts w:eastAsiaTheme="minorHAnsi"/>
          <w:bCs/>
          <w:sz w:val="28"/>
          <w:szCs w:val="28"/>
          <w:lang w:eastAsia="en-US"/>
        </w:rPr>
        <w:t xml:space="preserve"> Судебной коллегии по гражданским делам Верховного Суда РФ от 25.11.2014 N 19-КГ14-17</w:t>
      </w:r>
      <w:r w:rsidR="00116B23">
        <w:rPr>
          <w:rFonts w:eastAsiaTheme="minorHAnsi"/>
          <w:bCs/>
          <w:sz w:val="28"/>
          <w:szCs w:val="28"/>
          <w:lang w:eastAsia="en-US"/>
        </w:rPr>
        <w:t>.</w:t>
      </w:r>
      <w:r w:rsidRPr="00421119">
        <w:rPr>
          <w:rFonts w:eastAsiaTheme="minorHAnsi"/>
          <w:bCs/>
          <w:sz w:val="28"/>
          <w:szCs w:val="28"/>
          <w:lang w:eastAsia="en-US"/>
        </w:rPr>
        <w:t xml:space="preserve"> </w:t>
      </w:r>
    </w:p>
    <w:p w:rsidR="00B2713F" w:rsidP="00421119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0D7329">
        <w:rPr>
          <w:rFonts w:eastAsiaTheme="minorHAnsi"/>
          <w:sz w:val="28"/>
          <w:szCs w:val="28"/>
          <w:lang w:eastAsia="en-US"/>
        </w:rPr>
        <w:t xml:space="preserve">Согласно </w:t>
      </w:r>
      <w:r>
        <w:rPr>
          <w:rFonts w:eastAsiaTheme="minorHAnsi"/>
          <w:sz w:val="28"/>
          <w:szCs w:val="28"/>
          <w:lang w:eastAsia="en-US"/>
        </w:rPr>
        <w:t>выше</w:t>
      </w:r>
      <w:r w:rsidRPr="000D7329">
        <w:rPr>
          <w:rFonts w:eastAsiaTheme="minorHAnsi"/>
          <w:sz w:val="28"/>
          <w:szCs w:val="28"/>
          <w:lang w:eastAsia="en-US"/>
        </w:rPr>
        <w:t xml:space="preserve">указанным нормам права и разъяснениям, содержащимся в </w:t>
      </w:r>
      <w:hyperlink r:id="rId12" w:history="1">
        <w:r w:rsidRPr="000D7329">
          <w:rPr>
            <w:rFonts w:eastAsiaTheme="minorHAnsi"/>
            <w:sz w:val="28"/>
            <w:szCs w:val="28"/>
            <w:lang w:eastAsia="en-US"/>
          </w:rPr>
          <w:t>Постановлении</w:t>
        </w:r>
      </w:hyperlink>
      <w:r w:rsidR="00421119">
        <w:rPr>
          <w:rFonts w:eastAsiaTheme="minorHAnsi"/>
          <w:sz w:val="28"/>
          <w:szCs w:val="28"/>
          <w:lang w:eastAsia="en-US"/>
        </w:rPr>
        <w:t xml:space="preserve"> </w:t>
      </w:r>
      <w:r w:rsidRPr="00421119" w:rsidR="00421119">
        <w:rPr>
          <w:rFonts w:eastAsiaTheme="minorHAnsi"/>
          <w:sz w:val="28"/>
          <w:szCs w:val="28"/>
          <w:lang w:eastAsia="en-US"/>
        </w:rPr>
        <w:t>Пленума Верховного Суда РФ от 29.09.2015 N 43  "О некоторых вопросах, связанных с применением норм Гражданского кодекса Российской Федерации об исковой давности"</w:t>
      </w:r>
      <w:r w:rsidRPr="000D7329">
        <w:rPr>
          <w:rFonts w:eastAsiaTheme="minorHAnsi"/>
          <w:sz w:val="28"/>
          <w:szCs w:val="28"/>
          <w:lang w:eastAsia="en-US"/>
        </w:rPr>
        <w:t>, начало течения срока исковой давности к возникшим правоотношениям необходимо исчислять</w:t>
      </w:r>
      <w:r>
        <w:rPr>
          <w:rFonts w:eastAsiaTheme="minorHAnsi"/>
          <w:sz w:val="28"/>
          <w:szCs w:val="28"/>
          <w:lang w:eastAsia="en-US"/>
        </w:rPr>
        <w:t>:</w:t>
      </w:r>
    </w:p>
    <w:p w:rsidR="000D7329" w:rsidP="00421119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по первой страховой выплате в размере 11 700 рублей </w:t>
      </w:r>
      <w:r w:rsidRPr="001D7BFF">
        <w:rPr>
          <w:sz w:val="28"/>
          <w:szCs w:val="28"/>
        </w:rPr>
        <w:t>(</w:t>
      </w:r>
      <w:r w:rsidRPr="001D7BFF">
        <w:rPr>
          <w:sz w:val="28"/>
          <w:szCs w:val="28"/>
        </w:rPr>
        <w:t>л</w:t>
      </w:r>
      <w:r w:rsidRPr="001D7BFF">
        <w:rPr>
          <w:sz w:val="28"/>
          <w:szCs w:val="28"/>
        </w:rPr>
        <w:t xml:space="preserve">.д. </w:t>
      </w:r>
      <w:r>
        <w:rPr>
          <w:sz w:val="28"/>
          <w:szCs w:val="28"/>
        </w:rPr>
        <w:t>19</w:t>
      </w:r>
      <w:r w:rsidRPr="001D7BFF">
        <w:rPr>
          <w:sz w:val="28"/>
          <w:szCs w:val="28"/>
        </w:rPr>
        <w:t>, т.1)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0D7329">
        <w:rPr>
          <w:rFonts w:eastAsiaTheme="minorHAnsi"/>
          <w:sz w:val="28"/>
          <w:szCs w:val="28"/>
          <w:lang w:eastAsia="en-US"/>
        </w:rPr>
        <w:t xml:space="preserve"> с момента, когда истец </w:t>
      </w:r>
      <w:r>
        <w:rPr>
          <w:rFonts w:eastAsiaTheme="minorHAnsi"/>
          <w:sz w:val="28"/>
          <w:szCs w:val="28"/>
          <w:lang w:eastAsia="en-US"/>
        </w:rPr>
        <w:t>осуществил</w:t>
      </w:r>
      <w:r w:rsidRPr="000D7329">
        <w:rPr>
          <w:rFonts w:eastAsiaTheme="minorHAnsi"/>
          <w:sz w:val="28"/>
          <w:szCs w:val="28"/>
          <w:lang w:eastAsia="en-US"/>
        </w:rPr>
        <w:t xml:space="preserve"> страховое возмещение по платежному документу </w:t>
      </w:r>
      <w:r w:rsidRPr="001D7BFF" w:rsidR="00421119">
        <w:rPr>
          <w:sz w:val="28"/>
          <w:szCs w:val="28"/>
        </w:rPr>
        <w:t>№</w:t>
      </w:r>
      <w:r w:rsidR="00B12ACE">
        <w:t>&lt;данные изъяты&gt;</w:t>
      </w:r>
      <w:r w:rsidRPr="001D7BFF" w:rsidR="00421119">
        <w:rPr>
          <w:sz w:val="28"/>
          <w:szCs w:val="28"/>
        </w:rPr>
        <w:t xml:space="preserve"> </w:t>
      </w:r>
      <w:r w:rsidRPr="000D7329">
        <w:rPr>
          <w:rFonts w:eastAsiaTheme="minorHAnsi"/>
          <w:sz w:val="28"/>
          <w:szCs w:val="28"/>
          <w:lang w:eastAsia="en-US"/>
        </w:rPr>
        <w:t xml:space="preserve">и последним днем для подачи искового заявления </w:t>
      </w:r>
      <w:r>
        <w:rPr>
          <w:rFonts w:eastAsiaTheme="minorHAnsi"/>
          <w:sz w:val="28"/>
          <w:szCs w:val="28"/>
          <w:lang w:eastAsia="en-US"/>
        </w:rPr>
        <w:t>–</w:t>
      </w:r>
      <w:r w:rsidRPr="000D7329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09.09.</w:t>
      </w:r>
      <w:r w:rsidRPr="000D7329">
        <w:rPr>
          <w:rFonts w:eastAsiaTheme="minorHAnsi"/>
          <w:sz w:val="28"/>
          <w:szCs w:val="28"/>
          <w:lang w:eastAsia="en-US"/>
        </w:rPr>
        <w:t>201</w:t>
      </w:r>
      <w:r>
        <w:rPr>
          <w:rFonts w:eastAsiaTheme="minorHAnsi"/>
          <w:sz w:val="28"/>
          <w:szCs w:val="28"/>
          <w:lang w:eastAsia="en-US"/>
        </w:rPr>
        <w:t>9</w:t>
      </w:r>
      <w:r w:rsidRPr="000D7329">
        <w:rPr>
          <w:rFonts w:eastAsiaTheme="minorHAnsi"/>
          <w:sz w:val="28"/>
          <w:szCs w:val="28"/>
          <w:lang w:eastAsia="en-US"/>
        </w:rPr>
        <w:t xml:space="preserve"> г.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421119" w:rsidRPr="000D7329" w:rsidP="00321343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 второй страховой выплате</w:t>
      </w:r>
      <w:r w:rsidR="00321343">
        <w:rPr>
          <w:rFonts w:eastAsiaTheme="minorHAnsi"/>
          <w:sz w:val="28"/>
          <w:szCs w:val="28"/>
          <w:lang w:eastAsia="en-US"/>
        </w:rPr>
        <w:t xml:space="preserve"> в размере 29 800 рублей </w:t>
      </w:r>
      <w:r w:rsidRPr="001D7BFF" w:rsidR="00321343">
        <w:rPr>
          <w:sz w:val="28"/>
          <w:szCs w:val="28"/>
        </w:rPr>
        <w:t>(</w:t>
      </w:r>
      <w:r w:rsidRPr="001D7BFF" w:rsidR="00321343">
        <w:rPr>
          <w:sz w:val="28"/>
          <w:szCs w:val="28"/>
        </w:rPr>
        <w:t>л</w:t>
      </w:r>
      <w:r w:rsidRPr="001D7BFF" w:rsidR="00321343">
        <w:rPr>
          <w:sz w:val="28"/>
          <w:szCs w:val="28"/>
        </w:rPr>
        <w:t xml:space="preserve">.д. </w:t>
      </w:r>
      <w:r w:rsidR="00321343">
        <w:rPr>
          <w:sz w:val="28"/>
          <w:szCs w:val="28"/>
        </w:rPr>
        <w:t>28</w:t>
      </w:r>
      <w:r w:rsidRPr="001D7BFF" w:rsidR="00321343">
        <w:rPr>
          <w:sz w:val="28"/>
          <w:szCs w:val="28"/>
        </w:rPr>
        <w:t>, т.1)</w:t>
      </w:r>
      <w:r w:rsidR="00321343">
        <w:rPr>
          <w:rFonts w:eastAsiaTheme="minorHAnsi"/>
          <w:sz w:val="28"/>
          <w:szCs w:val="28"/>
          <w:lang w:eastAsia="en-US"/>
        </w:rPr>
        <w:t xml:space="preserve"> </w:t>
      </w:r>
      <w:r w:rsidRPr="000D7329" w:rsidR="00321343">
        <w:rPr>
          <w:rFonts w:eastAsiaTheme="minorHAnsi"/>
          <w:sz w:val="28"/>
          <w:szCs w:val="28"/>
          <w:lang w:eastAsia="en-US"/>
        </w:rPr>
        <w:t xml:space="preserve"> с момента, когда истец </w:t>
      </w:r>
      <w:r w:rsidR="00321343">
        <w:rPr>
          <w:rFonts w:eastAsiaTheme="minorHAnsi"/>
          <w:sz w:val="28"/>
          <w:szCs w:val="28"/>
          <w:lang w:eastAsia="en-US"/>
        </w:rPr>
        <w:t>осуществил</w:t>
      </w:r>
      <w:r w:rsidRPr="000D7329" w:rsidR="00321343">
        <w:rPr>
          <w:rFonts w:eastAsiaTheme="minorHAnsi"/>
          <w:sz w:val="28"/>
          <w:szCs w:val="28"/>
          <w:lang w:eastAsia="en-US"/>
        </w:rPr>
        <w:t xml:space="preserve"> страховое возмещение по платежному документу </w:t>
      </w:r>
      <w:r w:rsidRPr="001D7BFF" w:rsidR="00321343">
        <w:rPr>
          <w:sz w:val="28"/>
          <w:szCs w:val="28"/>
        </w:rPr>
        <w:t>№</w:t>
      </w:r>
      <w:r w:rsidR="00B12ACE">
        <w:t>&lt;данные изъяты&gt;</w:t>
      </w:r>
      <w:r w:rsidRPr="001D7BFF" w:rsidR="00321343">
        <w:rPr>
          <w:sz w:val="28"/>
          <w:szCs w:val="28"/>
        </w:rPr>
        <w:t xml:space="preserve"> </w:t>
      </w:r>
      <w:r w:rsidRPr="000D7329" w:rsidR="00321343">
        <w:rPr>
          <w:rFonts w:eastAsiaTheme="minorHAnsi"/>
          <w:sz w:val="28"/>
          <w:szCs w:val="28"/>
          <w:lang w:eastAsia="en-US"/>
        </w:rPr>
        <w:t xml:space="preserve">и последним днем для подачи искового заявления </w:t>
      </w:r>
      <w:r w:rsidR="00321343">
        <w:rPr>
          <w:rFonts w:eastAsiaTheme="minorHAnsi"/>
          <w:sz w:val="28"/>
          <w:szCs w:val="28"/>
          <w:lang w:eastAsia="en-US"/>
        </w:rPr>
        <w:t>–</w:t>
      </w:r>
      <w:r w:rsidRPr="000D7329" w:rsidR="00321343">
        <w:rPr>
          <w:rFonts w:eastAsiaTheme="minorHAnsi"/>
          <w:sz w:val="28"/>
          <w:szCs w:val="28"/>
          <w:lang w:eastAsia="en-US"/>
        </w:rPr>
        <w:t xml:space="preserve"> </w:t>
      </w:r>
      <w:r w:rsidR="00321343">
        <w:rPr>
          <w:rFonts w:eastAsiaTheme="minorHAnsi"/>
          <w:sz w:val="28"/>
          <w:szCs w:val="28"/>
          <w:lang w:eastAsia="en-US"/>
        </w:rPr>
        <w:t>15.12.</w:t>
      </w:r>
      <w:r w:rsidRPr="000D7329" w:rsidR="00321343">
        <w:rPr>
          <w:rFonts w:eastAsiaTheme="minorHAnsi"/>
          <w:sz w:val="28"/>
          <w:szCs w:val="28"/>
          <w:lang w:eastAsia="en-US"/>
        </w:rPr>
        <w:t>201</w:t>
      </w:r>
      <w:r w:rsidR="00321343">
        <w:rPr>
          <w:rFonts w:eastAsiaTheme="minorHAnsi"/>
          <w:sz w:val="28"/>
          <w:szCs w:val="28"/>
          <w:lang w:eastAsia="en-US"/>
        </w:rPr>
        <w:t>9</w:t>
      </w:r>
      <w:r w:rsidRPr="000D7329" w:rsidR="00321343">
        <w:rPr>
          <w:rFonts w:eastAsiaTheme="minorHAnsi"/>
          <w:sz w:val="28"/>
          <w:szCs w:val="28"/>
          <w:lang w:eastAsia="en-US"/>
        </w:rPr>
        <w:t xml:space="preserve"> г.</w:t>
      </w:r>
    </w:p>
    <w:p w:rsidR="00EE0ABD" w:rsidRPr="00923131" w:rsidP="0092313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Из материалов дела видно, что исковое заявление направлено в суд почтовым отправлением, при этом сдано в почтовое отделение 9 октября 2019 г., что подтверждается почтовым конверт</w:t>
      </w:r>
      <w:r w:rsidR="005A1C3D">
        <w:rPr>
          <w:rFonts w:eastAsiaTheme="minorHAnsi"/>
          <w:sz w:val="28"/>
          <w:szCs w:val="28"/>
          <w:lang w:eastAsia="en-US"/>
        </w:rPr>
        <w:t>ом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5A1C3D">
        <w:rPr>
          <w:rFonts w:eastAsiaTheme="minorHAnsi"/>
          <w:sz w:val="28"/>
          <w:szCs w:val="28"/>
          <w:lang w:eastAsia="en-US"/>
        </w:rPr>
        <w:t xml:space="preserve">(идентификатор </w:t>
      </w:r>
      <w:r w:rsidR="00B12ACE">
        <w:t>&lt;данные изъяты&gt;</w:t>
      </w:r>
      <w:r w:rsidR="005A1C3D">
        <w:rPr>
          <w:rFonts w:eastAsiaTheme="minorHAnsi"/>
          <w:sz w:val="28"/>
          <w:szCs w:val="28"/>
          <w:lang w:eastAsia="en-US"/>
        </w:rPr>
        <w:t xml:space="preserve">) </w:t>
      </w:r>
      <w:r>
        <w:rPr>
          <w:rFonts w:eastAsiaTheme="minorHAnsi"/>
          <w:sz w:val="28"/>
          <w:szCs w:val="28"/>
          <w:lang w:eastAsia="en-US"/>
        </w:rPr>
        <w:t xml:space="preserve">(л.д. 30, т.1),  то </w:t>
      </w:r>
      <w:r w:rsidR="00923131">
        <w:rPr>
          <w:rFonts w:eastAsiaTheme="minorHAnsi"/>
          <w:sz w:val="28"/>
          <w:szCs w:val="28"/>
          <w:lang w:eastAsia="en-US"/>
        </w:rPr>
        <w:t xml:space="preserve">есть </w:t>
      </w:r>
      <w:r>
        <w:rPr>
          <w:rFonts w:eastAsiaTheme="minorHAnsi"/>
          <w:sz w:val="28"/>
          <w:szCs w:val="28"/>
          <w:lang w:eastAsia="en-US"/>
        </w:rPr>
        <w:t>с пропуском срока исковой давности  по первой страховой выплате в размере 11 700 рублей,  но в пределах срока исковой давности по второй страховой выплате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в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размере</w:t>
      </w:r>
      <w:r>
        <w:rPr>
          <w:rFonts w:eastAsiaTheme="minorHAnsi"/>
          <w:sz w:val="28"/>
          <w:szCs w:val="28"/>
          <w:lang w:eastAsia="en-US"/>
        </w:rPr>
        <w:t xml:space="preserve"> 29 800 рублей</w:t>
      </w:r>
      <w:r w:rsidR="00923131">
        <w:rPr>
          <w:rFonts w:eastAsiaTheme="minorHAnsi"/>
          <w:sz w:val="28"/>
          <w:szCs w:val="28"/>
          <w:lang w:eastAsia="en-US"/>
        </w:rPr>
        <w:t>.</w:t>
      </w:r>
    </w:p>
    <w:p w:rsidR="004F2999" w:rsidP="00666C0D">
      <w:pPr>
        <w:pStyle w:val="BodyText"/>
        <w:spacing w:line="240" w:lineRule="auto"/>
        <w:ind w:left="20"/>
        <w:rPr>
          <w:rFonts w:ascii="Times New Roman" w:hAnsi="Times New Roman" w:cs="Times New Roman"/>
          <w:sz w:val="28"/>
          <w:szCs w:val="28"/>
        </w:rPr>
      </w:pPr>
      <w:r w:rsidRPr="001D7BFF">
        <w:rPr>
          <w:rFonts w:ascii="Times New Roman" w:hAnsi="Times New Roman" w:cs="Times New Roman"/>
          <w:sz w:val="28"/>
          <w:szCs w:val="28"/>
        </w:rPr>
        <w:t>Учитывая вышеизложенное суд приходит</w:t>
      </w:r>
      <w:r w:rsidRPr="001D7BFF">
        <w:rPr>
          <w:rFonts w:ascii="Times New Roman" w:hAnsi="Times New Roman" w:cs="Times New Roman"/>
          <w:sz w:val="28"/>
          <w:szCs w:val="28"/>
        </w:rPr>
        <w:t xml:space="preserve"> к выводу, что исковые требования подлежат </w:t>
      </w:r>
      <w:r w:rsidR="00923131">
        <w:rPr>
          <w:rFonts w:ascii="Times New Roman" w:hAnsi="Times New Roman" w:cs="Times New Roman"/>
          <w:sz w:val="28"/>
          <w:szCs w:val="28"/>
        </w:rPr>
        <w:t xml:space="preserve">частичному </w:t>
      </w:r>
      <w:r w:rsidRPr="001D7BFF">
        <w:rPr>
          <w:rFonts w:ascii="Times New Roman" w:hAnsi="Times New Roman" w:cs="Times New Roman"/>
          <w:sz w:val="28"/>
          <w:szCs w:val="28"/>
        </w:rPr>
        <w:t>удовлетворению</w:t>
      </w:r>
      <w:r w:rsidR="00FF7691">
        <w:rPr>
          <w:rFonts w:ascii="Times New Roman" w:hAnsi="Times New Roman" w:cs="Times New Roman"/>
          <w:sz w:val="28"/>
          <w:szCs w:val="28"/>
        </w:rPr>
        <w:t xml:space="preserve">, а именно </w:t>
      </w:r>
      <w:r w:rsidRPr="001D7BFF">
        <w:rPr>
          <w:rFonts w:ascii="Times New Roman" w:hAnsi="Times New Roman" w:cs="Times New Roman"/>
          <w:sz w:val="28"/>
          <w:szCs w:val="28"/>
        </w:rPr>
        <w:t xml:space="preserve"> </w:t>
      </w:r>
      <w:r w:rsidR="00923131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Pr="00116B23" w:rsidR="00923131">
        <w:rPr>
          <w:rFonts w:ascii="Times New Roman" w:hAnsi="Times New Roman" w:eastAsiaTheme="minorHAnsi" w:cs="Times New Roman"/>
          <w:sz w:val="28"/>
          <w:szCs w:val="28"/>
          <w:lang w:eastAsia="en-US"/>
        </w:rPr>
        <w:t>29 800 рублей</w:t>
      </w:r>
      <w:r w:rsidR="00116B23">
        <w:rPr>
          <w:rFonts w:ascii="Times New Roman" w:hAnsi="Times New Roman" w:eastAsiaTheme="minorHAnsi" w:cs="Times New Roman"/>
          <w:sz w:val="28"/>
          <w:szCs w:val="28"/>
          <w:lang w:eastAsia="en-US"/>
        </w:rPr>
        <w:t>, которые</w:t>
      </w:r>
      <w:r w:rsidRPr="00116B23" w:rsidR="00923131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</w:t>
      </w:r>
      <w:r w:rsidR="00116B23">
        <w:rPr>
          <w:rFonts w:ascii="Times New Roman" w:hAnsi="Times New Roman" w:eastAsiaTheme="minorHAnsi" w:cs="Times New Roman"/>
          <w:sz w:val="28"/>
          <w:szCs w:val="28"/>
          <w:lang w:eastAsia="en-US"/>
        </w:rPr>
        <w:t>выплачены истцом в качестве страхового возмещения ущерба</w:t>
      </w:r>
      <w:r w:rsidRPr="00116B23" w:rsidR="00923131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по платежному документу </w:t>
      </w:r>
      <w:r w:rsidRPr="00116B23" w:rsidR="00923131">
        <w:rPr>
          <w:rFonts w:ascii="Times New Roman" w:hAnsi="Times New Roman" w:cs="Times New Roman"/>
          <w:sz w:val="28"/>
          <w:szCs w:val="28"/>
        </w:rPr>
        <w:t>№</w:t>
      </w:r>
      <w:r w:rsidR="00B12ACE">
        <w:t>&lt;данные изъяты&gt;</w:t>
      </w:r>
      <w:r w:rsidRPr="00116B23">
        <w:rPr>
          <w:rFonts w:ascii="Times New Roman" w:hAnsi="Times New Roman" w:cs="Times New Roman"/>
          <w:sz w:val="28"/>
          <w:szCs w:val="28"/>
        </w:rPr>
        <w:t>.</w:t>
      </w:r>
    </w:p>
    <w:p w:rsidR="00666C0D" w:rsidRPr="001D7BFF" w:rsidP="00923131">
      <w:pPr>
        <w:pStyle w:val="BodyText"/>
        <w:spacing w:line="240" w:lineRule="auto"/>
        <w:ind w:left="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остальной части иск</w:t>
      </w:r>
      <w:r w:rsidR="00116B23">
        <w:rPr>
          <w:rFonts w:ascii="Times New Roman" w:hAnsi="Times New Roman" w:cs="Times New Roman"/>
          <w:sz w:val="28"/>
          <w:szCs w:val="28"/>
        </w:rPr>
        <w:t>овых требований</w:t>
      </w:r>
      <w:r>
        <w:rPr>
          <w:rFonts w:ascii="Times New Roman" w:hAnsi="Times New Roman" w:cs="Times New Roman"/>
          <w:sz w:val="28"/>
          <w:szCs w:val="28"/>
        </w:rPr>
        <w:t xml:space="preserve"> надлежит отказать в связи с пропуском срока исковой давности, </w:t>
      </w:r>
      <w:r w:rsidR="00116B23">
        <w:rPr>
          <w:rFonts w:ascii="Times New Roman" w:hAnsi="Times New Roman" w:cs="Times New Roman"/>
          <w:sz w:val="28"/>
          <w:szCs w:val="28"/>
        </w:rPr>
        <w:t>так как</w:t>
      </w:r>
      <w:r>
        <w:rPr>
          <w:rFonts w:ascii="Times New Roman" w:hAnsi="Times New Roman" w:cs="Times New Roman"/>
          <w:sz w:val="28"/>
          <w:szCs w:val="28"/>
        </w:rPr>
        <w:t xml:space="preserve"> об этом было заявлено представителем ответчика в судебном заседании.</w:t>
      </w:r>
    </w:p>
    <w:p w:rsidR="003945AB" w:rsidRPr="001D7BFF" w:rsidP="00390FC9">
      <w:pPr>
        <w:pStyle w:val="NoSpacing"/>
        <w:ind w:firstLine="708"/>
        <w:jc w:val="both"/>
        <w:rPr>
          <w:sz w:val="28"/>
          <w:szCs w:val="28"/>
        </w:rPr>
      </w:pPr>
      <w:r w:rsidRPr="001D7BFF">
        <w:rPr>
          <w:sz w:val="28"/>
          <w:szCs w:val="28"/>
          <w:lang w:eastAsia="ru-RU"/>
        </w:rPr>
        <w:t>Р</w:t>
      </w:r>
      <w:r w:rsidRPr="001D7BFF" w:rsidR="00A07694">
        <w:rPr>
          <w:sz w:val="28"/>
          <w:szCs w:val="28"/>
          <w:lang w:eastAsia="ru-RU"/>
        </w:rPr>
        <w:t>уководствуясь статьями 194-19</w:t>
      </w:r>
      <w:r w:rsidRPr="001D7BFF" w:rsidR="009E2C11">
        <w:rPr>
          <w:sz w:val="28"/>
          <w:szCs w:val="28"/>
          <w:lang w:eastAsia="ru-RU"/>
        </w:rPr>
        <w:t>9</w:t>
      </w:r>
      <w:r w:rsidRPr="001D7BFF" w:rsidR="00BF0F6B">
        <w:rPr>
          <w:sz w:val="28"/>
          <w:szCs w:val="28"/>
          <w:lang w:eastAsia="ru-RU"/>
        </w:rPr>
        <w:t xml:space="preserve"> </w:t>
      </w:r>
      <w:r w:rsidRPr="001D7BFF" w:rsidR="00A07694">
        <w:rPr>
          <w:sz w:val="28"/>
          <w:szCs w:val="28"/>
          <w:lang w:eastAsia="ru-RU"/>
        </w:rPr>
        <w:t>Гражданского процессуального кодекса Российской Федерации</w:t>
      </w:r>
      <w:r w:rsidRPr="001D7BFF" w:rsidR="00954FB7">
        <w:rPr>
          <w:sz w:val="28"/>
          <w:szCs w:val="28"/>
        </w:rPr>
        <w:t xml:space="preserve">, </w:t>
      </w:r>
      <w:r w:rsidRPr="001D7BFF" w:rsidR="00BC1BBC">
        <w:rPr>
          <w:sz w:val="28"/>
          <w:szCs w:val="28"/>
        </w:rPr>
        <w:t>суд</w:t>
      </w:r>
      <w:r w:rsidRPr="001D7BFF" w:rsidR="00954FB7">
        <w:rPr>
          <w:sz w:val="28"/>
          <w:szCs w:val="28"/>
        </w:rPr>
        <w:t>,</w:t>
      </w:r>
      <w:r w:rsidRPr="001D7BFF" w:rsidR="00BC1BBC">
        <w:rPr>
          <w:sz w:val="28"/>
          <w:szCs w:val="28"/>
        </w:rPr>
        <w:t>-</w:t>
      </w:r>
    </w:p>
    <w:p w:rsidR="00F45D97" w:rsidRPr="001D7BFF" w:rsidP="00707818">
      <w:pPr>
        <w:pStyle w:val="NoSpacing"/>
        <w:jc w:val="center"/>
        <w:rPr>
          <w:b/>
          <w:sz w:val="28"/>
          <w:szCs w:val="28"/>
        </w:rPr>
      </w:pPr>
      <w:r w:rsidRPr="001D7BFF">
        <w:rPr>
          <w:b/>
          <w:sz w:val="28"/>
          <w:szCs w:val="28"/>
        </w:rPr>
        <w:t>решил:</w:t>
      </w:r>
    </w:p>
    <w:p w:rsidR="00707818" w:rsidRPr="001D7BFF" w:rsidP="00707818">
      <w:pPr>
        <w:pStyle w:val="NoSpacing"/>
        <w:jc w:val="center"/>
        <w:rPr>
          <w:b/>
          <w:sz w:val="28"/>
          <w:szCs w:val="28"/>
        </w:rPr>
      </w:pPr>
    </w:p>
    <w:p w:rsidR="007E0507" w:rsidRPr="001D7BFF" w:rsidP="007E0507">
      <w:pPr>
        <w:pStyle w:val="NoSpacing"/>
        <w:ind w:firstLine="708"/>
        <w:jc w:val="both"/>
        <w:rPr>
          <w:sz w:val="28"/>
          <w:szCs w:val="28"/>
          <w:lang w:eastAsia="ru-RU"/>
        </w:rPr>
      </w:pPr>
      <w:r w:rsidRPr="001D7BFF">
        <w:rPr>
          <w:sz w:val="28"/>
          <w:szCs w:val="28"/>
          <w:lang w:eastAsia="ru-RU"/>
        </w:rPr>
        <w:t xml:space="preserve">Иск </w:t>
      </w:r>
      <w:r w:rsidRPr="001D7BFF" w:rsidR="00E6666C">
        <w:rPr>
          <w:sz w:val="28"/>
          <w:szCs w:val="28"/>
        </w:rPr>
        <w:t>ПАО СК «Росгосстрах» к Кушнеренко Евгению Ивановичу, треть</w:t>
      </w:r>
      <w:r w:rsidRPr="001D7BFF" w:rsidR="00EB4A77">
        <w:rPr>
          <w:sz w:val="28"/>
          <w:szCs w:val="28"/>
        </w:rPr>
        <w:t>е</w:t>
      </w:r>
      <w:r w:rsidRPr="001D7BFF" w:rsidR="00E6666C">
        <w:rPr>
          <w:sz w:val="28"/>
          <w:szCs w:val="28"/>
        </w:rPr>
        <w:t xml:space="preserve"> лицо, не заявляющее самостоятельных требований относительно предмета спора: Крамаренко А.В., о взыскании суммы в порядке регресса</w:t>
      </w:r>
      <w:r w:rsidRPr="001D7BFF" w:rsidR="00C805B7">
        <w:rPr>
          <w:sz w:val="28"/>
          <w:szCs w:val="28"/>
          <w:lang w:eastAsia="ru-RU"/>
        </w:rPr>
        <w:t xml:space="preserve"> </w:t>
      </w:r>
      <w:r w:rsidRPr="001D7BFF" w:rsidR="00384036">
        <w:rPr>
          <w:sz w:val="28"/>
          <w:szCs w:val="28"/>
          <w:lang w:eastAsia="ru-RU"/>
        </w:rPr>
        <w:t>–</w:t>
      </w:r>
      <w:r w:rsidRPr="001D7BFF">
        <w:rPr>
          <w:sz w:val="28"/>
          <w:szCs w:val="28"/>
          <w:lang w:eastAsia="ru-RU"/>
        </w:rPr>
        <w:t xml:space="preserve"> удовлетворить</w:t>
      </w:r>
      <w:r w:rsidRPr="001D7BFF" w:rsidR="00E6666C">
        <w:rPr>
          <w:sz w:val="28"/>
          <w:szCs w:val="28"/>
          <w:lang w:eastAsia="ru-RU"/>
        </w:rPr>
        <w:t xml:space="preserve"> частично</w:t>
      </w:r>
      <w:r w:rsidRPr="001D7BFF">
        <w:rPr>
          <w:sz w:val="28"/>
          <w:szCs w:val="28"/>
          <w:lang w:eastAsia="ru-RU"/>
        </w:rPr>
        <w:t>.</w:t>
      </w:r>
      <w:r w:rsidRPr="001D7BFF" w:rsidR="00EF7517">
        <w:rPr>
          <w:sz w:val="28"/>
          <w:szCs w:val="28"/>
          <w:lang w:eastAsia="ru-RU"/>
        </w:rPr>
        <w:t xml:space="preserve"> </w:t>
      </w:r>
    </w:p>
    <w:p w:rsidR="009766E3" w:rsidRPr="001D7BFF" w:rsidP="009E0B69">
      <w:pPr>
        <w:pStyle w:val="NoSpacing"/>
        <w:ind w:firstLine="567"/>
        <w:jc w:val="both"/>
        <w:rPr>
          <w:sz w:val="28"/>
          <w:szCs w:val="28"/>
        </w:rPr>
      </w:pPr>
      <w:r w:rsidRPr="001D7BFF">
        <w:rPr>
          <w:rFonts w:eastAsia="Times New Roman"/>
          <w:sz w:val="28"/>
          <w:szCs w:val="28"/>
          <w:lang w:eastAsia="ru-RU"/>
        </w:rPr>
        <w:t xml:space="preserve">Взыскать с </w:t>
      </w:r>
      <w:r w:rsidRPr="001D7BFF" w:rsidR="00EB4A77">
        <w:rPr>
          <w:sz w:val="28"/>
          <w:szCs w:val="28"/>
        </w:rPr>
        <w:t>Кушнеренко Евгения Ивановича</w:t>
      </w:r>
      <w:r w:rsidRPr="001D7BFF" w:rsidR="00C41F57">
        <w:rPr>
          <w:sz w:val="28"/>
          <w:szCs w:val="28"/>
        </w:rPr>
        <w:t xml:space="preserve"> в пользу </w:t>
      </w:r>
      <w:r w:rsidRPr="001D7BFF" w:rsidR="000574F1">
        <w:rPr>
          <w:sz w:val="28"/>
          <w:szCs w:val="28"/>
        </w:rPr>
        <w:t>ПАО СК «Росгосстрах»</w:t>
      </w:r>
      <w:r w:rsidRPr="001D7BFF" w:rsidR="0072720E">
        <w:rPr>
          <w:sz w:val="28"/>
          <w:szCs w:val="28"/>
        </w:rPr>
        <w:t xml:space="preserve"> сумму </w:t>
      </w:r>
      <w:r w:rsidRPr="001D7BFF" w:rsidR="00091ACC">
        <w:rPr>
          <w:sz w:val="28"/>
          <w:szCs w:val="28"/>
          <w:shd w:val="clear" w:color="auto" w:fill="FFFFFF"/>
        </w:rPr>
        <w:t>произв</w:t>
      </w:r>
      <w:r w:rsidRPr="001D7BFF" w:rsidR="002A112F">
        <w:rPr>
          <w:sz w:val="28"/>
          <w:szCs w:val="28"/>
          <w:shd w:val="clear" w:color="auto" w:fill="FFFFFF"/>
        </w:rPr>
        <w:t>е</w:t>
      </w:r>
      <w:r w:rsidRPr="001D7BFF" w:rsidR="00091ACC">
        <w:rPr>
          <w:sz w:val="28"/>
          <w:szCs w:val="28"/>
          <w:shd w:val="clear" w:color="auto" w:fill="FFFFFF"/>
        </w:rPr>
        <w:t>д</w:t>
      </w:r>
      <w:r w:rsidRPr="001D7BFF" w:rsidR="002A112F">
        <w:rPr>
          <w:sz w:val="28"/>
          <w:szCs w:val="28"/>
          <w:shd w:val="clear" w:color="auto" w:fill="FFFFFF"/>
        </w:rPr>
        <w:t>ё</w:t>
      </w:r>
      <w:r w:rsidRPr="001D7BFF" w:rsidR="00091ACC">
        <w:rPr>
          <w:sz w:val="28"/>
          <w:szCs w:val="28"/>
          <w:shd w:val="clear" w:color="auto" w:fill="FFFFFF"/>
        </w:rPr>
        <w:t>нной страховой выплаты в порядке регресса</w:t>
      </w:r>
      <w:r w:rsidRPr="001D7BFF" w:rsidR="0072720E">
        <w:rPr>
          <w:sz w:val="28"/>
          <w:szCs w:val="28"/>
        </w:rPr>
        <w:t xml:space="preserve"> в размере </w:t>
      </w:r>
      <w:r w:rsidRPr="001D7BFF" w:rsidR="00EB4A77">
        <w:rPr>
          <w:sz w:val="28"/>
          <w:szCs w:val="28"/>
        </w:rPr>
        <w:t>29 800</w:t>
      </w:r>
      <w:r w:rsidRPr="001D7BFF" w:rsidR="00390FC9">
        <w:rPr>
          <w:sz w:val="28"/>
          <w:szCs w:val="28"/>
        </w:rPr>
        <w:t xml:space="preserve"> (</w:t>
      </w:r>
      <w:r w:rsidRPr="001D7BFF" w:rsidR="00EB4A77">
        <w:rPr>
          <w:sz w:val="28"/>
          <w:szCs w:val="28"/>
        </w:rPr>
        <w:t>двадцать девять</w:t>
      </w:r>
      <w:r w:rsidRPr="001D7BFF" w:rsidR="00BF30AC">
        <w:rPr>
          <w:sz w:val="28"/>
          <w:szCs w:val="28"/>
        </w:rPr>
        <w:t xml:space="preserve"> тысяч</w:t>
      </w:r>
      <w:r w:rsidRPr="001D7BFF" w:rsidR="00EB4A77">
        <w:rPr>
          <w:sz w:val="28"/>
          <w:szCs w:val="28"/>
        </w:rPr>
        <w:t xml:space="preserve"> восемьсот</w:t>
      </w:r>
      <w:r w:rsidRPr="001D7BFF" w:rsidR="00390FC9">
        <w:rPr>
          <w:sz w:val="28"/>
          <w:szCs w:val="28"/>
        </w:rPr>
        <w:t>) рублей</w:t>
      </w:r>
      <w:r w:rsidRPr="001D7BFF" w:rsidR="00091ACC">
        <w:rPr>
          <w:sz w:val="28"/>
          <w:szCs w:val="28"/>
        </w:rPr>
        <w:t>.</w:t>
      </w:r>
      <w:r w:rsidRPr="001D7BFF" w:rsidR="007D25E1">
        <w:rPr>
          <w:sz w:val="28"/>
          <w:szCs w:val="28"/>
        </w:rPr>
        <w:t xml:space="preserve"> </w:t>
      </w:r>
    </w:p>
    <w:p w:rsidR="00091ACC" w:rsidRPr="001D7BFF" w:rsidP="00091ACC">
      <w:pPr>
        <w:pStyle w:val="NoSpacing"/>
        <w:ind w:firstLine="567"/>
        <w:jc w:val="both"/>
        <w:rPr>
          <w:sz w:val="28"/>
          <w:szCs w:val="28"/>
        </w:rPr>
      </w:pPr>
      <w:r w:rsidRPr="001D7BFF">
        <w:rPr>
          <w:rFonts w:eastAsia="Times New Roman"/>
          <w:sz w:val="28"/>
          <w:szCs w:val="28"/>
          <w:lang w:eastAsia="ru-RU"/>
        </w:rPr>
        <w:t xml:space="preserve">Взыскать с </w:t>
      </w:r>
      <w:r w:rsidRPr="001D7BFF" w:rsidR="00EB4A77">
        <w:rPr>
          <w:sz w:val="28"/>
          <w:szCs w:val="28"/>
        </w:rPr>
        <w:t>Кушнеренко Евгения Ивановича</w:t>
      </w:r>
      <w:r w:rsidRPr="001D7BFF">
        <w:rPr>
          <w:sz w:val="28"/>
          <w:szCs w:val="28"/>
        </w:rPr>
        <w:t xml:space="preserve"> в пользу ПАО СК «Росгосстрах» расходы по уплате государственной пошлины в размере </w:t>
      </w:r>
      <w:r w:rsidRPr="001D7BFF">
        <w:rPr>
          <w:sz w:val="28"/>
          <w:szCs w:val="28"/>
          <w:lang w:eastAsia="ru-RU"/>
        </w:rPr>
        <w:t xml:space="preserve"> </w:t>
      </w:r>
      <w:r w:rsidRPr="001D7BFF" w:rsidR="00BF30AC">
        <w:rPr>
          <w:sz w:val="28"/>
          <w:szCs w:val="28"/>
          <w:lang w:eastAsia="ru-RU"/>
        </w:rPr>
        <w:t xml:space="preserve">1 </w:t>
      </w:r>
      <w:r w:rsidRPr="001D7BFF" w:rsidR="00EB4A77">
        <w:rPr>
          <w:sz w:val="28"/>
          <w:szCs w:val="28"/>
          <w:lang w:eastAsia="ru-RU"/>
        </w:rPr>
        <w:t>094</w:t>
      </w:r>
      <w:r w:rsidRPr="001D7BFF">
        <w:rPr>
          <w:sz w:val="28"/>
          <w:szCs w:val="28"/>
          <w:lang w:eastAsia="ru-RU"/>
        </w:rPr>
        <w:t xml:space="preserve">  рубл</w:t>
      </w:r>
      <w:r w:rsidRPr="001D7BFF" w:rsidR="00EB4A77">
        <w:rPr>
          <w:sz w:val="28"/>
          <w:szCs w:val="28"/>
          <w:lang w:eastAsia="ru-RU"/>
        </w:rPr>
        <w:t>я</w:t>
      </w:r>
      <w:r w:rsidRPr="001D7BFF">
        <w:rPr>
          <w:sz w:val="28"/>
          <w:szCs w:val="28"/>
          <w:lang w:eastAsia="ru-RU"/>
        </w:rPr>
        <w:t>.</w:t>
      </w:r>
      <w:r w:rsidRPr="001D7BFF">
        <w:rPr>
          <w:sz w:val="28"/>
          <w:szCs w:val="28"/>
        </w:rPr>
        <w:t xml:space="preserve"> </w:t>
      </w:r>
    </w:p>
    <w:p w:rsidR="00E6666C" w:rsidRPr="001D7BFF" w:rsidP="00091ACC">
      <w:pPr>
        <w:pStyle w:val="NoSpacing"/>
        <w:ind w:firstLine="567"/>
        <w:jc w:val="both"/>
        <w:rPr>
          <w:sz w:val="28"/>
          <w:szCs w:val="28"/>
        </w:rPr>
      </w:pPr>
      <w:r w:rsidRPr="001D7BFF">
        <w:rPr>
          <w:sz w:val="28"/>
          <w:szCs w:val="28"/>
        </w:rPr>
        <w:t>В удовлетворении остальной части иска – отказать.</w:t>
      </w:r>
    </w:p>
    <w:p w:rsidR="00CA2ACC" w:rsidRPr="001D7BFF" w:rsidP="00CA2AC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1D7BFF">
        <w:rPr>
          <w:sz w:val="28"/>
          <w:szCs w:val="28"/>
          <w:shd w:val="clear" w:color="auto" w:fill="FFFFFF"/>
        </w:rPr>
        <w:t xml:space="preserve">        </w:t>
      </w:r>
      <w:r w:rsidRPr="001D7BFF">
        <w:rPr>
          <w:sz w:val="28"/>
          <w:szCs w:val="28"/>
          <w:shd w:val="clear" w:color="auto" w:fill="FFFFFF"/>
        </w:rPr>
        <w:t>Разъяснить, что м</w:t>
      </w:r>
      <w:r w:rsidRPr="001D7BFF">
        <w:rPr>
          <w:color w:val="auto"/>
          <w:sz w:val="28"/>
          <w:szCs w:val="28"/>
          <w:shd w:val="clear" w:color="auto" w:fill="FFFFFF"/>
        </w:rPr>
        <w:t>ировой судья может не составлять мотивированное</w:t>
      </w:r>
      <w:r w:rsidRPr="001D7BFF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D7BFF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1D7BFF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D7BFF">
        <w:rPr>
          <w:color w:val="auto"/>
          <w:sz w:val="28"/>
          <w:szCs w:val="28"/>
          <w:shd w:val="clear" w:color="auto" w:fill="FFFFFF"/>
        </w:rPr>
        <w:t>суда по рассмотренному им</w:t>
      </w:r>
      <w:r w:rsidRPr="001D7BFF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1D7BFF">
        <w:rPr>
          <w:color w:val="auto"/>
          <w:sz w:val="28"/>
          <w:szCs w:val="28"/>
          <w:bdr w:val="none" w:sz="0" w:space="0" w:color="auto" w:frame="1"/>
        </w:rPr>
        <w:t>делу</w:t>
      </w:r>
      <w:r w:rsidRPr="001D7BFF">
        <w:rPr>
          <w:color w:val="auto"/>
          <w:sz w:val="28"/>
          <w:szCs w:val="28"/>
          <w:shd w:val="clear" w:color="auto" w:fill="FFFFFF"/>
        </w:rPr>
        <w:t>, при этом мировой судья обязан составить мотивированное</w:t>
      </w:r>
      <w:r w:rsidRPr="001D7BFF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D7BFF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1D7BFF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D7BFF">
        <w:rPr>
          <w:color w:val="auto"/>
          <w:sz w:val="28"/>
          <w:szCs w:val="28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1D7BFF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1D7BFF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1D7BFF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D7BFF">
        <w:rPr>
          <w:color w:val="auto"/>
          <w:sz w:val="28"/>
          <w:szCs w:val="28"/>
          <w:shd w:val="clear" w:color="auto" w:fill="FFFFFF"/>
        </w:rPr>
        <w:t xml:space="preserve">суда, которое может быть подано: </w:t>
      </w:r>
    </w:p>
    <w:p w:rsidR="00CA2ACC" w:rsidRPr="001D7BFF" w:rsidP="00CA2AC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1D7BFF">
        <w:rPr>
          <w:color w:val="auto"/>
          <w:sz w:val="28"/>
          <w:szCs w:val="28"/>
          <w:shd w:val="clear" w:color="auto" w:fill="FFFFFF"/>
        </w:rPr>
        <w:t>1) в течение трех дней со дня объявления</w:t>
      </w:r>
      <w:r w:rsidRPr="001D7BFF">
        <w:rPr>
          <w:color w:val="auto"/>
          <w:sz w:val="28"/>
          <w:szCs w:val="28"/>
          <w:shd w:val="clear" w:color="auto" w:fill="FFFFFF"/>
        </w:rPr>
        <w:t xml:space="preserve"> резолютивной части</w:t>
      </w:r>
      <w:r w:rsidRPr="001D7BFF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1D7BFF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1D7BFF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D7BFF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</w:p>
    <w:p w:rsidR="00CA2ACC" w:rsidRPr="001D7BFF" w:rsidP="00CA2AC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1D7BFF">
        <w:rPr>
          <w:color w:val="auto"/>
          <w:sz w:val="28"/>
          <w:szCs w:val="28"/>
          <w:shd w:val="clear" w:color="auto" w:fill="FFFFFF"/>
        </w:rPr>
        <w:t>2) в течение пятнадцати дней со дня объявления резолютивной части</w:t>
      </w:r>
      <w:r w:rsidRPr="001D7BFF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1D7BFF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1D7BFF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D7BFF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CA2ACC" w:rsidRPr="001D7BFF" w:rsidP="00CA2AC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1D7BFF">
        <w:rPr>
          <w:color w:val="auto"/>
          <w:sz w:val="28"/>
          <w:szCs w:val="28"/>
          <w:shd w:val="clear" w:color="auto" w:fill="FFFFFF"/>
        </w:rPr>
        <w:t xml:space="preserve">         В случае подачи такого заявления мотивированное</w:t>
      </w:r>
      <w:r w:rsidRPr="001D7BFF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1D7BFF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1D7BFF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D7BFF">
        <w:rPr>
          <w:color w:val="auto"/>
          <w:sz w:val="28"/>
          <w:szCs w:val="28"/>
          <w:shd w:val="clear" w:color="auto" w:fill="FFFFFF"/>
        </w:rPr>
        <w:t>будет составлено в течение пяти дней со дня поступления от лиц, участвующих в деле, их представителей, заявления о составлении мотивированного</w:t>
      </w:r>
      <w:r w:rsidRPr="001D7BFF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D7BFF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1D7BFF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D7BFF">
        <w:rPr>
          <w:color w:val="auto"/>
          <w:sz w:val="28"/>
          <w:szCs w:val="28"/>
          <w:shd w:val="clear" w:color="auto" w:fill="FFFFFF"/>
        </w:rPr>
        <w:t>суда.</w:t>
      </w:r>
    </w:p>
    <w:p w:rsidR="00923495" w:rsidRPr="001D7BFF" w:rsidP="00CA2ACC">
      <w:pPr>
        <w:pStyle w:val="NoSpacing"/>
        <w:jc w:val="both"/>
        <w:rPr>
          <w:sz w:val="28"/>
          <w:szCs w:val="28"/>
        </w:rPr>
      </w:pPr>
      <w:r w:rsidRPr="001D7BFF">
        <w:rPr>
          <w:sz w:val="28"/>
          <w:szCs w:val="28"/>
          <w:lang w:eastAsia="ru-RU"/>
        </w:rPr>
        <w:t xml:space="preserve">        Решение может быть обжаловано </w:t>
      </w:r>
      <w:r w:rsidRPr="001D7BFF">
        <w:rPr>
          <w:sz w:val="28"/>
          <w:szCs w:val="28"/>
          <w:lang w:eastAsia="ru-RU"/>
        </w:rPr>
        <w:t>в течение месяца со дня принятия решения мировым судьёй в окончательной форме в Центральный районный суд города Симферополя через мирового судью</w:t>
      </w:r>
      <w:r w:rsidRPr="001D7BFF">
        <w:rPr>
          <w:sz w:val="28"/>
          <w:szCs w:val="28"/>
          <w:lang w:eastAsia="ru-RU"/>
        </w:rPr>
        <w:t xml:space="preserve"> судебного участка № 20 Центрального судебного района города Симферополь.</w:t>
      </w:r>
    </w:p>
    <w:p w:rsidR="004F2999" w:rsidRPr="001D7BFF" w:rsidP="00075B7C">
      <w:pPr>
        <w:pStyle w:val="NoSpacing"/>
        <w:jc w:val="both"/>
        <w:rPr>
          <w:sz w:val="28"/>
          <w:szCs w:val="28"/>
        </w:rPr>
      </w:pPr>
      <w:r w:rsidRPr="001D7BFF">
        <w:rPr>
          <w:sz w:val="28"/>
          <w:szCs w:val="28"/>
        </w:rPr>
        <w:tab/>
      </w:r>
    </w:p>
    <w:p w:rsidR="00954FB7" w:rsidRPr="00E64C64" w:rsidP="00075B7C">
      <w:pPr>
        <w:pStyle w:val="NoSpacing"/>
        <w:jc w:val="both"/>
        <w:rPr>
          <w:color w:val="auto"/>
          <w:sz w:val="28"/>
          <w:szCs w:val="28"/>
        </w:rPr>
      </w:pPr>
      <w:r w:rsidRPr="00E64C64">
        <w:rPr>
          <w:color w:val="auto"/>
          <w:sz w:val="28"/>
          <w:szCs w:val="28"/>
        </w:rPr>
        <w:t xml:space="preserve">        Мотивированное решение составлено 2</w:t>
      </w:r>
      <w:r w:rsidRPr="00E64C64" w:rsidR="00144610">
        <w:rPr>
          <w:color w:val="auto"/>
          <w:sz w:val="28"/>
          <w:szCs w:val="28"/>
        </w:rPr>
        <w:t>5</w:t>
      </w:r>
      <w:r w:rsidRPr="00E64C64">
        <w:rPr>
          <w:color w:val="auto"/>
          <w:sz w:val="28"/>
          <w:szCs w:val="28"/>
        </w:rPr>
        <w:t xml:space="preserve"> февраля 2020 года.</w:t>
      </w:r>
      <w:r w:rsidRPr="00E64C64">
        <w:rPr>
          <w:color w:val="auto"/>
          <w:sz w:val="28"/>
          <w:szCs w:val="28"/>
        </w:rPr>
        <w:t xml:space="preserve">       </w:t>
      </w:r>
    </w:p>
    <w:p w:rsidR="004F2999" w:rsidRPr="001D7BFF" w:rsidP="00075B7C">
      <w:pPr>
        <w:pStyle w:val="NoSpacing"/>
        <w:jc w:val="both"/>
        <w:rPr>
          <w:sz w:val="28"/>
          <w:szCs w:val="28"/>
        </w:rPr>
      </w:pPr>
    </w:p>
    <w:p w:rsidR="002438FE" w:rsidRPr="001D7BFF" w:rsidP="00923495">
      <w:pPr>
        <w:ind w:right="-1"/>
        <w:jc w:val="both"/>
        <w:rPr>
          <w:sz w:val="28"/>
          <w:szCs w:val="28"/>
        </w:rPr>
      </w:pPr>
      <w:r w:rsidRPr="001D7BFF">
        <w:rPr>
          <w:sz w:val="28"/>
          <w:szCs w:val="28"/>
        </w:rPr>
        <w:t xml:space="preserve">Мировой судья:            </w:t>
      </w:r>
      <w:r w:rsidRPr="001D7BFF">
        <w:rPr>
          <w:i/>
          <w:sz w:val="28"/>
          <w:szCs w:val="28"/>
        </w:rPr>
        <w:t xml:space="preserve"> </w:t>
      </w:r>
      <w:r w:rsidRPr="001D7BFF">
        <w:rPr>
          <w:sz w:val="28"/>
          <w:szCs w:val="28"/>
        </w:rPr>
        <w:t xml:space="preserve">    </w:t>
      </w:r>
      <w:r w:rsidRPr="001D7BFF" w:rsidR="003945AB">
        <w:rPr>
          <w:sz w:val="28"/>
          <w:szCs w:val="28"/>
        </w:rPr>
        <w:t xml:space="preserve">                                                  </w:t>
      </w:r>
      <w:r w:rsidR="001D7BFF">
        <w:rPr>
          <w:sz w:val="28"/>
          <w:szCs w:val="28"/>
        </w:rPr>
        <w:t xml:space="preserve">    </w:t>
      </w:r>
      <w:r w:rsidRPr="001D7BFF" w:rsidR="00213006">
        <w:rPr>
          <w:sz w:val="28"/>
          <w:szCs w:val="28"/>
        </w:rPr>
        <w:t xml:space="preserve"> </w:t>
      </w:r>
      <w:r w:rsidRPr="001D7BFF">
        <w:rPr>
          <w:rFonts w:eastAsia="MS Mincho"/>
          <w:sz w:val="28"/>
          <w:szCs w:val="28"/>
        </w:rPr>
        <w:t xml:space="preserve">С.Г. </w:t>
      </w:r>
      <w:r w:rsidRPr="001D7BFF">
        <w:rPr>
          <w:rFonts w:eastAsia="MS Mincho"/>
          <w:sz w:val="28"/>
          <w:szCs w:val="28"/>
        </w:rPr>
        <w:t>Ломанов</w:t>
      </w:r>
    </w:p>
    <w:p w:rsidR="002438FE" w:rsidRPr="001D7BFF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861E3A" w:rsidRPr="001D7BFF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  <w:r w:rsidRPr="001D7BFF">
        <w:rPr>
          <w:sz w:val="28"/>
          <w:szCs w:val="28"/>
        </w:rPr>
        <w:t xml:space="preserve">     </w:t>
      </w:r>
    </w:p>
    <w:p w:rsidR="006421CF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  <w:r w:rsidRPr="001D7BFF">
        <w:rPr>
          <w:sz w:val="28"/>
          <w:szCs w:val="28"/>
        </w:rPr>
        <w:t xml:space="preserve"> </w:t>
      </w:r>
    </w:p>
    <w:p w:rsidR="001D7BFF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1D7BFF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1D7BFF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1D7BFF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1D7BFF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1D7BFF" w:rsidRPr="001D7BFF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A71ABA" w:rsidRPr="001D7BFF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sectPr w:rsidSect="006421CF">
      <w:pgSz w:w="11906" w:h="16838"/>
      <w:pgMar w:top="284" w:right="424" w:bottom="142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B80D77"/>
    <w:multiLevelType w:val="hybridMultilevel"/>
    <w:tmpl w:val="6A22F9E8"/>
    <w:lvl w:ilvl="0">
      <w:start w:val="1"/>
      <w:numFmt w:val="bullet"/>
      <w:lvlText w:val="—"/>
      <w:lvlJc w:val="left"/>
      <w:pPr>
        <w:ind w:left="0" w:firstLine="0"/>
      </w:pPr>
      <w:rPr>
        <w:sz w:val="24"/>
        <w:szCs w:val="24"/>
      </w:rPr>
    </w:lvl>
    <w:lvl w:ilvl="1">
      <w:start w:val="0"/>
      <w:numFmt w:val="decimal"/>
      <w:lvlJc w:val="left"/>
      <w:pPr>
        <w:ind w:left="0" w:firstLine="0"/>
      </w:pPr>
    </w:lvl>
    <w:lvl w:ilvl="2">
      <w:start w:val="0"/>
      <w:numFmt w:val="decimal"/>
      <w:lvlJc w:val="left"/>
      <w:pPr>
        <w:ind w:left="0" w:firstLine="0"/>
      </w:pPr>
    </w:lvl>
    <w:lvl w:ilvl="3">
      <w:start w:val="0"/>
      <w:numFmt w:val="decimal"/>
      <w:lvlJc w:val="left"/>
      <w:pPr>
        <w:ind w:left="0" w:firstLine="0"/>
      </w:pPr>
    </w:lvl>
    <w:lvl w:ilvl="4">
      <w:start w:val="0"/>
      <w:numFmt w:val="decimal"/>
      <w:lvlJc w:val="left"/>
      <w:pPr>
        <w:ind w:left="0" w:firstLine="0"/>
      </w:pPr>
    </w:lvl>
    <w:lvl w:ilvl="5">
      <w:start w:val="0"/>
      <w:numFmt w:val="decimal"/>
      <w:lvlJc w:val="left"/>
      <w:pPr>
        <w:ind w:left="0" w:firstLine="0"/>
      </w:pPr>
    </w:lvl>
    <w:lvl w:ilvl="6">
      <w:start w:val="0"/>
      <w:numFmt w:val="decimal"/>
      <w:lvlJc w:val="left"/>
      <w:pPr>
        <w:ind w:left="0" w:firstLine="0"/>
      </w:pPr>
    </w:lvl>
    <w:lvl w:ilvl="7">
      <w:start w:val="0"/>
      <w:numFmt w:val="decimal"/>
      <w:lvlJc w:val="left"/>
      <w:pPr>
        <w:ind w:left="0" w:firstLine="0"/>
      </w:pPr>
    </w:lvl>
    <w:lvl w:ilvl="8">
      <w:start w:val="0"/>
      <w:numFmt w:val="decimal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mirrorMargins/>
  <w:proofState w:spelling="clean" w:grammar="clean"/>
  <w:defaultTabStop w:val="708"/>
  <w:characterSpacingControl w:val="doNotCompress"/>
  <w:compat/>
  <w:rsids>
    <w:rsidRoot w:val="00954FB7"/>
    <w:rsid w:val="00004BDF"/>
    <w:rsid w:val="00013198"/>
    <w:rsid w:val="00033419"/>
    <w:rsid w:val="000430BE"/>
    <w:rsid w:val="000574F1"/>
    <w:rsid w:val="00073204"/>
    <w:rsid w:val="0007437C"/>
    <w:rsid w:val="00075B7C"/>
    <w:rsid w:val="00091ACC"/>
    <w:rsid w:val="00093706"/>
    <w:rsid w:val="000C70D1"/>
    <w:rsid w:val="000D5F72"/>
    <w:rsid w:val="000D7329"/>
    <w:rsid w:val="001158FD"/>
    <w:rsid w:val="00116B23"/>
    <w:rsid w:val="001308B1"/>
    <w:rsid w:val="00144610"/>
    <w:rsid w:val="001457CC"/>
    <w:rsid w:val="0016588E"/>
    <w:rsid w:val="00172849"/>
    <w:rsid w:val="001C3EBD"/>
    <w:rsid w:val="001C4C1D"/>
    <w:rsid w:val="001D16B1"/>
    <w:rsid w:val="001D7BFF"/>
    <w:rsid w:val="001E3188"/>
    <w:rsid w:val="0020279A"/>
    <w:rsid w:val="00213006"/>
    <w:rsid w:val="0021305C"/>
    <w:rsid w:val="00222236"/>
    <w:rsid w:val="002229EB"/>
    <w:rsid w:val="0022333C"/>
    <w:rsid w:val="00231580"/>
    <w:rsid w:val="002438FE"/>
    <w:rsid w:val="00244A1F"/>
    <w:rsid w:val="00247B83"/>
    <w:rsid w:val="0025288E"/>
    <w:rsid w:val="00255BE6"/>
    <w:rsid w:val="00265995"/>
    <w:rsid w:val="002A10FF"/>
    <w:rsid w:val="002A112F"/>
    <w:rsid w:val="002A585C"/>
    <w:rsid w:val="002F543C"/>
    <w:rsid w:val="00301C69"/>
    <w:rsid w:val="00303C76"/>
    <w:rsid w:val="0030563B"/>
    <w:rsid w:val="003136CC"/>
    <w:rsid w:val="00313F34"/>
    <w:rsid w:val="0031704A"/>
    <w:rsid w:val="00321343"/>
    <w:rsid w:val="003423B2"/>
    <w:rsid w:val="00360736"/>
    <w:rsid w:val="00365781"/>
    <w:rsid w:val="00371EAB"/>
    <w:rsid w:val="00381F7F"/>
    <w:rsid w:val="00382F85"/>
    <w:rsid w:val="00384036"/>
    <w:rsid w:val="00385546"/>
    <w:rsid w:val="00390FC9"/>
    <w:rsid w:val="00391140"/>
    <w:rsid w:val="00392FED"/>
    <w:rsid w:val="003945AB"/>
    <w:rsid w:val="003C2589"/>
    <w:rsid w:val="003C57FD"/>
    <w:rsid w:val="00406746"/>
    <w:rsid w:val="00407BE7"/>
    <w:rsid w:val="00421119"/>
    <w:rsid w:val="00435D91"/>
    <w:rsid w:val="00440BF1"/>
    <w:rsid w:val="00443B4A"/>
    <w:rsid w:val="00452DB1"/>
    <w:rsid w:val="00463545"/>
    <w:rsid w:val="00467238"/>
    <w:rsid w:val="0047454D"/>
    <w:rsid w:val="004848C0"/>
    <w:rsid w:val="0049442A"/>
    <w:rsid w:val="00497CF2"/>
    <w:rsid w:val="004A1445"/>
    <w:rsid w:val="004E2970"/>
    <w:rsid w:val="004E6F9F"/>
    <w:rsid w:val="004F2999"/>
    <w:rsid w:val="004F3A54"/>
    <w:rsid w:val="005126C4"/>
    <w:rsid w:val="005241EA"/>
    <w:rsid w:val="00543204"/>
    <w:rsid w:val="005469E2"/>
    <w:rsid w:val="00557213"/>
    <w:rsid w:val="0059460A"/>
    <w:rsid w:val="005A1C3D"/>
    <w:rsid w:val="005C1C8B"/>
    <w:rsid w:val="005C2757"/>
    <w:rsid w:val="005E4B93"/>
    <w:rsid w:val="006161C7"/>
    <w:rsid w:val="006421CF"/>
    <w:rsid w:val="00642D21"/>
    <w:rsid w:val="00664D60"/>
    <w:rsid w:val="00666C0D"/>
    <w:rsid w:val="006740D9"/>
    <w:rsid w:val="0068488A"/>
    <w:rsid w:val="006B1425"/>
    <w:rsid w:val="006B699A"/>
    <w:rsid w:val="00707818"/>
    <w:rsid w:val="00714B3C"/>
    <w:rsid w:val="007234AF"/>
    <w:rsid w:val="00725826"/>
    <w:rsid w:val="0072720E"/>
    <w:rsid w:val="00753396"/>
    <w:rsid w:val="00767109"/>
    <w:rsid w:val="007B1DEC"/>
    <w:rsid w:val="007B3082"/>
    <w:rsid w:val="007B641E"/>
    <w:rsid w:val="007C1E4B"/>
    <w:rsid w:val="007C225D"/>
    <w:rsid w:val="007D25E1"/>
    <w:rsid w:val="007E0507"/>
    <w:rsid w:val="007E441A"/>
    <w:rsid w:val="007E4D35"/>
    <w:rsid w:val="00815FD3"/>
    <w:rsid w:val="00821771"/>
    <w:rsid w:val="00853591"/>
    <w:rsid w:val="00861E3A"/>
    <w:rsid w:val="00887176"/>
    <w:rsid w:val="008A0295"/>
    <w:rsid w:val="008A2CC6"/>
    <w:rsid w:val="0091542E"/>
    <w:rsid w:val="009172E0"/>
    <w:rsid w:val="00923131"/>
    <w:rsid w:val="00923495"/>
    <w:rsid w:val="00924DA3"/>
    <w:rsid w:val="00954FB7"/>
    <w:rsid w:val="009554A5"/>
    <w:rsid w:val="009766E3"/>
    <w:rsid w:val="0098758C"/>
    <w:rsid w:val="00990685"/>
    <w:rsid w:val="00992F0B"/>
    <w:rsid w:val="009932B8"/>
    <w:rsid w:val="009E0B69"/>
    <w:rsid w:val="009E2C11"/>
    <w:rsid w:val="00A07694"/>
    <w:rsid w:val="00A11924"/>
    <w:rsid w:val="00A13B67"/>
    <w:rsid w:val="00A5320D"/>
    <w:rsid w:val="00A61952"/>
    <w:rsid w:val="00A62B2B"/>
    <w:rsid w:val="00A71ABA"/>
    <w:rsid w:val="00A77057"/>
    <w:rsid w:val="00AA580B"/>
    <w:rsid w:val="00AC7390"/>
    <w:rsid w:val="00B12ACE"/>
    <w:rsid w:val="00B2713F"/>
    <w:rsid w:val="00B67359"/>
    <w:rsid w:val="00B72FE4"/>
    <w:rsid w:val="00B92FC6"/>
    <w:rsid w:val="00B93892"/>
    <w:rsid w:val="00BC1BBC"/>
    <w:rsid w:val="00BD304B"/>
    <w:rsid w:val="00BF0F6B"/>
    <w:rsid w:val="00BF30AC"/>
    <w:rsid w:val="00C076C9"/>
    <w:rsid w:val="00C100B0"/>
    <w:rsid w:val="00C41F57"/>
    <w:rsid w:val="00C5056E"/>
    <w:rsid w:val="00C66200"/>
    <w:rsid w:val="00C6780B"/>
    <w:rsid w:val="00C709F4"/>
    <w:rsid w:val="00C72DE5"/>
    <w:rsid w:val="00C80240"/>
    <w:rsid w:val="00C805B7"/>
    <w:rsid w:val="00C84C06"/>
    <w:rsid w:val="00C957B2"/>
    <w:rsid w:val="00CA2ACC"/>
    <w:rsid w:val="00CA7D72"/>
    <w:rsid w:val="00CC2FE1"/>
    <w:rsid w:val="00D0619A"/>
    <w:rsid w:val="00D25655"/>
    <w:rsid w:val="00D34881"/>
    <w:rsid w:val="00D356E0"/>
    <w:rsid w:val="00D36E32"/>
    <w:rsid w:val="00D442EB"/>
    <w:rsid w:val="00D4671E"/>
    <w:rsid w:val="00D61757"/>
    <w:rsid w:val="00D65F33"/>
    <w:rsid w:val="00D8258B"/>
    <w:rsid w:val="00D95E57"/>
    <w:rsid w:val="00DB57A2"/>
    <w:rsid w:val="00DD37E7"/>
    <w:rsid w:val="00E45726"/>
    <w:rsid w:val="00E457EB"/>
    <w:rsid w:val="00E508CF"/>
    <w:rsid w:val="00E53E98"/>
    <w:rsid w:val="00E62C0A"/>
    <w:rsid w:val="00E63807"/>
    <w:rsid w:val="00E64C64"/>
    <w:rsid w:val="00E6666C"/>
    <w:rsid w:val="00E70A9A"/>
    <w:rsid w:val="00E76F8D"/>
    <w:rsid w:val="00E7764A"/>
    <w:rsid w:val="00EA53BE"/>
    <w:rsid w:val="00EA7F96"/>
    <w:rsid w:val="00EB4A77"/>
    <w:rsid w:val="00EC398F"/>
    <w:rsid w:val="00ED7A8F"/>
    <w:rsid w:val="00EE0ABD"/>
    <w:rsid w:val="00EF486A"/>
    <w:rsid w:val="00EF7517"/>
    <w:rsid w:val="00F3240C"/>
    <w:rsid w:val="00F37912"/>
    <w:rsid w:val="00F45D97"/>
    <w:rsid w:val="00F515C0"/>
    <w:rsid w:val="00F56919"/>
    <w:rsid w:val="00F65DF3"/>
    <w:rsid w:val="00F6685E"/>
    <w:rsid w:val="00F763A2"/>
    <w:rsid w:val="00FA6351"/>
    <w:rsid w:val="00FC3FA9"/>
    <w:rsid w:val="00FD25C6"/>
    <w:rsid w:val="00FD73AC"/>
    <w:rsid w:val="00FE160C"/>
    <w:rsid w:val="00FE3B6E"/>
    <w:rsid w:val="00FF211D"/>
    <w:rsid w:val="00FF769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954FB7"/>
    <w:pPr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NoSpacing">
    <w:name w:val="No Spacing"/>
    <w:uiPriority w:val="99"/>
    <w:qFormat/>
    <w:rsid w:val="00954FB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шрифт абзаца1"/>
    <w:rsid w:val="00954FB7"/>
  </w:style>
  <w:style w:type="paragraph" w:customStyle="1" w:styleId="Standard">
    <w:name w:val="Standard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DefaultParagraphFont"/>
    <w:uiPriority w:val="99"/>
    <w:rsid w:val="00ED7A8F"/>
  </w:style>
  <w:style w:type="character" w:styleId="Hyperlink">
    <w:name w:val="Hyperlink"/>
    <w:basedOn w:val="DefaultParagraphFont"/>
    <w:uiPriority w:val="99"/>
    <w:semiHidden/>
    <w:unhideWhenUsed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uiPriority w:val="99"/>
    <w:rsid w:val="00ED7A8F"/>
  </w:style>
  <w:style w:type="paragraph" w:styleId="BodyText">
    <w:name w:val="Body Text"/>
    <w:basedOn w:val="Normal"/>
    <w:link w:val="a"/>
    <w:uiPriority w:val="99"/>
    <w:unhideWhenUsed/>
    <w:rsid w:val="004F2999"/>
    <w:pPr>
      <w:shd w:val="clear" w:color="auto" w:fill="FFFFFF"/>
      <w:spacing w:line="264" w:lineRule="exact"/>
      <w:ind w:firstLine="700"/>
      <w:jc w:val="both"/>
    </w:pPr>
    <w:rPr>
      <w:rFonts w:ascii="Segoe UI" w:eastAsia="Arial Unicode MS" w:hAnsi="Segoe UI" w:cs="Segoe UI"/>
      <w:sz w:val="20"/>
      <w:szCs w:val="20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4F2999"/>
    <w:rPr>
      <w:rFonts w:ascii="Segoe UI" w:eastAsia="Arial Unicode MS" w:hAnsi="Segoe UI" w:cs="Segoe UI"/>
      <w:sz w:val="20"/>
      <w:szCs w:val="20"/>
      <w:shd w:val="clear" w:color="auto" w:fill="FFFFFF"/>
      <w:lang w:eastAsia="ru-RU"/>
    </w:rPr>
  </w:style>
  <w:style w:type="character" w:customStyle="1" w:styleId="10">
    <w:name w:val="Основной текст1"/>
    <w:basedOn w:val="DefaultParagraphFont"/>
    <w:link w:val="3"/>
    <w:locked/>
    <w:rsid w:val="004F299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">
    <w:name w:val="Основной текст3"/>
    <w:basedOn w:val="Normal"/>
    <w:link w:val="10"/>
    <w:rsid w:val="004F2999"/>
    <w:pPr>
      <w:shd w:val="clear" w:color="auto" w:fill="FFFFFF"/>
      <w:spacing w:before="240" w:after="240" w:line="322" w:lineRule="exact"/>
      <w:ind w:firstLine="700"/>
      <w:jc w:val="both"/>
    </w:pPr>
    <w:rPr>
      <w:sz w:val="28"/>
      <w:szCs w:val="28"/>
      <w:lang w:eastAsia="en-US"/>
    </w:rPr>
  </w:style>
  <w:style w:type="character" w:customStyle="1" w:styleId="a0">
    <w:name w:val="Основной текст + Полужирный"/>
    <w:rsid w:val="004F2999"/>
    <w:rPr>
      <w:rFonts w:ascii="Segoe UI" w:hAnsi="Segoe UI" w:cs="Segoe UI" w:hint="default"/>
      <w:b/>
      <w:bCs/>
      <w:sz w:val="20"/>
      <w:szCs w:val="20"/>
    </w:rPr>
  </w:style>
  <w:style w:type="character" w:customStyle="1" w:styleId="4">
    <w:name w:val="Основной текст (4)"/>
    <w:basedOn w:val="DefaultParagraphFont"/>
    <w:rsid w:val="004F299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0"/>
      <w:szCs w:val="20"/>
      <w:u w:val="none"/>
      <w:effect w:val="none"/>
    </w:rPr>
  </w:style>
  <w:style w:type="character" w:customStyle="1" w:styleId="a1">
    <w:name w:val="Основной текст + Курсив"/>
    <w:basedOn w:val="10"/>
    <w:rsid w:val="004F2999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paragraph" w:customStyle="1" w:styleId="2">
    <w:name w:val="Основной текст2"/>
    <w:basedOn w:val="Normal"/>
    <w:rsid w:val="002F543C"/>
    <w:pPr>
      <w:shd w:val="clear" w:color="auto" w:fill="FFFFFF"/>
      <w:spacing w:line="274" w:lineRule="exact"/>
      <w:ind w:firstLine="560"/>
      <w:jc w:val="both"/>
    </w:pPr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2F543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063F0B3AC68C4DB604D816D2989B9A8C04881681307A4E2D0094E8EC2BBC5AB302818605B32DBE744C84290BB54645DAE68D2694B5920493lAX2M" TargetMode="External" /><Relationship Id="rId11" Type="http://schemas.openxmlformats.org/officeDocument/2006/relationships/hyperlink" Target="consultantplus://offline/ref=063F0B3AC68C4DB604D816D2989B9A8C04881681307A4E2D0094E8EC2BBC5AB302818605B32DBE7A4884290BB54645DAE68D2694B5920493lAX2M" TargetMode="External" /><Relationship Id="rId12" Type="http://schemas.openxmlformats.org/officeDocument/2006/relationships/hyperlink" Target="consultantplus://offline/ref=063F0B3AC68C4DB604D81BC18D9B9A8C048816803674132708CDE4EE2CB305B605908606B232BE71558D7D58lFX1M" TargetMode="Externa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file:///\\172.16.30.200\share_20\1%20&#1043;&#1088;&#1072;&#1078;&#1076;&#1072;&#1085;&#1082;&#1072;\&#1056;&#1045;&#1064;&#1045;&#1053;&#1048;&#1071;\&#1042;&#1079;&#1099;&#1089;&#1082;&#1072;&#1085;&#1080;&#1077;%20&#1089;&#1091;&#1084;&#1084;&#1099;\&#1056;&#1086;&#1089;&#1075;&#1086;&#1089;&#1089;&#1090;&#1088;&#1072;&#1093;%20&#1082;%20&#1043;&#1083;&#1077;&#1073;&#1082;&#1086;%20%20&#1055;&#1054;&#1051;&#1053;&#1054;&#1045;%20&#1074;%20&#1087;&#1086;&#1088;&#1103;&#1076;&#1082;&#1077;%20&#1088;&#1077;&#1075;&#1088;&#1077;&#1089;&#1089;&#1072;.docx" TargetMode="External" /><Relationship Id="rId6" Type="http://schemas.openxmlformats.org/officeDocument/2006/relationships/hyperlink" Target="consultantplus://offline/ref=D98C20F13435F6009AADF1C12E86F34C0B58C2034D3D6AFDF1A447C10F4245136F30EF11BE0B8B0E7644M" TargetMode="External" /><Relationship Id="rId7" Type="http://schemas.openxmlformats.org/officeDocument/2006/relationships/hyperlink" Target="consultantplus://offline/ref=F84983F422B6BDCD35FF1019D4ADCA8080457632D11D90A1361B28B4E33045E0987EBE3E32AF64M" TargetMode="External" /><Relationship Id="rId8" Type="http://schemas.openxmlformats.org/officeDocument/2006/relationships/hyperlink" Target="consultantplus://offline/ref=26820C1AA13DE8BC93BCB8888448E0CB68BF34134E91EA86F9E151A51F671B4906F031A8DE485210k473M" TargetMode="External" /><Relationship Id="rId9" Type="http://schemas.openxmlformats.org/officeDocument/2006/relationships/hyperlink" Target="consultantplus://offline/ref=063F0B3AC68C4DB604D816D2989B9A8C04881681307A4E2D0094E8EC2BBC5AB302818605B32DBE744E84290BB54645DAE68D2694B5920493lAX2M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F233DF-7DD2-494E-9476-F98D9F9FF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