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92BE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2B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92BED" w:rsidR="005C1C8B">
        <w:rPr>
          <w:rFonts w:ascii="Times New Roman" w:hAnsi="Times New Roman" w:cs="Times New Roman"/>
          <w:sz w:val="28"/>
          <w:szCs w:val="28"/>
        </w:rPr>
        <w:t>02-0</w:t>
      </w:r>
      <w:r w:rsidR="007331F9">
        <w:rPr>
          <w:rFonts w:ascii="Times New Roman" w:hAnsi="Times New Roman" w:cs="Times New Roman"/>
          <w:sz w:val="28"/>
          <w:szCs w:val="28"/>
        </w:rPr>
        <w:t>135</w:t>
      </w:r>
      <w:r w:rsidRPr="00A92BED" w:rsidR="005C1C8B">
        <w:rPr>
          <w:rFonts w:ascii="Times New Roman" w:hAnsi="Times New Roman" w:cs="Times New Roman"/>
          <w:sz w:val="28"/>
          <w:szCs w:val="28"/>
        </w:rPr>
        <w:t>/</w:t>
      </w:r>
      <w:r w:rsidRPr="00A92BED" w:rsidR="001C4C1D">
        <w:rPr>
          <w:rFonts w:ascii="Times New Roman" w:hAnsi="Times New Roman" w:cs="Times New Roman"/>
          <w:sz w:val="28"/>
          <w:szCs w:val="28"/>
        </w:rPr>
        <w:t>20</w:t>
      </w:r>
      <w:r w:rsidRPr="00A92BED" w:rsidR="005C1C8B">
        <w:rPr>
          <w:rFonts w:ascii="Times New Roman" w:hAnsi="Times New Roman" w:cs="Times New Roman"/>
          <w:sz w:val="28"/>
          <w:szCs w:val="28"/>
        </w:rPr>
        <w:t>/20</w:t>
      </w:r>
      <w:r w:rsidRPr="00A92BED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РЕШЕНИЕ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ИМЕНЕМ  РОССИЙСКОЙ  ФЕДЕРАЦИИ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(резолютивная часть)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 xml:space="preserve">        </w:t>
      </w:r>
      <w:r w:rsidR="007331F9">
        <w:rPr>
          <w:sz w:val="28"/>
          <w:szCs w:val="28"/>
        </w:rPr>
        <w:t>19</w:t>
      </w:r>
      <w:r w:rsidR="003B7EFB">
        <w:rPr>
          <w:sz w:val="28"/>
          <w:szCs w:val="28"/>
        </w:rPr>
        <w:t xml:space="preserve"> октября</w:t>
      </w:r>
      <w:r w:rsidRPr="00A92BED" w:rsidR="00BF0F6B">
        <w:rPr>
          <w:sz w:val="28"/>
          <w:szCs w:val="28"/>
        </w:rPr>
        <w:t xml:space="preserve"> 20</w:t>
      </w:r>
      <w:r w:rsidRPr="00A92BED" w:rsidR="00E22E9A">
        <w:rPr>
          <w:sz w:val="28"/>
          <w:szCs w:val="28"/>
        </w:rPr>
        <w:t>20</w:t>
      </w:r>
      <w:r w:rsidRPr="00A92BED" w:rsidR="003945AB">
        <w:rPr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года                                                   </w:t>
      </w:r>
      <w:r w:rsidRPr="00A92BED" w:rsidR="00887176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 xml:space="preserve"> </w:t>
      </w:r>
      <w:r w:rsidRPr="00A92BED" w:rsidR="00EC398F">
        <w:rPr>
          <w:sz w:val="28"/>
          <w:szCs w:val="28"/>
        </w:rPr>
        <w:t xml:space="preserve">    </w:t>
      </w:r>
      <w:r w:rsidR="00A92BED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>город Симферополь</w:t>
      </w:r>
    </w:p>
    <w:p w:rsidR="005C1C8B" w:rsidRPr="007331F9" w:rsidP="00075B7C">
      <w:pPr>
        <w:pStyle w:val="NoSpacing"/>
        <w:jc w:val="both"/>
        <w:rPr>
          <w:sz w:val="16"/>
          <w:szCs w:val="16"/>
        </w:rPr>
      </w:pPr>
    </w:p>
    <w:p w:rsidR="00954FB7" w:rsidRPr="00A92BED" w:rsidP="00707818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</w:rPr>
        <w:t>Суд в составе: председательствующего - м</w:t>
      </w:r>
      <w:r w:rsidRPr="00A92BED" w:rsidR="005C1C8B">
        <w:rPr>
          <w:sz w:val="28"/>
          <w:szCs w:val="28"/>
        </w:rPr>
        <w:t>ирово</w:t>
      </w:r>
      <w:r w:rsidRPr="00A92BED">
        <w:rPr>
          <w:sz w:val="28"/>
          <w:szCs w:val="28"/>
        </w:rPr>
        <w:t>го</w:t>
      </w:r>
      <w:r w:rsidRPr="00A92BED" w:rsidR="005C1C8B">
        <w:rPr>
          <w:sz w:val="28"/>
          <w:szCs w:val="28"/>
        </w:rPr>
        <w:t xml:space="preserve"> судь</w:t>
      </w:r>
      <w:r w:rsidRPr="00A92BED">
        <w:rPr>
          <w:sz w:val="28"/>
          <w:szCs w:val="28"/>
        </w:rPr>
        <w:t>и</w:t>
      </w:r>
      <w:r w:rsidRPr="00A92BED" w:rsidR="002A112F">
        <w:rPr>
          <w:sz w:val="28"/>
          <w:szCs w:val="28"/>
        </w:rPr>
        <w:t xml:space="preserve"> судебного участка №</w:t>
      </w:r>
      <w:r w:rsidRPr="00A92BED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A92BED" w:rsidR="005C1C8B">
        <w:rPr>
          <w:sz w:val="28"/>
          <w:szCs w:val="28"/>
        </w:rPr>
        <w:t>Ломанов</w:t>
      </w:r>
      <w:r w:rsidRPr="00A92BED">
        <w:rPr>
          <w:sz w:val="28"/>
          <w:szCs w:val="28"/>
        </w:rPr>
        <w:t>а</w:t>
      </w:r>
      <w:r w:rsidRPr="00A92BED" w:rsidR="005C1C8B">
        <w:rPr>
          <w:sz w:val="28"/>
          <w:szCs w:val="28"/>
        </w:rPr>
        <w:t xml:space="preserve"> С.Г.</w:t>
      </w:r>
      <w:r w:rsidRPr="00A92BED" w:rsidR="0030563B">
        <w:rPr>
          <w:sz w:val="28"/>
          <w:szCs w:val="28"/>
        </w:rPr>
        <w:t xml:space="preserve">, </w:t>
      </w:r>
      <w:r w:rsidRPr="00A92BED">
        <w:rPr>
          <w:sz w:val="28"/>
          <w:szCs w:val="28"/>
        </w:rPr>
        <w:t>при секретаре</w:t>
      </w:r>
      <w:r w:rsidRPr="00A92BED">
        <w:rPr>
          <w:sz w:val="28"/>
          <w:szCs w:val="28"/>
        </w:rPr>
        <w:t xml:space="preserve"> судебного заседания</w:t>
      </w:r>
      <w:r w:rsidRPr="00A92BED" w:rsidR="0030563B">
        <w:rPr>
          <w:sz w:val="28"/>
          <w:szCs w:val="28"/>
        </w:rPr>
        <w:t xml:space="preserve"> – </w:t>
      </w:r>
      <w:r w:rsidRPr="00A92BED" w:rsidR="00E22E9A">
        <w:rPr>
          <w:sz w:val="28"/>
          <w:szCs w:val="28"/>
        </w:rPr>
        <w:t>Корзилове</w:t>
      </w:r>
      <w:r w:rsidRPr="00A92BED" w:rsidR="00E22E9A">
        <w:rPr>
          <w:sz w:val="28"/>
          <w:szCs w:val="28"/>
        </w:rPr>
        <w:t xml:space="preserve"> Ю</w:t>
      </w:r>
      <w:r w:rsidRPr="00A92BED" w:rsidR="00EF7517">
        <w:rPr>
          <w:sz w:val="28"/>
          <w:szCs w:val="28"/>
        </w:rPr>
        <w:t>.О.</w:t>
      </w:r>
      <w:r w:rsidRPr="00A92BED" w:rsidR="00C805B7">
        <w:rPr>
          <w:sz w:val="28"/>
          <w:szCs w:val="28"/>
        </w:rPr>
        <w:t xml:space="preserve">, </w:t>
      </w:r>
    </w:p>
    <w:p w:rsidR="00ED7A8F" w:rsidRPr="00A92B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92BE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331F9">
        <w:rPr>
          <w:sz w:val="28"/>
          <w:szCs w:val="28"/>
        </w:rPr>
        <w:t>ПАО СК «</w:t>
      </w:r>
      <w:r w:rsidR="007331F9">
        <w:rPr>
          <w:sz w:val="28"/>
          <w:szCs w:val="28"/>
        </w:rPr>
        <w:t>Росгосстрах</w:t>
      </w:r>
      <w:r w:rsidR="007331F9">
        <w:rPr>
          <w:sz w:val="28"/>
          <w:szCs w:val="28"/>
        </w:rPr>
        <w:t xml:space="preserve">» к </w:t>
      </w:r>
      <w:r w:rsidR="007331F9">
        <w:rPr>
          <w:sz w:val="28"/>
          <w:szCs w:val="28"/>
        </w:rPr>
        <w:t>Муратгазиеву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Сурену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Диляверовичу</w:t>
      </w:r>
      <w:r w:rsidR="007331F9">
        <w:rPr>
          <w:sz w:val="28"/>
          <w:szCs w:val="28"/>
        </w:rPr>
        <w:t>, третьи лица: ООО СК «Московия», Г</w:t>
      </w:r>
      <w:r w:rsidRPr="001E5254" w:rsidR="007331F9">
        <w:rPr>
          <w:sz w:val="28"/>
          <w:szCs w:val="28"/>
        </w:rPr>
        <w:t>осударственная корпорация «Агентство по страхованию вкладов»</w:t>
      </w:r>
      <w:r w:rsidR="007331F9">
        <w:rPr>
          <w:sz w:val="28"/>
          <w:szCs w:val="28"/>
        </w:rPr>
        <w:t>, Диденко Игорь Иванович, о возмещении ущерба в порядке регресса</w:t>
      </w:r>
      <w:r w:rsidRPr="00A92BED">
        <w:rPr>
          <w:sz w:val="28"/>
          <w:szCs w:val="28"/>
          <w:shd w:val="clear" w:color="auto" w:fill="FFFFFF"/>
          <w:lang w:eastAsia="ru-RU"/>
        </w:rPr>
        <w:t>,</w:t>
      </w:r>
    </w:p>
    <w:p w:rsidR="00094DBB" w:rsidRPr="00A92BED" w:rsidP="00390FC9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  <w:lang w:eastAsia="ru-RU"/>
        </w:rPr>
        <w:t>Р</w:t>
      </w:r>
      <w:r w:rsidRPr="00A92BED" w:rsidR="00A07694">
        <w:rPr>
          <w:sz w:val="28"/>
          <w:szCs w:val="28"/>
          <w:lang w:eastAsia="ru-RU"/>
        </w:rPr>
        <w:t>уководствуясь статьями 194-19</w:t>
      </w:r>
      <w:r w:rsidRPr="00A92BED" w:rsidR="009E2C11">
        <w:rPr>
          <w:sz w:val="28"/>
          <w:szCs w:val="28"/>
          <w:lang w:eastAsia="ru-RU"/>
        </w:rPr>
        <w:t>9</w:t>
      </w:r>
      <w:r w:rsidR="003B7EFB">
        <w:rPr>
          <w:sz w:val="28"/>
          <w:szCs w:val="28"/>
          <w:lang w:eastAsia="ru-RU"/>
        </w:rPr>
        <w:t xml:space="preserve"> </w:t>
      </w:r>
      <w:r w:rsidRPr="00A92BED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A92BED" w:rsidR="00954FB7">
        <w:rPr>
          <w:sz w:val="28"/>
          <w:szCs w:val="28"/>
        </w:rPr>
        <w:t xml:space="preserve">, </w:t>
      </w:r>
      <w:r w:rsidRPr="00A92BED" w:rsidR="00BC1BBC">
        <w:rPr>
          <w:sz w:val="28"/>
          <w:szCs w:val="28"/>
        </w:rPr>
        <w:t>суд</w:t>
      </w:r>
      <w:r w:rsidRPr="00A92BED" w:rsidR="00954FB7">
        <w:rPr>
          <w:sz w:val="28"/>
          <w:szCs w:val="28"/>
        </w:rPr>
        <w:t>,</w:t>
      </w:r>
      <w:r w:rsidRPr="00A92BED" w:rsidR="00BC1BBC">
        <w:rPr>
          <w:sz w:val="28"/>
          <w:szCs w:val="28"/>
        </w:rPr>
        <w:t>-</w:t>
      </w:r>
    </w:p>
    <w:p w:rsidR="00707818" w:rsidRPr="00A92BED" w:rsidP="00707818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решил:</w:t>
      </w:r>
    </w:p>
    <w:p w:rsidR="007E0507" w:rsidRPr="00A92BED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A92BED">
        <w:rPr>
          <w:sz w:val="28"/>
          <w:szCs w:val="28"/>
          <w:lang w:eastAsia="ru-RU"/>
        </w:rPr>
        <w:t xml:space="preserve">Иск </w:t>
      </w:r>
      <w:r w:rsidR="007331F9">
        <w:rPr>
          <w:sz w:val="28"/>
          <w:szCs w:val="28"/>
        </w:rPr>
        <w:t>ПАО СК «</w:t>
      </w:r>
      <w:r w:rsidR="007331F9">
        <w:rPr>
          <w:sz w:val="28"/>
          <w:szCs w:val="28"/>
        </w:rPr>
        <w:t>Росгосстрах</w:t>
      </w:r>
      <w:r w:rsidR="007331F9">
        <w:rPr>
          <w:sz w:val="28"/>
          <w:szCs w:val="28"/>
        </w:rPr>
        <w:t xml:space="preserve">» к </w:t>
      </w:r>
      <w:r w:rsidR="007331F9">
        <w:rPr>
          <w:sz w:val="28"/>
          <w:szCs w:val="28"/>
        </w:rPr>
        <w:t>Муратгазиеву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Сурену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Диляверовичу</w:t>
      </w:r>
      <w:r w:rsidR="007331F9">
        <w:rPr>
          <w:sz w:val="28"/>
          <w:szCs w:val="28"/>
        </w:rPr>
        <w:t>, третьи лица: ООО СК «Московия», Г</w:t>
      </w:r>
      <w:r w:rsidRPr="001E5254" w:rsidR="007331F9">
        <w:rPr>
          <w:sz w:val="28"/>
          <w:szCs w:val="28"/>
        </w:rPr>
        <w:t>осударственная корпорация «Агентство по страхованию вкладов»</w:t>
      </w:r>
      <w:r w:rsidR="007331F9">
        <w:rPr>
          <w:sz w:val="28"/>
          <w:szCs w:val="28"/>
        </w:rPr>
        <w:t>, Диденко Игорь Иванович, о возмещении ущерба в порядке регресса</w:t>
      </w:r>
      <w:r w:rsidRPr="00A92BED" w:rsidR="00C805B7">
        <w:rPr>
          <w:sz w:val="28"/>
          <w:szCs w:val="28"/>
          <w:lang w:eastAsia="ru-RU"/>
        </w:rPr>
        <w:t xml:space="preserve"> </w:t>
      </w:r>
      <w:r w:rsidRPr="00A92BED" w:rsidR="00384036">
        <w:rPr>
          <w:sz w:val="28"/>
          <w:szCs w:val="28"/>
          <w:lang w:eastAsia="ru-RU"/>
        </w:rPr>
        <w:t>–</w:t>
      </w:r>
      <w:r w:rsidRPr="00A92BED">
        <w:rPr>
          <w:sz w:val="28"/>
          <w:szCs w:val="28"/>
          <w:lang w:eastAsia="ru-RU"/>
        </w:rPr>
        <w:t xml:space="preserve"> удовлетворить.</w:t>
      </w:r>
      <w:r w:rsidRPr="00A92BED" w:rsidR="00EF7517">
        <w:rPr>
          <w:sz w:val="28"/>
          <w:szCs w:val="28"/>
          <w:lang w:eastAsia="ru-RU"/>
        </w:rPr>
        <w:t xml:space="preserve"> </w:t>
      </w:r>
    </w:p>
    <w:p w:rsidR="009766E3" w:rsidRPr="00A92BED" w:rsidP="009E0B69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331F9">
        <w:rPr>
          <w:sz w:val="28"/>
          <w:szCs w:val="28"/>
        </w:rPr>
        <w:t>Муратгазиева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Сурена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Диляверовича</w:t>
      </w:r>
      <w:r w:rsidRPr="00A92BED" w:rsidR="00C41F57">
        <w:rPr>
          <w:sz w:val="28"/>
          <w:szCs w:val="28"/>
        </w:rPr>
        <w:t xml:space="preserve"> в пользу </w:t>
      </w:r>
      <w:r w:rsidRPr="00A92BED" w:rsidR="000574F1">
        <w:rPr>
          <w:sz w:val="28"/>
          <w:szCs w:val="28"/>
        </w:rPr>
        <w:t>ПАО СК «Росгосстрах»</w:t>
      </w:r>
      <w:r w:rsidRPr="00A92BED" w:rsidR="0072720E">
        <w:rPr>
          <w:sz w:val="28"/>
          <w:szCs w:val="28"/>
        </w:rPr>
        <w:t xml:space="preserve"> сумму </w:t>
      </w:r>
      <w:r w:rsidRPr="00A92BED" w:rsidR="00091ACC">
        <w:rPr>
          <w:sz w:val="28"/>
          <w:szCs w:val="28"/>
          <w:shd w:val="clear" w:color="auto" w:fill="FFFFFF"/>
        </w:rPr>
        <w:t>произв</w:t>
      </w:r>
      <w:r w:rsidRPr="00A92BED" w:rsidR="002A112F">
        <w:rPr>
          <w:sz w:val="28"/>
          <w:szCs w:val="28"/>
          <w:shd w:val="clear" w:color="auto" w:fill="FFFFFF"/>
        </w:rPr>
        <w:t>е</w:t>
      </w:r>
      <w:r w:rsidRPr="00A92BED" w:rsidR="00091ACC">
        <w:rPr>
          <w:sz w:val="28"/>
          <w:szCs w:val="28"/>
          <w:shd w:val="clear" w:color="auto" w:fill="FFFFFF"/>
        </w:rPr>
        <w:t>д</w:t>
      </w:r>
      <w:r w:rsidRPr="00A92BED" w:rsidR="002A112F">
        <w:rPr>
          <w:sz w:val="28"/>
          <w:szCs w:val="28"/>
          <w:shd w:val="clear" w:color="auto" w:fill="FFFFFF"/>
        </w:rPr>
        <w:t>ё</w:t>
      </w:r>
      <w:r w:rsidRPr="00A92BED" w:rsidR="00091ACC">
        <w:rPr>
          <w:sz w:val="28"/>
          <w:szCs w:val="28"/>
          <w:shd w:val="clear" w:color="auto" w:fill="FFFFFF"/>
        </w:rPr>
        <w:t>нной страховой выплаты в порядке регресса</w:t>
      </w:r>
      <w:r w:rsidRPr="00A92BED" w:rsidR="0072720E">
        <w:rPr>
          <w:sz w:val="28"/>
          <w:szCs w:val="28"/>
        </w:rPr>
        <w:t xml:space="preserve"> в размере </w:t>
      </w:r>
      <w:r w:rsidR="007331F9">
        <w:rPr>
          <w:sz w:val="28"/>
          <w:szCs w:val="28"/>
        </w:rPr>
        <w:t>17 107</w:t>
      </w:r>
      <w:r w:rsidRPr="00A92BED" w:rsidR="00390FC9">
        <w:rPr>
          <w:sz w:val="28"/>
          <w:szCs w:val="28"/>
        </w:rPr>
        <w:t xml:space="preserve"> (</w:t>
      </w:r>
      <w:r w:rsidR="007331F9">
        <w:rPr>
          <w:sz w:val="28"/>
          <w:szCs w:val="28"/>
        </w:rPr>
        <w:t>семнадцать тысяч сто семь</w:t>
      </w:r>
      <w:r w:rsidRPr="00A92BED" w:rsidR="00390FC9">
        <w:rPr>
          <w:sz w:val="28"/>
          <w:szCs w:val="28"/>
        </w:rPr>
        <w:t>) рублей</w:t>
      </w:r>
      <w:r w:rsidR="007331F9">
        <w:rPr>
          <w:sz w:val="28"/>
          <w:szCs w:val="28"/>
        </w:rPr>
        <w:t xml:space="preserve"> 76 коп</w:t>
      </w:r>
      <w:r w:rsidRPr="00A92BED" w:rsidR="00091ACC">
        <w:rPr>
          <w:sz w:val="28"/>
          <w:szCs w:val="28"/>
        </w:rPr>
        <w:t>.</w:t>
      </w:r>
      <w:r w:rsidRPr="00A92BED" w:rsidR="007D25E1">
        <w:rPr>
          <w:sz w:val="28"/>
          <w:szCs w:val="28"/>
        </w:rPr>
        <w:t xml:space="preserve"> </w:t>
      </w:r>
    </w:p>
    <w:p w:rsidR="003B7EFB" w:rsidP="003B7EFB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331F9">
        <w:rPr>
          <w:sz w:val="28"/>
          <w:szCs w:val="28"/>
        </w:rPr>
        <w:t>Муратгазиева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Сурена</w:t>
      </w:r>
      <w:r w:rsidR="007331F9">
        <w:rPr>
          <w:sz w:val="28"/>
          <w:szCs w:val="28"/>
        </w:rPr>
        <w:t xml:space="preserve"> </w:t>
      </w:r>
      <w:r w:rsidR="007331F9">
        <w:rPr>
          <w:sz w:val="28"/>
          <w:szCs w:val="28"/>
        </w:rPr>
        <w:t>Диляверовича</w:t>
      </w:r>
      <w:r w:rsidRPr="00A92BED">
        <w:rPr>
          <w:sz w:val="28"/>
          <w:szCs w:val="28"/>
        </w:rPr>
        <w:t xml:space="preserve"> в пользу ПАО СК «Росгосстрах» расходы по уплате государственной пошлины в размере </w:t>
      </w:r>
      <w:r w:rsidRPr="00A92BED" w:rsidR="00BF30AC">
        <w:rPr>
          <w:sz w:val="28"/>
          <w:szCs w:val="28"/>
          <w:lang w:eastAsia="ru-RU"/>
        </w:rPr>
        <w:t xml:space="preserve"> </w:t>
      </w:r>
      <w:r w:rsidR="007331F9">
        <w:rPr>
          <w:sz w:val="28"/>
          <w:szCs w:val="28"/>
          <w:lang w:eastAsia="ru-RU"/>
        </w:rPr>
        <w:t>684</w:t>
      </w:r>
      <w:r w:rsidRPr="00A92BED">
        <w:rPr>
          <w:sz w:val="28"/>
          <w:szCs w:val="28"/>
          <w:lang w:eastAsia="ru-RU"/>
        </w:rPr>
        <w:t xml:space="preserve">  рублей</w:t>
      </w:r>
      <w:r w:rsidR="007331F9">
        <w:rPr>
          <w:sz w:val="28"/>
          <w:szCs w:val="28"/>
          <w:lang w:eastAsia="ru-RU"/>
        </w:rPr>
        <w:t xml:space="preserve"> 31 коп</w:t>
      </w:r>
      <w:r w:rsidRPr="00A92BED">
        <w:rPr>
          <w:sz w:val="28"/>
          <w:szCs w:val="28"/>
          <w:lang w:eastAsia="ru-RU"/>
        </w:rPr>
        <w:t>.</w:t>
      </w:r>
      <w:r w:rsidRPr="00A92BED">
        <w:rPr>
          <w:sz w:val="28"/>
          <w:szCs w:val="28"/>
        </w:rPr>
        <w:t xml:space="preserve"> 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sz w:val="28"/>
          <w:szCs w:val="28"/>
          <w:shd w:val="clear" w:color="auto" w:fill="FFFFFF"/>
        </w:rPr>
        <w:t>Разъяснить, что м</w:t>
      </w:r>
      <w:r w:rsidRPr="00773C6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color w:val="auto"/>
          <w:sz w:val="28"/>
          <w:szCs w:val="28"/>
          <w:bdr w:val="none" w:sz="0" w:space="0" w:color="auto" w:frame="1"/>
        </w:rPr>
        <w:t>делу</w:t>
      </w:r>
      <w:r w:rsidRPr="00773C6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B7EFB" w:rsidRPr="00773C64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В случае подачи такого заявления мотивированное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92BED" w:rsidP="003B7EFB">
      <w:pPr>
        <w:pStyle w:val="NoSpacing"/>
        <w:jc w:val="both"/>
        <w:rPr>
          <w:sz w:val="28"/>
          <w:szCs w:val="28"/>
        </w:rPr>
      </w:pPr>
      <w:r w:rsidRPr="00773C64">
        <w:rPr>
          <w:color w:val="auto"/>
          <w:sz w:val="28"/>
          <w:szCs w:val="28"/>
        </w:rPr>
        <w:t xml:space="preserve">        </w:t>
      </w:r>
      <w:r w:rsidRPr="00773C64">
        <w:rPr>
          <w:sz w:val="28"/>
          <w:szCs w:val="28"/>
          <w:lang w:eastAsia="ru-RU"/>
        </w:rPr>
        <w:t xml:space="preserve">Решение может быть обжаловано </w:t>
      </w:r>
      <w:r w:rsidRPr="00773C64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73C64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ab/>
      </w:r>
      <w:r w:rsidRPr="00A92BED">
        <w:rPr>
          <w:sz w:val="28"/>
          <w:szCs w:val="28"/>
        </w:rPr>
        <w:t xml:space="preserve">       </w:t>
      </w:r>
    </w:p>
    <w:p w:rsidR="002438FE" w:rsidP="00923495">
      <w:pPr>
        <w:ind w:right="-1"/>
        <w:jc w:val="both"/>
        <w:rPr>
          <w:rFonts w:eastAsia="MS Mincho"/>
          <w:sz w:val="28"/>
          <w:szCs w:val="28"/>
        </w:rPr>
      </w:pPr>
      <w:r w:rsidRPr="00A92BED">
        <w:rPr>
          <w:sz w:val="28"/>
          <w:szCs w:val="28"/>
        </w:rPr>
        <w:t xml:space="preserve">Мировой судья:            </w:t>
      </w:r>
      <w:r w:rsidRPr="00A92BED">
        <w:rPr>
          <w:i/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    </w:t>
      </w:r>
      <w:r w:rsidRPr="00A92BED" w:rsidR="003945AB">
        <w:rPr>
          <w:sz w:val="28"/>
          <w:szCs w:val="28"/>
        </w:rPr>
        <w:t xml:space="preserve">                                                  </w:t>
      </w:r>
      <w:r w:rsidR="00A92BED">
        <w:rPr>
          <w:sz w:val="28"/>
          <w:szCs w:val="28"/>
        </w:rPr>
        <w:t xml:space="preserve">           </w:t>
      </w:r>
      <w:r w:rsidRPr="00A92BED">
        <w:rPr>
          <w:rFonts w:eastAsia="MS Mincho"/>
          <w:sz w:val="28"/>
          <w:szCs w:val="28"/>
        </w:rPr>
        <w:t xml:space="preserve">С.Г. </w:t>
      </w:r>
      <w:r w:rsidRPr="00A92BED">
        <w:rPr>
          <w:rFonts w:eastAsia="MS Mincho"/>
          <w:sz w:val="28"/>
          <w:szCs w:val="28"/>
        </w:rPr>
        <w:t>Ломанов</w:t>
      </w:r>
    </w:p>
    <w:p w:rsidR="007331F9" w:rsidP="00923495">
      <w:pPr>
        <w:ind w:right="-1"/>
        <w:jc w:val="both"/>
        <w:rPr>
          <w:rFonts w:eastAsia="MS Mincho"/>
          <w:sz w:val="28"/>
          <w:szCs w:val="28"/>
        </w:rPr>
      </w:pPr>
    </w:p>
    <w:p w:rsidR="007331F9" w:rsidRPr="00213006" w:rsidP="00923495">
      <w:pPr>
        <w:ind w:right="-1"/>
        <w:jc w:val="both"/>
        <w:rPr>
          <w:sz w:val="26"/>
          <w:szCs w:val="26"/>
        </w:rPr>
      </w:pPr>
    </w:p>
    <w:p w:rsidR="00927627" w:rsidP="007331F9">
      <w:pPr>
        <w:tabs>
          <w:tab w:val="left" w:pos="7552"/>
        </w:tabs>
        <w:ind w:right="85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</w:p>
    <w:sectPr w:rsidSect="00927627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94DBB"/>
    <w:rsid w:val="000D5F72"/>
    <w:rsid w:val="001308B1"/>
    <w:rsid w:val="001457CC"/>
    <w:rsid w:val="0016588E"/>
    <w:rsid w:val="001C3EBD"/>
    <w:rsid w:val="001C4C1D"/>
    <w:rsid w:val="001E3188"/>
    <w:rsid w:val="001E5254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025C"/>
    <w:rsid w:val="00381F7F"/>
    <w:rsid w:val="00382F85"/>
    <w:rsid w:val="00384036"/>
    <w:rsid w:val="00390FC9"/>
    <w:rsid w:val="00392FED"/>
    <w:rsid w:val="003945AB"/>
    <w:rsid w:val="003B7EFB"/>
    <w:rsid w:val="003C2589"/>
    <w:rsid w:val="00406746"/>
    <w:rsid w:val="00407BE7"/>
    <w:rsid w:val="00435D91"/>
    <w:rsid w:val="00440BF1"/>
    <w:rsid w:val="00463545"/>
    <w:rsid w:val="00467238"/>
    <w:rsid w:val="004720E9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331F9"/>
    <w:rsid w:val="00767109"/>
    <w:rsid w:val="00773C64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048DD"/>
    <w:rsid w:val="0091542E"/>
    <w:rsid w:val="00923495"/>
    <w:rsid w:val="00924DA3"/>
    <w:rsid w:val="00927627"/>
    <w:rsid w:val="00954FB7"/>
    <w:rsid w:val="009554A5"/>
    <w:rsid w:val="009766E3"/>
    <w:rsid w:val="0098758C"/>
    <w:rsid w:val="00992F0B"/>
    <w:rsid w:val="009E0B69"/>
    <w:rsid w:val="009E2C11"/>
    <w:rsid w:val="00A05F11"/>
    <w:rsid w:val="00A07694"/>
    <w:rsid w:val="00A11924"/>
    <w:rsid w:val="00A77057"/>
    <w:rsid w:val="00A92BED"/>
    <w:rsid w:val="00AA1780"/>
    <w:rsid w:val="00AA580B"/>
    <w:rsid w:val="00AC7390"/>
    <w:rsid w:val="00B57D67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796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9048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4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E82F-84B8-458E-B1EC-F3E88155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