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94E4F">
        <w:rPr>
          <w:rFonts w:ascii="Times New Roman" w:hAnsi="Times New Roman" w:cs="Times New Roman"/>
          <w:sz w:val="28"/>
          <w:szCs w:val="28"/>
        </w:rPr>
        <w:t>404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94E4F">
        <w:rPr>
          <w:sz w:val="28"/>
          <w:szCs w:val="28"/>
        </w:rPr>
        <w:t>29 апреля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963C55">
        <w:rPr>
          <w:sz w:val="28"/>
          <w:szCs w:val="28"/>
        </w:rPr>
        <w:t xml:space="preserve">ООО МКК «Лидер» </w:t>
      </w:r>
      <w:r w:rsidR="00963C55">
        <w:rPr>
          <w:sz w:val="28"/>
          <w:szCs w:val="28"/>
        </w:rPr>
        <w:t>к</w:t>
      </w:r>
      <w:r w:rsidR="00963C55">
        <w:rPr>
          <w:sz w:val="28"/>
          <w:szCs w:val="28"/>
        </w:rPr>
        <w:t xml:space="preserve"> </w:t>
      </w:r>
      <w:r w:rsidR="00994E4F">
        <w:rPr>
          <w:sz w:val="28"/>
          <w:szCs w:val="28"/>
        </w:rPr>
        <w:t>Улита</w:t>
      </w:r>
      <w:r w:rsidR="00994E4F">
        <w:rPr>
          <w:sz w:val="28"/>
          <w:szCs w:val="28"/>
        </w:rPr>
        <w:t xml:space="preserve"> Павлу Анатольевичу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994E4F">
        <w:rPr>
          <w:sz w:val="28"/>
          <w:szCs w:val="28"/>
        </w:rPr>
        <w:t xml:space="preserve">ООО МКК «Лидер» </w:t>
      </w:r>
      <w:r w:rsidR="00994E4F">
        <w:rPr>
          <w:sz w:val="28"/>
          <w:szCs w:val="28"/>
        </w:rPr>
        <w:t>к</w:t>
      </w:r>
      <w:r w:rsidR="00994E4F">
        <w:rPr>
          <w:sz w:val="28"/>
          <w:szCs w:val="28"/>
        </w:rPr>
        <w:t xml:space="preserve"> </w:t>
      </w:r>
      <w:r w:rsidR="00994E4F">
        <w:rPr>
          <w:sz w:val="28"/>
          <w:szCs w:val="28"/>
        </w:rPr>
        <w:t>Улита</w:t>
      </w:r>
      <w:r w:rsidR="00994E4F">
        <w:rPr>
          <w:sz w:val="28"/>
          <w:szCs w:val="28"/>
        </w:rPr>
        <w:t xml:space="preserve"> Павлу Анатольевичу о взыскании суммы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</w:t>
      </w:r>
      <w:r w:rsidRPr="00CA58F3">
        <w:rPr>
          <w:rFonts w:eastAsia="Times New Roman"/>
          <w:sz w:val="28"/>
          <w:szCs w:val="28"/>
          <w:lang w:eastAsia="ru-RU"/>
        </w:rPr>
        <w:t>с</w:t>
      </w:r>
      <w:r w:rsidRPr="00CA58F3">
        <w:rPr>
          <w:rFonts w:eastAsia="Times New Roman"/>
          <w:sz w:val="28"/>
          <w:szCs w:val="28"/>
          <w:lang w:eastAsia="ru-RU"/>
        </w:rPr>
        <w:t xml:space="preserve"> </w:t>
      </w:r>
      <w:r w:rsidR="00994E4F">
        <w:rPr>
          <w:sz w:val="28"/>
          <w:szCs w:val="28"/>
        </w:rPr>
        <w:t>Улита</w:t>
      </w:r>
      <w:r w:rsidR="00994E4F">
        <w:rPr>
          <w:sz w:val="28"/>
          <w:szCs w:val="28"/>
        </w:rPr>
        <w:t xml:space="preserve"> Павла Анатольевича</w:t>
      </w:r>
      <w:r w:rsidRPr="00CA58F3" w:rsidR="00C41F57">
        <w:rPr>
          <w:sz w:val="28"/>
          <w:szCs w:val="28"/>
        </w:rPr>
        <w:t xml:space="preserve"> в пользу </w:t>
      </w:r>
      <w:r w:rsidR="00963C55">
        <w:rPr>
          <w:sz w:val="28"/>
          <w:szCs w:val="28"/>
        </w:rPr>
        <w:t>ООО МКК «Лидер»</w:t>
      </w:r>
      <w:r w:rsidR="00B43F31">
        <w:rPr>
          <w:sz w:val="28"/>
          <w:szCs w:val="28"/>
        </w:rPr>
        <w:t xml:space="preserve"> </w:t>
      </w:r>
      <w:r w:rsidR="00994E4F">
        <w:rPr>
          <w:sz w:val="28"/>
          <w:szCs w:val="28"/>
        </w:rPr>
        <w:t>сумму долга в размере 16 033</w:t>
      </w:r>
      <w:r w:rsidR="00963C55">
        <w:rPr>
          <w:sz w:val="28"/>
          <w:szCs w:val="28"/>
        </w:rPr>
        <w:t xml:space="preserve"> рубл</w:t>
      </w:r>
      <w:r w:rsidR="00994E4F">
        <w:rPr>
          <w:sz w:val="28"/>
          <w:szCs w:val="28"/>
        </w:rPr>
        <w:t>ей</w:t>
      </w:r>
      <w:r w:rsidR="00963C55">
        <w:rPr>
          <w:sz w:val="28"/>
          <w:szCs w:val="28"/>
        </w:rPr>
        <w:t xml:space="preserve">, из </w:t>
      </w:r>
      <w:r w:rsidR="00B518AA">
        <w:rPr>
          <w:sz w:val="28"/>
          <w:szCs w:val="28"/>
        </w:rPr>
        <w:t>которых</w:t>
      </w:r>
      <w:r w:rsidR="00994E4F">
        <w:rPr>
          <w:sz w:val="28"/>
          <w:szCs w:val="28"/>
        </w:rPr>
        <w:t>: сумма долга по договору займа в размере</w:t>
      </w:r>
      <w:r w:rsidR="00963C55">
        <w:rPr>
          <w:sz w:val="28"/>
          <w:szCs w:val="28"/>
        </w:rPr>
        <w:t xml:space="preserve"> </w:t>
      </w:r>
      <w:r w:rsidR="00994E4F">
        <w:rPr>
          <w:sz w:val="28"/>
          <w:szCs w:val="28"/>
        </w:rPr>
        <w:t>10 319</w:t>
      </w:r>
      <w:r w:rsidR="00B518AA">
        <w:rPr>
          <w:sz w:val="28"/>
          <w:szCs w:val="28"/>
        </w:rPr>
        <w:t xml:space="preserve"> рублей </w:t>
      </w:r>
      <w:r w:rsidR="00994E4F">
        <w:rPr>
          <w:sz w:val="28"/>
          <w:szCs w:val="28"/>
        </w:rPr>
        <w:t>12</w:t>
      </w:r>
      <w:r w:rsidR="00B518AA">
        <w:rPr>
          <w:sz w:val="28"/>
          <w:szCs w:val="28"/>
        </w:rPr>
        <w:t xml:space="preserve"> коп.</w:t>
      </w:r>
      <w:r w:rsidR="00994E4F">
        <w:rPr>
          <w:sz w:val="28"/>
          <w:szCs w:val="28"/>
        </w:rPr>
        <w:t>; сумма долга по процентам в размере 88</w:t>
      </w:r>
      <w:r w:rsidR="00D3209C">
        <w:rPr>
          <w:sz w:val="28"/>
          <w:szCs w:val="28"/>
        </w:rPr>
        <w:t xml:space="preserve"> рублей </w:t>
      </w:r>
      <w:r w:rsidR="00994E4F">
        <w:rPr>
          <w:sz w:val="28"/>
          <w:szCs w:val="28"/>
        </w:rPr>
        <w:t>88</w:t>
      </w:r>
      <w:r w:rsidR="00D3209C">
        <w:rPr>
          <w:sz w:val="28"/>
          <w:szCs w:val="28"/>
        </w:rPr>
        <w:t xml:space="preserve"> коп.</w:t>
      </w:r>
      <w:r w:rsidR="00994E4F">
        <w:rPr>
          <w:sz w:val="28"/>
          <w:szCs w:val="28"/>
        </w:rPr>
        <w:t>; сумма долга по Соглашению в размере 1 218</w:t>
      </w:r>
      <w:r w:rsidR="00963C55">
        <w:rPr>
          <w:sz w:val="28"/>
          <w:szCs w:val="28"/>
        </w:rPr>
        <w:t xml:space="preserve"> рублей</w:t>
      </w:r>
      <w:r w:rsidR="00994E4F">
        <w:rPr>
          <w:sz w:val="28"/>
          <w:szCs w:val="28"/>
        </w:rPr>
        <w:t>; сумма пени в размере 3 790</w:t>
      </w:r>
      <w:r w:rsidR="00B518AA">
        <w:rPr>
          <w:sz w:val="28"/>
          <w:szCs w:val="28"/>
        </w:rPr>
        <w:t xml:space="preserve"> рублей</w:t>
      </w:r>
      <w:r w:rsidR="00994E4F">
        <w:rPr>
          <w:sz w:val="28"/>
          <w:szCs w:val="28"/>
        </w:rPr>
        <w:t>; сумма уплаченной государственной пошлины в размере 617</w:t>
      </w:r>
      <w:r w:rsidR="00B518AA">
        <w:rPr>
          <w:sz w:val="28"/>
          <w:szCs w:val="28"/>
        </w:rPr>
        <w:t xml:space="preserve">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08E8"/>
    <w:rsid w:val="007C225D"/>
    <w:rsid w:val="007D25E1"/>
    <w:rsid w:val="007E0507"/>
    <w:rsid w:val="007E441A"/>
    <w:rsid w:val="007E6504"/>
    <w:rsid w:val="007F03C0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94E4F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1287E"/>
    <w:rsid w:val="00D25655"/>
    <w:rsid w:val="00D3209C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E3B9-2E17-48AC-B93F-511717FE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