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4FB7" w:rsidRPr="002C6164" w:rsidP="00954FB7">
      <w:pPr>
        <w:pStyle w:val="ConsPlusNormal"/>
        <w:ind w:firstLine="540"/>
        <w:jc w:val="right"/>
        <w:rPr>
          <w:rFonts w:ascii="Times New Roman" w:hAnsi="Times New Roman" w:cs="Times New Roman"/>
          <w:sz w:val="28"/>
          <w:szCs w:val="28"/>
        </w:rPr>
      </w:pPr>
      <w:r w:rsidRPr="002C6164">
        <w:rPr>
          <w:rFonts w:ascii="Times New Roman" w:hAnsi="Times New Roman" w:cs="Times New Roman"/>
          <w:sz w:val="28"/>
          <w:szCs w:val="28"/>
        </w:rPr>
        <w:t xml:space="preserve">Дело № </w:t>
      </w:r>
      <w:r w:rsidRPr="002C6164" w:rsidR="005C1C8B">
        <w:rPr>
          <w:rFonts w:ascii="Times New Roman" w:hAnsi="Times New Roman" w:cs="Times New Roman"/>
          <w:sz w:val="28"/>
          <w:szCs w:val="28"/>
        </w:rPr>
        <w:t>02-0</w:t>
      </w:r>
      <w:r w:rsidR="00B90E9E">
        <w:rPr>
          <w:rFonts w:ascii="Times New Roman" w:hAnsi="Times New Roman" w:cs="Times New Roman"/>
          <w:sz w:val="28"/>
          <w:szCs w:val="28"/>
        </w:rPr>
        <w:t>440</w:t>
      </w:r>
      <w:r w:rsidRPr="002C6164" w:rsidR="005C1C8B">
        <w:rPr>
          <w:rFonts w:ascii="Times New Roman" w:hAnsi="Times New Roman" w:cs="Times New Roman"/>
          <w:sz w:val="28"/>
          <w:szCs w:val="28"/>
        </w:rPr>
        <w:t>/</w:t>
      </w:r>
      <w:r w:rsidRPr="002C6164" w:rsidR="00374634">
        <w:rPr>
          <w:rFonts w:ascii="Times New Roman" w:hAnsi="Times New Roman" w:cs="Times New Roman"/>
          <w:sz w:val="28"/>
          <w:szCs w:val="28"/>
        </w:rPr>
        <w:t>20</w:t>
      </w:r>
      <w:r w:rsidRPr="002C6164" w:rsidR="005C1C8B">
        <w:rPr>
          <w:rFonts w:ascii="Times New Roman" w:hAnsi="Times New Roman" w:cs="Times New Roman"/>
          <w:sz w:val="28"/>
          <w:szCs w:val="28"/>
        </w:rPr>
        <w:t>/201</w:t>
      </w:r>
      <w:r w:rsidRPr="002C6164" w:rsidR="00374634">
        <w:rPr>
          <w:rFonts w:ascii="Times New Roman" w:hAnsi="Times New Roman" w:cs="Times New Roman"/>
          <w:sz w:val="28"/>
          <w:szCs w:val="28"/>
        </w:rPr>
        <w:t>9</w:t>
      </w:r>
    </w:p>
    <w:p w:rsidR="00954FB7" w:rsidRPr="002C6164" w:rsidP="00075B7C">
      <w:pPr>
        <w:pStyle w:val="NoSpacing"/>
        <w:jc w:val="center"/>
        <w:rPr>
          <w:b/>
          <w:sz w:val="28"/>
          <w:szCs w:val="28"/>
        </w:rPr>
      </w:pPr>
      <w:r>
        <w:rPr>
          <w:b/>
          <w:sz w:val="28"/>
          <w:szCs w:val="28"/>
        </w:rPr>
        <w:t xml:space="preserve">ЗАОЧНОЕ </w:t>
      </w:r>
      <w:r w:rsidRPr="002C6164">
        <w:rPr>
          <w:b/>
          <w:sz w:val="28"/>
          <w:szCs w:val="28"/>
        </w:rPr>
        <w:t>РЕШЕНИЕ</w:t>
      </w:r>
    </w:p>
    <w:p w:rsidR="005C1C8B" w:rsidRPr="002C6164" w:rsidP="00075B7C">
      <w:pPr>
        <w:pStyle w:val="NoSpacing"/>
        <w:jc w:val="center"/>
        <w:rPr>
          <w:b/>
          <w:sz w:val="28"/>
          <w:szCs w:val="28"/>
        </w:rPr>
      </w:pPr>
      <w:r w:rsidRPr="002C6164">
        <w:rPr>
          <w:b/>
          <w:sz w:val="28"/>
          <w:szCs w:val="28"/>
        </w:rPr>
        <w:t>ИМЕНЕМ  РОССИЙСКОЙ  ФЕДЕРАЦИИ</w:t>
      </w:r>
    </w:p>
    <w:p w:rsidR="009E6B0F" w:rsidRPr="002C6164" w:rsidP="00C054C7">
      <w:pPr>
        <w:pStyle w:val="NoSpacing"/>
        <w:jc w:val="center"/>
        <w:rPr>
          <w:b/>
          <w:sz w:val="28"/>
          <w:szCs w:val="28"/>
        </w:rPr>
      </w:pPr>
    </w:p>
    <w:p w:rsidR="00954FB7" w:rsidRPr="002C6164" w:rsidP="00075B7C">
      <w:pPr>
        <w:pStyle w:val="NoSpacing"/>
        <w:jc w:val="both"/>
        <w:rPr>
          <w:sz w:val="28"/>
          <w:szCs w:val="28"/>
        </w:rPr>
      </w:pPr>
      <w:r w:rsidRPr="002C6164">
        <w:rPr>
          <w:sz w:val="28"/>
          <w:szCs w:val="28"/>
        </w:rPr>
        <w:t xml:space="preserve">        </w:t>
      </w:r>
      <w:r w:rsidR="00B90E9E">
        <w:rPr>
          <w:sz w:val="28"/>
          <w:szCs w:val="28"/>
        </w:rPr>
        <w:t>19 декабря</w:t>
      </w:r>
      <w:r w:rsidRPr="002C6164">
        <w:rPr>
          <w:sz w:val="28"/>
          <w:szCs w:val="28"/>
        </w:rPr>
        <w:t xml:space="preserve"> 201</w:t>
      </w:r>
      <w:r w:rsidRPr="002C6164" w:rsidR="00374634">
        <w:rPr>
          <w:sz w:val="28"/>
          <w:szCs w:val="28"/>
        </w:rPr>
        <w:t>9</w:t>
      </w:r>
      <w:r w:rsidRPr="002C6164" w:rsidR="003945AB">
        <w:rPr>
          <w:sz w:val="28"/>
          <w:szCs w:val="28"/>
        </w:rPr>
        <w:t xml:space="preserve"> </w:t>
      </w:r>
      <w:r w:rsidRPr="002C6164">
        <w:rPr>
          <w:sz w:val="28"/>
          <w:szCs w:val="28"/>
        </w:rPr>
        <w:t xml:space="preserve">года                                                    </w:t>
      </w:r>
      <w:r w:rsidRPr="002C6164" w:rsidR="00887176">
        <w:rPr>
          <w:sz w:val="28"/>
          <w:szCs w:val="28"/>
        </w:rPr>
        <w:t xml:space="preserve">  </w:t>
      </w:r>
      <w:r w:rsidRPr="002C6164">
        <w:rPr>
          <w:sz w:val="28"/>
          <w:szCs w:val="28"/>
        </w:rPr>
        <w:t xml:space="preserve"> </w:t>
      </w:r>
      <w:r w:rsidR="00B90E9E">
        <w:rPr>
          <w:sz w:val="28"/>
          <w:szCs w:val="28"/>
        </w:rPr>
        <w:t xml:space="preserve">    </w:t>
      </w:r>
      <w:r w:rsidRPr="002C6164">
        <w:rPr>
          <w:sz w:val="28"/>
          <w:szCs w:val="28"/>
        </w:rPr>
        <w:t>город Симферополь</w:t>
      </w:r>
    </w:p>
    <w:p w:rsidR="005C1C8B" w:rsidRPr="002C6164" w:rsidP="00075B7C">
      <w:pPr>
        <w:pStyle w:val="NoSpacing"/>
        <w:jc w:val="both"/>
        <w:rPr>
          <w:sz w:val="28"/>
          <w:szCs w:val="28"/>
        </w:rPr>
      </w:pPr>
    </w:p>
    <w:p w:rsidR="00954FB7" w:rsidRPr="002C6164" w:rsidP="00707818">
      <w:pPr>
        <w:pStyle w:val="NoSpacing"/>
        <w:ind w:firstLine="708"/>
        <w:jc w:val="both"/>
        <w:rPr>
          <w:sz w:val="28"/>
          <w:szCs w:val="28"/>
        </w:rPr>
      </w:pPr>
      <w:r w:rsidRPr="002C6164">
        <w:rPr>
          <w:sz w:val="28"/>
          <w:szCs w:val="28"/>
        </w:rPr>
        <w:t>Суд в составе: председательствующего - м</w:t>
      </w:r>
      <w:r w:rsidRPr="002C6164" w:rsidR="005C1C8B">
        <w:rPr>
          <w:sz w:val="28"/>
          <w:szCs w:val="28"/>
        </w:rPr>
        <w:t>ирово</w:t>
      </w:r>
      <w:r w:rsidRPr="002C6164">
        <w:rPr>
          <w:sz w:val="28"/>
          <w:szCs w:val="28"/>
        </w:rPr>
        <w:t>го</w:t>
      </w:r>
      <w:r w:rsidRPr="002C6164" w:rsidR="005C1C8B">
        <w:rPr>
          <w:sz w:val="28"/>
          <w:szCs w:val="28"/>
        </w:rPr>
        <w:t xml:space="preserve"> судь</w:t>
      </w:r>
      <w:r w:rsidRPr="002C6164">
        <w:rPr>
          <w:sz w:val="28"/>
          <w:szCs w:val="28"/>
        </w:rPr>
        <w:t>и</w:t>
      </w:r>
      <w:r w:rsidRPr="002C6164" w:rsidR="00374634">
        <w:rPr>
          <w:sz w:val="28"/>
          <w:szCs w:val="28"/>
        </w:rPr>
        <w:t xml:space="preserve"> судебного участка №</w:t>
      </w:r>
      <w:r w:rsidRPr="002C6164" w:rsidR="005C1C8B">
        <w:rPr>
          <w:sz w:val="28"/>
          <w:szCs w:val="28"/>
        </w:rPr>
        <w:t xml:space="preserve">20 Центрального судебного района города Симферополь (Центральный район городского округа Симферополь) Республики Крым </w:t>
      </w:r>
      <w:r w:rsidRPr="002C6164" w:rsidR="005C1C8B">
        <w:rPr>
          <w:sz w:val="28"/>
          <w:szCs w:val="28"/>
        </w:rPr>
        <w:t>Ломанов</w:t>
      </w:r>
      <w:r w:rsidRPr="002C6164">
        <w:rPr>
          <w:sz w:val="28"/>
          <w:szCs w:val="28"/>
        </w:rPr>
        <w:t>а</w:t>
      </w:r>
      <w:r w:rsidRPr="002C6164" w:rsidR="005C1C8B">
        <w:rPr>
          <w:sz w:val="28"/>
          <w:szCs w:val="28"/>
        </w:rPr>
        <w:t xml:space="preserve"> С.Г.</w:t>
      </w:r>
      <w:r w:rsidRPr="002C6164" w:rsidR="0030563B">
        <w:rPr>
          <w:sz w:val="28"/>
          <w:szCs w:val="28"/>
        </w:rPr>
        <w:t>,</w:t>
      </w:r>
      <w:r w:rsidRPr="002C6164" w:rsidR="00204672">
        <w:rPr>
          <w:sz w:val="28"/>
          <w:szCs w:val="28"/>
        </w:rPr>
        <w:t xml:space="preserve"> </w:t>
      </w:r>
      <w:r w:rsidRPr="002C6164">
        <w:rPr>
          <w:sz w:val="28"/>
          <w:szCs w:val="28"/>
        </w:rPr>
        <w:t xml:space="preserve">при </w:t>
      </w:r>
      <w:r w:rsidRPr="002C6164" w:rsidR="002C6164">
        <w:rPr>
          <w:sz w:val="28"/>
          <w:szCs w:val="28"/>
        </w:rPr>
        <w:t>помощнике мирового судьи</w:t>
      </w:r>
      <w:r w:rsidRPr="002C6164" w:rsidR="0030563B">
        <w:rPr>
          <w:sz w:val="28"/>
          <w:szCs w:val="28"/>
        </w:rPr>
        <w:t xml:space="preserve"> – </w:t>
      </w:r>
      <w:r w:rsidRPr="002C6164" w:rsidR="002C6164">
        <w:rPr>
          <w:sz w:val="28"/>
          <w:szCs w:val="28"/>
        </w:rPr>
        <w:t>Бошкове</w:t>
      </w:r>
      <w:r w:rsidRPr="002C6164" w:rsidR="002C6164">
        <w:rPr>
          <w:sz w:val="28"/>
          <w:szCs w:val="28"/>
        </w:rPr>
        <w:t xml:space="preserve"> В.М.</w:t>
      </w:r>
      <w:r w:rsidRPr="002C6164" w:rsidR="00C805B7">
        <w:rPr>
          <w:sz w:val="28"/>
          <w:szCs w:val="28"/>
        </w:rPr>
        <w:t>,</w:t>
      </w:r>
      <w:r w:rsidRPr="002C6164" w:rsidR="006A6808">
        <w:rPr>
          <w:sz w:val="28"/>
          <w:szCs w:val="28"/>
        </w:rPr>
        <w:t xml:space="preserve"> </w:t>
      </w:r>
    </w:p>
    <w:p w:rsidR="00ED7A8F" w:rsidP="00075B7C">
      <w:pPr>
        <w:pStyle w:val="NoSpacing"/>
        <w:jc w:val="both"/>
        <w:rPr>
          <w:sz w:val="28"/>
          <w:szCs w:val="28"/>
          <w:shd w:val="clear" w:color="auto" w:fill="FFFFFF"/>
          <w:lang w:eastAsia="ru-RU"/>
        </w:rPr>
      </w:pPr>
      <w:r w:rsidRPr="002C6164">
        <w:rPr>
          <w:sz w:val="28"/>
          <w:szCs w:val="28"/>
          <w:shd w:val="clear" w:color="auto" w:fill="FFFFFF"/>
          <w:lang w:eastAsia="ru-RU"/>
        </w:rPr>
        <w:t xml:space="preserve">          рассмотрев в открытом судебном заседании гражданское дело по иску </w:t>
      </w:r>
      <w:r w:rsidRPr="002C6164" w:rsidR="002C6164">
        <w:rPr>
          <w:sz w:val="28"/>
          <w:szCs w:val="28"/>
        </w:rPr>
        <w:t>ГУП РК «</w:t>
      </w:r>
      <w:r w:rsidRPr="002C6164" w:rsidR="002C6164">
        <w:rPr>
          <w:sz w:val="28"/>
          <w:szCs w:val="28"/>
        </w:rPr>
        <w:t>Крым</w:t>
      </w:r>
      <w:r w:rsidR="00B90E9E">
        <w:rPr>
          <w:sz w:val="28"/>
          <w:szCs w:val="28"/>
        </w:rPr>
        <w:t>теплокоммун</w:t>
      </w:r>
      <w:r w:rsidRPr="002C6164" w:rsidR="002C6164">
        <w:rPr>
          <w:sz w:val="28"/>
          <w:szCs w:val="28"/>
        </w:rPr>
        <w:t>энерго</w:t>
      </w:r>
      <w:r w:rsidRPr="002C6164" w:rsidR="002C6164">
        <w:rPr>
          <w:sz w:val="28"/>
          <w:szCs w:val="28"/>
        </w:rPr>
        <w:t xml:space="preserve">» к </w:t>
      </w:r>
      <w:r w:rsidR="00B90E9E">
        <w:rPr>
          <w:sz w:val="28"/>
          <w:szCs w:val="28"/>
        </w:rPr>
        <w:t>Кирдан</w:t>
      </w:r>
      <w:r w:rsidR="00B90E9E">
        <w:rPr>
          <w:sz w:val="28"/>
          <w:szCs w:val="28"/>
        </w:rPr>
        <w:t xml:space="preserve"> Роману Петровичу</w:t>
      </w:r>
      <w:r w:rsidRPr="002C6164" w:rsidR="002C6164">
        <w:rPr>
          <w:sz w:val="28"/>
          <w:szCs w:val="28"/>
        </w:rPr>
        <w:t xml:space="preserve"> о взыскании </w:t>
      </w:r>
      <w:r w:rsidR="00B90E9E">
        <w:rPr>
          <w:sz w:val="28"/>
          <w:szCs w:val="28"/>
        </w:rPr>
        <w:t>задолженности за потребленную тепловую энергию</w:t>
      </w:r>
      <w:r w:rsidRPr="002C6164">
        <w:rPr>
          <w:sz w:val="28"/>
          <w:szCs w:val="28"/>
          <w:shd w:val="clear" w:color="auto" w:fill="FFFFFF"/>
          <w:lang w:eastAsia="ru-RU"/>
        </w:rPr>
        <w:t>,</w:t>
      </w:r>
    </w:p>
    <w:p w:rsidR="0002630B" w:rsidP="00075B7C">
      <w:pPr>
        <w:pStyle w:val="NoSpacing"/>
        <w:jc w:val="both"/>
        <w:rPr>
          <w:sz w:val="28"/>
          <w:szCs w:val="28"/>
          <w:shd w:val="clear" w:color="auto" w:fill="FFFFFF"/>
          <w:lang w:eastAsia="ru-RU"/>
        </w:rPr>
      </w:pPr>
    </w:p>
    <w:p w:rsidR="0002630B" w:rsidRPr="0002630B" w:rsidP="0002630B">
      <w:pPr>
        <w:pStyle w:val="NoSpacing"/>
        <w:jc w:val="center"/>
        <w:rPr>
          <w:b/>
          <w:color w:val="auto"/>
          <w:sz w:val="28"/>
          <w:szCs w:val="28"/>
          <w:shd w:val="clear" w:color="auto" w:fill="FFFFFF"/>
          <w:lang w:eastAsia="ru-RU"/>
        </w:rPr>
      </w:pPr>
      <w:r w:rsidRPr="0002630B">
        <w:rPr>
          <w:b/>
          <w:color w:val="auto"/>
          <w:sz w:val="28"/>
          <w:szCs w:val="28"/>
          <w:shd w:val="clear" w:color="auto" w:fill="FFFFFF"/>
          <w:lang w:eastAsia="ru-RU"/>
        </w:rPr>
        <w:t>установил:</w:t>
      </w:r>
    </w:p>
    <w:p w:rsidR="0002630B" w:rsidRPr="0002630B" w:rsidP="0002630B">
      <w:pPr>
        <w:pStyle w:val="NoSpacing"/>
        <w:jc w:val="center"/>
        <w:rPr>
          <w:b/>
          <w:color w:val="auto"/>
          <w:sz w:val="28"/>
          <w:szCs w:val="28"/>
          <w:shd w:val="clear" w:color="auto" w:fill="FFFFFF"/>
          <w:lang w:eastAsia="ru-RU"/>
        </w:rPr>
      </w:pPr>
    </w:p>
    <w:p w:rsidR="0002630B" w:rsidRPr="0002630B" w:rsidP="0002630B">
      <w:pPr>
        <w:tabs>
          <w:tab w:val="left" w:pos="6432"/>
        </w:tabs>
        <w:autoSpaceDE w:val="0"/>
        <w:autoSpaceDN w:val="0"/>
        <w:adjustRightInd w:val="0"/>
        <w:ind w:right="-45" w:firstLine="851"/>
        <w:jc w:val="both"/>
        <w:rPr>
          <w:sz w:val="28"/>
          <w:szCs w:val="28"/>
        </w:rPr>
      </w:pPr>
      <w:r>
        <w:rPr>
          <w:bCs/>
          <w:sz w:val="28"/>
          <w:szCs w:val="28"/>
        </w:rPr>
        <w:t>26</w:t>
      </w:r>
      <w:r w:rsidRPr="0002630B">
        <w:rPr>
          <w:bCs/>
          <w:sz w:val="28"/>
          <w:szCs w:val="28"/>
        </w:rPr>
        <w:t>.</w:t>
      </w:r>
      <w:r>
        <w:rPr>
          <w:bCs/>
          <w:sz w:val="28"/>
          <w:szCs w:val="28"/>
        </w:rPr>
        <w:t>11</w:t>
      </w:r>
      <w:r w:rsidRPr="0002630B">
        <w:rPr>
          <w:bCs/>
          <w:sz w:val="28"/>
          <w:szCs w:val="28"/>
        </w:rPr>
        <w:t>.20</w:t>
      </w:r>
      <w:r>
        <w:rPr>
          <w:bCs/>
          <w:sz w:val="28"/>
          <w:szCs w:val="28"/>
        </w:rPr>
        <w:t>19</w:t>
      </w:r>
      <w:r w:rsidRPr="0002630B">
        <w:rPr>
          <w:bCs/>
          <w:sz w:val="28"/>
          <w:szCs w:val="28"/>
        </w:rPr>
        <w:t xml:space="preserve"> года Государственное унитарное предприятие Республики Крым «</w:t>
      </w:r>
      <w:r w:rsidRPr="0002630B">
        <w:rPr>
          <w:bCs/>
          <w:sz w:val="28"/>
          <w:szCs w:val="28"/>
        </w:rPr>
        <w:t>Крымтеплокоммунэнерго</w:t>
      </w:r>
      <w:r w:rsidRPr="0002630B">
        <w:rPr>
          <w:bCs/>
          <w:sz w:val="28"/>
          <w:szCs w:val="28"/>
        </w:rPr>
        <w:t xml:space="preserve">» обратилось в суд с иском </w:t>
      </w:r>
      <w:r w:rsidRPr="0002630B">
        <w:rPr>
          <w:sz w:val="28"/>
          <w:szCs w:val="28"/>
          <w:shd w:val="clear" w:color="auto" w:fill="FFFFFF"/>
        </w:rPr>
        <w:t xml:space="preserve">к </w:t>
      </w:r>
      <w:r>
        <w:rPr>
          <w:sz w:val="28"/>
          <w:szCs w:val="28"/>
        </w:rPr>
        <w:t>Кирдан</w:t>
      </w:r>
      <w:r>
        <w:rPr>
          <w:sz w:val="28"/>
          <w:szCs w:val="28"/>
        </w:rPr>
        <w:t xml:space="preserve"> Роману Петровичу</w:t>
      </w:r>
      <w:r w:rsidRPr="0002630B">
        <w:rPr>
          <w:sz w:val="28"/>
          <w:szCs w:val="28"/>
          <w:shd w:val="clear" w:color="auto" w:fill="FFFFFF"/>
        </w:rPr>
        <w:t xml:space="preserve"> о взыскании задолженности за услуги по теплоснабжению</w:t>
      </w:r>
      <w:r w:rsidRPr="0002630B">
        <w:rPr>
          <w:bCs/>
          <w:sz w:val="28"/>
          <w:szCs w:val="28"/>
        </w:rPr>
        <w:t xml:space="preserve"> </w:t>
      </w:r>
      <w:r w:rsidRPr="0002630B" w:rsidR="00AE21A9">
        <w:rPr>
          <w:sz w:val="28"/>
          <w:szCs w:val="28"/>
        </w:rPr>
        <w:t>за период с 01.</w:t>
      </w:r>
      <w:r w:rsidRPr="00862C2A" w:rsidR="00AE21A9">
        <w:rPr>
          <w:sz w:val="28"/>
          <w:szCs w:val="28"/>
        </w:rPr>
        <w:t>08</w:t>
      </w:r>
      <w:r w:rsidRPr="0002630B" w:rsidR="00AE21A9">
        <w:rPr>
          <w:sz w:val="28"/>
          <w:szCs w:val="28"/>
        </w:rPr>
        <w:t>.201</w:t>
      </w:r>
      <w:r w:rsidRPr="00862C2A" w:rsidR="00AE21A9">
        <w:rPr>
          <w:sz w:val="28"/>
          <w:szCs w:val="28"/>
        </w:rPr>
        <w:t>8</w:t>
      </w:r>
      <w:r w:rsidRPr="0002630B" w:rsidR="00AE21A9">
        <w:rPr>
          <w:sz w:val="28"/>
          <w:szCs w:val="28"/>
        </w:rPr>
        <w:t xml:space="preserve"> г. </w:t>
      </w:r>
      <w:r w:rsidR="00AE21A9">
        <w:rPr>
          <w:sz w:val="28"/>
          <w:szCs w:val="28"/>
        </w:rPr>
        <w:t>п</w:t>
      </w:r>
      <w:r w:rsidRPr="0002630B" w:rsidR="00AE21A9">
        <w:rPr>
          <w:sz w:val="28"/>
          <w:szCs w:val="28"/>
        </w:rPr>
        <w:t xml:space="preserve">о </w:t>
      </w:r>
      <w:r w:rsidRPr="00862C2A" w:rsidR="00AE21A9">
        <w:rPr>
          <w:sz w:val="28"/>
          <w:szCs w:val="28"/>
        </w:rPr>
        <w:t>3</w:t>
      </w:r>
      <w:r w:rsidRPr="0002630B" w:rsidR="00AE21A9">
        <w:rPr>
          <w:sz w:val="28"/>
          <w:szCs w:val="28"/>
        </w:rPr>
        <w:t>1.0</w:t>
      </w:r>
      <w:r w:rsidRPr="00862C2A" w:rsidR="00AE21A9">
        <w:rPr>
          <w:sz w:val="28"/>
          <w:szCs w:val="28"/>
        </w:rPr>
        <w:t>7</w:t>
      </w:r>
      <w:r w:rsidRPr="0002630B" w:rsidR="00AE21A9">
        <w:rPr>
          <w:sz w:val="28"/>
          <w:szCs w:val="28"/>
        </w:rPr>
        <w:t>.201</w:t>
      </w:r>
      <w:r w:rsidRPr="00862C2A" w:rsidR="00AE21A9">
        <w:rPr>
          <w:sz w:val="28"/>
          <w:szCs w:val="28"/>
        </w:rPr>
        <w:t>9</w:t>
      </w:r>
      <w:r w:rsidRPr="0002630B" w:rsidR="00AE21A9">
        <w:rPr>
          <w:sz w:val="28"/>
          <w:szCs w:val="28"/>
        </w:rPr>
        <w:t xml:space="preserve"> г.</w:t>
      </w:r>
    </w:p>
    <w:p w:rsidR="0002630B" w:rsidRPr="0002630B" w:rsidP="0002630B">
      <w:pPr>
        <w:tabs>
          <w:tab w:val="left" w:pos="6432"/>
        </w:tabs>
        <w:autoSpaceDE w:val="0"/>
        <w:autoSpaceDN w:val="0"/>
        <w:adjustRightInd w:val="0"/>
        <w:ind w:right="-45" w:firstLine="851"/>
        <w:jc w:val="both"/>
        <w:rPr>
          <w:bCs/>
          <w:sz w:val="28"/>
          <w:szCs w:val="28"/>
        </w:rPr>
      </w:pPr>
      <w:r w:rsidRPr="0002630B">
        <w:rPr>
          <w:bCs/>
          <w:sz w:val="28"/>
          <w:szCs w:val="28"/>
        </w:rPr>
        <w:t xml:space="preserve">Исковые требования мотивированы тем, что истец является централизованным поставщиком тепловой энергии, осуществляет поставку тепловой энергии ответчику. Ответчик является потребителем тепловой энергии, проживающим в квартире многоквартирного дома, подключенного к системе централизованного теплоснабжения по адресу: </w:t>
      </w:r>
      <w:r w:rsidR="009E7507">
        <w:t>&lt;данные изъяты&gt;</w:t>
      </w:r>
      <w:r w:rsidRPr="0002630B">
        <w:rPr>
          <w:bCs/>
          <w:sz w:val="28"/>
          <w:szCs w:val="28"/>
        </w:rPr>
        <w:t xml:space="preserve">. В связи с ненадлежащим исполнением ответчиком своих обязательств по оплате тепловой энергии, сумма долга </w:t>
      </w:r>
      <w:r w:rsidRPr="0002630B">
        <w:rPr>
          <w:sz w:val="28"/>
          <w:szCs w:val="28"/>
        </w:rPr>
        <w:t xml:space="preserve">за период с </w:t>
      </w:r>
      <w:r w:rsidRPr="0002630B" w:rsidR="00862C2A">
        <w:rPr>
          <w:sz w:val="28"/>
          <w:szCs w:val="28"/>
        </w:rPr>
        <w:t>01.</w:t>
      </w:r>
      <w:r w:rsidRPr="00862C2A" w:rsidR="00862C2A">
        <w:rPr>
          <w:sz w:val="28"/>
          <w:szCs w:val="28"/>
        </w:rPr>
        <w:t>08</w:t>
      </w:r>
      <w:r w:rsidRPr="0002630B" w:rsidR="00862C2A">
        <w:rPr>
          <w:sz w:val="28"/>
          <w:szCs w:val="28"/>
        </w:rPr>
        <w:t>.201</w:t>
      </w:r>
      <w:r w:rsidRPr="00862C2A" w:rsidR="00862C2A">
        <w:rPr>
          <w:sz w:val="28"/>
          <w:szCs w:val="28"/>
        </w:rPr>
        <w:t>8</w:t>
      </w:r>
      <w:r w:rsidRPr="0002630B" w:rsidR="00862C2A">
        <w:rPr>
          <w:sz w:val="28"/>
          <w:szCs w:val="28"/>
        </w:rPr>
        <w:t xml:space="preserve"> г. </w:t>
      </w:r>
      <w:r w:rsidR="00AE21A9">
        <w:rPr>
          <w:sz w:val="28"/>
          <w:szCs w:val="28"/>
        </w:rPr>
        <w:t>п</w:t>
      </w:r>
      <w:r w:rsidRPr="0002630B" w:rsidR="00862C2A">
        <w:rPr>
          <w:sz w:val="28"/>
          <w:szCs w:val="28"/>
        </w:rPr>
        <w:t xml:space="preserve">о </w:t>
      </w:r>
      <w:r w:rsidRPr="00862C2A" w:rsidR="00862C2A">
        <w:rPr>
          <w:sz w:val="28"/>
          <w:szCs w:val="28"/>
        </w:rPr>
        <w:t>3</w:t>
      </w:r>
      <w:r w:rsidRPr="0002630B" w:rsidR="00862C2A">
        <w:rPr>
          <w:sz w:val="28"/>
          <w:szCs w:val="28"/>
        </w:rPr>
        <w:t>1.0</w:t>
      </w:r>
      <w:r w:rsidRPr="00862C2A" w:rsidR="00862C2A">
        <w:rPr>
          <w:sz w:val="28"/>
          <w:szCs w:val="28"/>
        </w:rPr>
        <w:t>7</w:t>
      </w:r>
      <w:r w:rsidRPr="0002630B" w:rsidR="00862C2A">
        <w:rPr>
          <w:sz w:val="28"/>
          <w:szCs w:val="28"/>
        </w:rPr>
        <w:t>.201</w:t>
      </w:r>
      <w:r w:rsidRPr="00862C2A" w:rsidR="00862C2A">
        <w:rPr>
          <w:sz w:val="28"/>
          <w:szCs w:val="28"/>
        </w:rPr>
        <w:t>9</w:t>
      </w:r>
      <w:r w:rsidRPr="0002630B" w:rsidR="00862C2A">
        <w:rPr>
          <w:sz w:val="28"/>
          <w:szCs w:val="28"/>
        </w:rPr>
        <w:t xml:space="preserve"> г.</w:t>
      </w:r>
      <w:r w:rsidRPr="0002630B">
        <w:rPr>
          <w:bCs/>
          <w:sz w:val="28"/>
          <w:szCs w:val="28"/>
        </w:rPr>
        <w:t xml:space="preserve">, </w:t>
      </w:r>
      <w:r w:rsidRPr="0002630B">
        <w:rPr>
          <w:sz w:val="28"/>
          <w:szCs w:val="28"/>
        </w:rPr>
        <w:t xml:space="preserve">составила </w:t>
      </w:r>
      <w:r w:rsidRPr="00862C2A" w:rsidR="00862C2A">
        <w:rPr>
          <w:sz w:val="28"/>
          <w:szCs w:val="28"/>
        </w:rPr>
        <w:t xml:space="preserve">22 </w:t>
      </w:r>
      <w:r w:rsidR="00862C2A">
        <w:rPr>
          <w:sz w:val="28"/>
          <w:szCs w:val="28"/>
        </w:rPr>
        <w:t>581</w:t>
      </w:r>
      <w:r w:rsidRPr="0002630B">
        <w:rPr>
          <w:sz w:val="28"/>
          <w:szCs w:val="28"/>
        </w:rPr>
        <w:t>,</w:t>
      </w:r>
      <w:r w:rsidR="00862C2A">
        <w:rPr>
          <w:sz w:val="28"/>
          <w:szCs w:val="28"/>
        </w:rPr>
        <w:t>10</w:t>
      </w:r>
      <w:r w:rsidRPr="0002630B">
        <w:rPr>
          <w:sz w:val="28"/>
          <w:szCs w:val="28"/>
        </w:rPr>
        <w:t xml:space="preserve"> рублей, которые истец просит взыскать с ответчика</w:t>
      </w:r>
      <w:r w:rsidRPr="0002630B">
        <w:rPr>
          <w:bCs/>
          <w:sz w:val="28"/>
          <w:szCs w:val="28"/>
        </w:rPr>
        <w:t>.</w:t>
      </w:r>
    </w:p>
    <w:p w:rsidR="0002630B" w:rsidRPr="0002630B" w:rsidP="0002630B">
      <w:pPr>
        <w:tabs>
          <w:tab w:val="left" w:pos="6432"/>
        </w:tabs>
        <w:autoSpaceDE w:val="0"/>
        <w:autoSpaceDN w:val="0"/>
        <w:adjustRightInd w:val="0"/>
        <w:ind w:right="-45" w:firstLine="851"/>
        <w:jc w:val="both"/>
        <w:rPr>
          <w:bCs/>
          <w:sz w:val="28"/>
          <w:szCs w:val="28"/>
        </w:rPr>
      </w:pPr>
      <w:r w:rsidRPr="0002630B">
        <w:rPr>
          <w:bCs/>
          <w:sz w:val="28"/>
          <w:szCs w:val="28"/>
        </w:rPr>
        <w:t xml:space="preserve">Представитель истца </w:t>
      </w:r>
      <w:r w:rsidR="00862C2A">
        <w:rPr>
          <w:bCs/>
          <w:sz w:val="28"/>
          <w:szCs w:val="28"/>
        </w:rPr>
        <w:t>Константов</w:t>
      </w:r>
      <w:r w:rsidR="00862C2A">
        <w:rPr>
          <w:bCs/>
          <w:sz w:val="28"/>
          <w:szCs w:val="28"/>
        </w:rPr>
        <w:t xml:space="preserve"> И.С. </w:t>
      </w:r>
      <w:r w:rsidRPr="0002630B">
        <w:rPr>
          <w:bCs/>
          <w:sz w:val="28"/>
          <w:szCs w:val="28"/>
        </w:rPr>
        <w:t xml:space="preserve">в судебное заседание не явился, о времени и месте рассмотрения дела извещен надлежащим образом, направил в адрес суда заявление, в котором просил рассмотреть дело в его отсутствие, </w:t>
      </w:r>
      <w:r w:rsidR="00862C2A">
        <w:rPr>
          <w:bCs/>
          <w:sz w:val="28"/>
          <w:szCs w:val="28"/>
        </w:rPr>
        <w:t>не возражал против вынесения заочного решения (</w:t>
      </w:r>
      <w:r w:rsidR="00862C2A">
        <w:rPr>
          <w:bCs/>
          <w:sz w:val="28"/>
          <w:szCs w:val="28"/>
        </w:rPr>
        <w:t>л.д</w:t>
      </w:r>
      <w:r w:rsidR="00862C2A">
        <w:rPr>
          <w:bCs/>
          <w:sz w:val="28"/>
          <w:szCs w:val="28"/>
        </w:rPr>
        <w:t>. 56)</w:t>
      </w:r>
      <w:r w:rsidRPr="0002630B">
        <w:rPr>
          <w:bCs/>
          <w:sz w:val="28"/>
          <w:szCs w:val="28"/>
        </w:rPr>
        <w:t>.</w:t>
      </w:r>
    </w:p>
    <w:p w:rsidR="0002630B" w:rsidRPr="0002630B" w:rsidP="00862C2A">
      <w:pPr>
        <w:tabs>
          <w:tab w:val="left" w:pos="6432"/>
        </w:tabs>
        <w:autoSpaceDE w:val="0"/>
        <w:autoSpaceDN w:val="0"/>
        <w:adjustRightInd w:val="0"/>
        <w:ind w:right="-45" w:firstLine="851"/>
        <w:jc w:val="both"/>
        <w:rPr>
          <w:sz w:val="28"/>
          <w:szCs w:val="28"/>
        </w:rPr>
      </w:pPr>
      <w:r w:rsidRPr="0002630B">
        <w:rPr>
          <w:bCs/>
          <w:sz w:val="28"/>
          <w:szCs w:val="28"/>
        </w:rPr>
        <w:t xml:space="preserve">Ответчик </w:t>
      </w:r>
      <w:r w:rsidRPr="0002630B" w:rsidR="00862C2A">
        <w:rPr>
          <w:bCs/>
          <w:sz w:val="28"/>
          <w:szCs w:val="28"/>
        </w:rPr>
        <w:t>в судебное заседание не явился, о времени и месте рассмотрения дела извещен надлежащим образом</w:t>
      </w:r>
      <w:r w:rsidR="00862C2A">
        <w:rPr>
          <w:bCs/>
          <w:sz w:val="28"/>
          <w:szCs w:val="28"/>
        </w:rPr>
        <w:t>, что подтверждается соответствующим почтовым уведомлением (</w:t>
      </w:r>
      <w:r w:rsidR="00862C2A">
        <w:rPr>
          <w:bCs/>
          <w:sz w:val="28"/>
          <w:szCs w:val="28"/>
        </w:rPr>
        <w:t>л.д</w:t>
      </w:r>
      <w:r w:rsidR="00862C2A">
        <w:rPr>
          <w:bCs/>
          <w:sz w:val="28"/>
          <w:szCs w:val="28"/>
        </w:rPr>
        <w:t>. 28)</w:t>
      </w:r>
      <w:r w:rsidRPr="0002630B" w:rsidR="00862C2A">
        <w:rPr>
          <w:bCs/>
          <w:sz w:val="28"/>
          <w:szCs w:val="28"/>
        </w:rPr>
        <w:t xml:space="preserve">, направил в адрес суда </w:t>
      </w:r>
      <w:r w:rsidR="00862C2A">
        <w:rPr>
          <w:bCs/>
          <w:sz w:val="28"/>
          <w:szCs w:val="28"/>
        </w:rPr>
        <w:t>возражения на исковое заявление</w:t>
      </w:r>
      <w:r w:rsidR="00F8771E">
        <w:rPr>
          <w:bCs/>
          <w:sz w:val="28"/>
          <w:szCs w:val="28"/>
        </w:rPr>
        <w:t xml:space="preserve"> (</w:t>
      </w:r>
      <w:r w:rsidR="00F8771E">
        <w:rPr>
          <w:bCs/>
          <w:sz w:val="28"/>
          <w:szCs w:val="28"/>
        </w:rPr>
        <w:t>л.д</w:t>
      </w:r>
      <w:r w:rsidR="00F8771E">
        <w:rPr>
          <w:bCs/>
          <w:sz w:val="28"/>
          <w:szCs w:val="28"/>
        </w:rPr>
        <w:t>. 42)</w:t>
      </w:r>
      <w:r w:rsidR="00862C2A">
        <w:rPr>
          <w:bCs/>
          <w:sz w:val="28"/>
          <w:szCs w:val="28"/>
        </w:rPr>
        <w:t>, в котор</w:t>
      </w:r>
      <w:r w:rsidR="00F8771E">
        <w:rPr>
          <w:bCs/>
          <w:sz w:val="28"/>
          <w:szCs w:val="28"/>
        </w:rPr>
        <w:t>ых</w:t>
      </w:r>
      <w:r w:rsidR="00862C2A">
        <w:rPr>
          <w:bCs/>
          <w:sz w:val="28"/>
          <w:szCs w:val="28"/>
        </w:rPr>
        <w:t xml:space="preserve"> просил в иске отказать</w:t>
      </w:r>
      <w:r w:rsidR="009312B5">
        <w:rPr>
          <w:bCs/>
          <w:sz w:val="28"/>
          <w:szCs w:val="28"/>
        </w:rPr>
        <w:t xml:space="preserve"> указав что</w:t>
      </w:r>
      <w:r w:rsidR="00862C2A">
        <w:rPr>
          <w:bCs/>
          <w:sz w:val="28"/>
          <w:szCs w:val="28"/>
        </w:rPr>
        <w:t xml:space="preserve"> он не является потребителем тепловой энергии, между сторонами отсутствуют договорные отношения, а также иные обязательства, к нему с предложением о заключении договора истец не обращался, денежных требований не предъявлял</w:t>
      </w:r>
      <w:r w:rsidR="00CD4A39">
        <w:rPr>
          <w:bCs/>
          <w:sz w:val="28"/>
          <w:szCs w:val="28"/>
        </w:rPr>
        <w:t>. Иных</w:t>
      </w:r>
      <w:r w:rsidR="00862C2A">
        <w:rPr>
          <w:bCs/>
          <w:sz w:val="28"/>
          <w:szCs w:val="28"/>
        </w:rPr>
        <w:t xml:space="preserve"> </w:t>
      </w:r>
      <w:r w:rsidRPr="0002630B" w:rsidR="00862C2A">
        <w:rPr>
          <w:bCs/>
          <w:sz w:val="28"/>
          <w:szCs w:val="28"/>
        </w:rPr>
        <w:t>заявлени</w:t>
      </w:r>
      <w:r w:rsidR="00CD4A39">
        <w:rPr>
          <w:bCs/>
          <w:sz w:val="28"/>
          <w:szCs w:val="28"/>
        </w:rPr>
        <w:t>й, в том числе о рассмотрении дела в его отсутствие, от ответчика в адрес суда не поступало</w:t>
      </w:r>
      <w:r w:rsidRPr="0002630B">
        <w:rPr>
          <w:bCs/>
          <w:sz w:val="28"/>
          <w:szCs w:val="28"/>
        </w:rPr>
        <w:t>.</w:t>
      </w:r>
    </w:p>
    <w:p w:rsidR="0002630B" w:rsidRPr="0013758C" w:rsidP="0013758C">
      <w:pPr>
        <w:pStyle w:val="NoSpacing"/>
        <w:jc w:val="both"/>
        <w:rPr>
          <w:bCs/>
          <w:color w:val="auto"/>
          <w:sz w:val="28"/>
          <w:szCs w:val="28"/>
        </w:rPr>
      </w:pPr>
      <w:r>
        <w:rPr>
          <w:sz w:val="28"/>
          <w:szCs w:val="28"/>
        </w:rPr>
        <w:t xml:space="preserve">            Учитывая  </w:t>
      </w:r>
      <w:r>
        <w:rPr>
          <w:rFonts w:eastAsiaTheme="minorEastAsia"/>
          <w:sz w:val="28"/>
          <w:szCs w:val="28"/>
          <w:shd w:val="clear" w:color="auto" w:fill="FFFFFF"/>
        </w:rPr>
        <w:t>мнение истца</w:t>
      </w:r>
      <w:r>
        <w:rPr>
          <w:sz w:val="28"/>
          <w:szCs w:val="28"/>
        </w:rPr>
        <w:t>, не возражавшего против вынесения заочного решения, суд считает возможным рассмотреть дело в отсутствие лиц, участвующих в деле,</w:t>
      </w:r>
      <w:r>
        <w:rPr>
          <w:rFonts w:eastAsiaTheme="minorEastAsia"/>
          <w:sz w:val="28"/>
          <w:szCs w:val="28"/>
          <w:shd w:val="clear" w:color="auto" w:fill="FFFFFF"/>
        </w:rPr>
        <w:t xml:space="preserve"> в порядке заочного производства в соответствии со ст. 233 ГПК РФ.</w:t>
      </w:r>
    </w:p>
    <w:p w:rsidR="0002630B" w:rsidRPr="0002630B" w:rsidP="0002630B">
      <w:pPr>
        <w:tabs>
          <w:tab w:val="left" w:pos="6432"/>
        </w:tabs>
        <w:autoSpaceDE w:val="0"/>
        <w:autoSpaceDN w:val="0"/>
        <w:adjustRightInd w:val="0"/>
        <w:ind w:right="-45" w:firstLine="851"/>
        <w:jc w:val="both"/>
        <w:rPr>
          <w:bCs/>
          <w:sz w:val="28"/>
          <w:szCs w:val="28"/>
        </w:rPr>
      </w:pPr>
      <w:r>
        <w:rPr>
          <w:bCs/>
          <w:sz w:val="28"/>
          <w:szCs w:val="28"/>
        </w:rPr>
        <w:t>И</w:t>
      </w:r>
      <w:r w:rsidRPr="0002630B">
        <w:rPr>
          <w:bCs/>
          <w:sz w:val="28"/>
          <w:szCs w:val="28"/>
        </w:rPr>
        <w:t>сследовав материалы дела, суд пришел к выводу о том, что исковые требования подлежат удовлетворению по следующим основаниям.</w:t>
      </w:r>
    </w:p>
    <w:p w:rsidR="009E5C54" w:rsidRPr="0002630B" w:rsidP="009E5C54">
      <w:pPr>
        <w:tabs>
          <w:tab w:val="left" w:pos="6432"/>
        </w:tabs>
        <w:autoSpaceDE w:val="0"/>
        <w:autoSpaceDN w:val="0"/>
        <w:adjustRightInd w:val="0"/>
        <w:ind w:right="-45" w:firstLine="851"/>
        <w:jc w:val="both"/>
        <w:rPr>
          <w:bCs/>
          <w:sz w:val="28"/>
          <w:szCs w:val="28"/>
        </w:rPr>
      </w:pPr>
      <w:r>
        <w:rPr>
          <w:bCs/>
          <w:sz w:val="28"/>
          <w:szCs w:val="28"/>
        </w:rPr>
        <w:t xml:space="preserve">Ответчик зарегистрирован и проживает в квартире </w:t>
      </w:r>
      <w:r w:rsidR="009E7507">
        <w:t>&lt;данные изъяты&gt;</w:t>
      </w:r>
      <w:r w:rsidR="009E7507">
        <w:t xml:space="preserve"> </w:t>
      </w:r>
      <w:r w:rsidRPr="0002630B">
        <w:rPr>
          <w:bCs/>
          <w:sz w:val="28"/>
          <w:szCs w:val="28"/>
        </w:rPr>
        <w:t xml:space="preserve">по адресу: </w:t>
      </w:r>
      <w:r w:rsidR="009E7507">
        <w:t>&lt;данные изъяты&gt;</w:t>
      </w:r>
      <w:r>
        <w:rPr>
          <w:sz w:val="28"/>
          <w:szCs w:val="28"/>
        </w:rPr>
        <w:t>,</w:t>
      </w:r>
      <w:r w:rsidRPr="002522DE">
        <w:rPr>
          <w:bCs/>
          <w:sz w:val="28"/>
          <w:szCs w:val="28"/>
        </w:rPr>
        <w:t xml:space="preserve"> </w:t>
      </w:r>
      <w:r w:rsidRPr="0002630B">
        <w:rPr>
          <w:bCs/>
          <w:sz w:val="28"/>
          <w:szCs w:val="28"/>
        </w:rPr>
        <w:t xml:space="preserve">что подтверждается </w:t>
      </w:r>
      <w:r>
        <w:rPr>
          <w:sz w:val="28"/>
          <w:szCs w:val="28"/>
        </w:rPr>
        <w:t xml:space="preserve">копией лицевого </w:t>
      </w:r>
      <w:r>
        <w:rPr>
          <w:sz w:val="28"/>
          <w:szCs w:val="28"/>
        </w:rPr>
        <w:t>счёта</w:t>
      </w:r>
      <w:r w:rsidRPr="0002630B">
        <w:rPr>
          <w:sz w:val="28"/>
          <w:szCs w:val="28"/>
        </w:rPr>
        <w:t xml:space="preserve">  (</w:t>
      </w:r>
      <w:r w:rsidRPr="0002630B">
        <w:rPr>
          <w:sz w:val="28"/>
          <w:szCs w:val="28"/>
        </w:rPr>
        <w:t>л.д</w:t>
      </w:r>
      <w:r w:rsidRPr="0002630B">
        <w:rPr>
          <w:sz w:val="28"/>
          <w:szCs w:val="28"/>
        </w:rPr>
        <w:t xml:space="preserve">. </w:t>
      </w:r>
      <w:r>
        <w:rPr>
          <w:sz w:val="28"/>
          <w:szCs w:val="28"/>
        </w:rPr>
        <w:t>36</w:t>
      </w:r>
      <w:r w:rsidRPr="0002630B">
        <w:rPr>
          <w:sz w:val="28"/>
          <w:szCs w:val="28"/>
        </w:rPr>
        <w:t>)</w:t>
      </w:r>
      <w:r>
        <w:rPr>
          <w:sz w:val="28"/>
          <w:szCs w:val="28"/>
        </w:rPr>
        <w:t xml:space="preserve"> и ответом МВД по РК на соответствующий запрос суда (</w:t>
      </w:r>
      <w:r>
        <w:rPr>
          <w:sz w:val="28"/>
          <w:szCs w:val="28"/>
        </w:rPr>
        <w:t>л.д</w:t>
      </w:r>
      <w:r>
        <w:rPr>
          <w:sz w:val="28"/>
          <w:szCs w:val="28"/>
        </w:rPr>
        <w:t>. 41)</w:t>
      </w:r>
      <w:r w:rsidRPr="0002630B">
        <w:rPr>
          <w:bCs/>
          <w:sz w:val="28"/>
          <w:szCs w:val="28"/>
        </w:rPr>
        <w:t>.</w:t>
      </w:r>
    </w:p>
    <w:p w:rsidR="0002630B" w:rsidRPr="009E5C54" w:rsidP="00305B72">
      <w:pPr>
        <w:tabs>
          <w:tab w:val="left" w:pos="6432"/>
        </w:tabs>
        <w:autoSpaceDE w:val="0"/>
        <w:autoSpaceDN w:val="0"/>
        <w:adjustRightInd w:val="0"/>
        <w:ind w:right="-45" w:firstLine="851"/>
        <w:jc w:val="both"/>
        <w:rPr>
          <w:bCs/>
          <w:sz w:val="28"/>
          <w:szCs w:val="28"/>
        </w:rPr>
      </w:pPr>
      <w:r>
        <w:rPr>
          <w:bCs/>
          <w:sz w:val="28"/>
          <w:szCs w:val="28"/>
        </w:rPr>
        <w:t>Согласно</w:t>
      </w:r>
      <w:r w:rsidRPr="009E5C54" w:rsidR="002522DE">
        <w:rPr>
          <w:bCs/>
          <w:sz w:val="28"/>
          <w:szCs w:val="28"/>
        </w:rPr>
        <w:t xml:space="preserve"> выписки </w:t>
      </w:r>
      <w:r>
        <w:rPr>
          <w:bCs/>
          <w:sz w:val="28"/>
          <w:szCs w:val="28"/>
        </w:rPr>
        <w:t xml:space="preserve">из </w:t>
      </w:r>
      <w:r w:rsidRPr="009E5C54" w:rsidR="002522DE">
        <w:rPr>
          <w:bCs/>
          <w:sz w:val="28"/>
          <w:szCs w:val="28"/>
        </w:rPr>
        <w:t>Единого государственного реестра недвижимости о п</w:t>
      </w:r>
      <w:r w:rsidRPr="009E5C54" w:rsidR="00305B72">
        <w:rPr>
          <w:bCs/>
          <w:sz w:val="28"/>
          <w:szCs w:val="28"/>
        </w:rPr>
        <w:t>е</w:t>
      </w:r>
      <w:r w:rsidRPr="009E5C54" w:rsidR="002522DE">
        <w:rPr>
          <w:bCs/>
          <w:sz w:val="28"/>
          <w:szCs w:val="28"/>
        </w:rPr>
        <w:t>реходе прав на объект недвижимости</w:t>
      </w:r>
      <w:r w:rsidRPr="009E5C54" w:rsidR="00305B72">
        <w:rPr>
          <w:bCs/>
          <w:sz w:val="28"/>
          <w:szCs w:val="28"/>
        </w:rPr>
        <w:t xml:space="preserve"> от 09.12.2019г. право собственности на вышеуказанную квартиру зарегистрировано на </w:t>
      </w:r>
      <w:r w:rsidR="009E7507">
        <w:t>&lt;данные изъяты&gt;</w:t>
      </w:r>
      <w:r w:rsidRPr="009E5C54" w:rsidR="00305B72">
        <w:rPr>
          <w:bCs/>
          <w:sz w:val="28"/>
          <w:szCs w:val="28"/>
        </w:rPr>
        <w:t xml:space="preserve"> (ИНН </w:t>
      </w:r>
      <w:r w:rsidR="009E7507">
        <w:t>&lt;данные изъяты&gt;</w:t>
      </w:r>
      <w:r w:rsidRPr="009E5C54" w:rsidR="00305B72">
        <w:rPr>
          <w:bCs/>
          <w:sz w:val="28"/>
          <w:szCs w:val="28"/>
        </w:rPr>
        <w:t xml:space="preserve">, ОГРН </w:t>
      </w:r>
      <w:r w:rsidR="009E7507">
        <w:t>&lt;данные изъяты&gt;</w:t>
      </w:r>
      <w:r w:rsidRPr="009E5C54" w:rsidR="00305B72">
        <w:rPr>
          <w:bCs/>
          <w:sz w:val="28"/>
          <w:szCs w:val="28"/>
        </w:rPr>
        <w:t>)</w:t>
      </w:r>
      <w:r w:rsidRPr="009E5C54">
        <w:rPr>
          <w:sz w:val="28"/>
          <w:szCs w:val="28"/>
        </w:rPr>
        <w:t xml:space="preserve"> (</w:t>
      </w:r>
      <w:r w:rsidRPr="009E5C54">
        <w:rPr>
          <w:sz w:val="28"/>
          <w:szCs w:val="28"/>
        </w:rPr>
        <w:t>л.д</w:t>
      </w:r>
      <w:r w:rsidRPr="009E5C54">
        <w:rPr>
          <w:sz w:val="28"/>
          <w:szCs w:val="28"/>
        </w:rPr>
        <w:t xml:space="preserve">. </w:t>
      </w:r>
      <w:r w:rsidRPr="009E5C54" w:rsidR="00315B0F">
        <w:rPr>
          <w:sz w:val="28"/>
          <w:szCs w:val="28"/>
        </w:rPr>
        <w:t>39</w:t>
      </w:r>
      <w:r w:rsidRPr="009E5C54">
        <w:rPr>
          <w:sz w:val="28"/>
          <w:szCs w:val="28"/>
        </w:rPr>
        <w:t>)</w:t>
      </w:r>
      <w:r w:rsidRPr="009E5C54">
        <w:rPr>
          <w:bCs/>
          <w:sz w:val="28"/>
          <w:szCs w:val="28"/>
        </w:rPr>
        <w:t>.</w:t>
      </w:r>
    </w:p>
    <w:p w:rsidR="00315B0F" w:rsidRPr="009E5C54" w:rsidP="00305B72">
      <w:pPr>
        <w:tabs>
          <w:tab w:val="left" w:pos="6432"/>
        </w:tabs>
        <w:autoSpaceDE w:val="0"/>
        <w:autoSpaceDN w:val="0"/>
        <w:adjustRightInd w:val="0"/>
        <w:ind w:right="-45" w:firstLine="851"/>
        <w:jc w:val="both"/>
        <w:rPr>
          <w:bCs/>
          <w:sz w:val="28"/>
          <w:szCs w:val="28"/>
        </w:rPr>
      </w:pPr>
      <w:r w:rsidRPr="009E5C54">
        <w:rPr>
          <w:bCs/>
          <w:sz w:val="28"/>
          <w:szCs w:val="28"/>
        </w:rPr>
        <w:t xml:space="preserve">При этом </w:t>
      </w:r>
      <w:r w:rsidRPr="009E5C54">
        <w:rPr>
          <w:bCs/>
          <w:sz w:val="28"/>
          <w:szCs w:val="28"/>
        </w:rPr>
        <w:t xml:space="preserve">в </w:t>
      </w:r>
      <w:r w:rsidRPr="009E5C54">
        <w:rPr>
          <w:bCs/>
          <w:sz w:val="28"/>
          <w:szCs w:val="28"/>
        </w:rPr>
        <w:t xml:space="preserve"> Един</w:t>
      </w:r>
      <w:r w:rsidRPr="009E5C54">
        <w:rPr>
          <w:bCs/>
          <w:sz w:val="28"/>
          <w:szCs w:val="28"/>
        </w:rPr>
        <w:t>ый</w:t>
      </w:r>
      <w:r w:rsidRPr="009E5C54">
        <w:rPr>
          <w:bCs/>
          <w:sz w:val="28"/>
          <w:szCs w:val="28"/>
        </w:rPr>
        <w:t xml:space="preserve"> </w:t>
      </w:r>
      <w:r w:rsidRPr="009E5C54">
        <w:rPr>
          <w:bCs/>
          <w:sz w:val="28"/>
          <w:szCs w:val="28"/>
        </w:rPr>
        <w:t xml:space="preserve"> государственн</w:t>
      </w:r>
      <w:r w:rsidRPr="009E5C54">
        <w:rPr>
          <w:bCs/>
          <w:sz w:val="28"/>
          <w:szCs w:val="28"/>
        </w:rPr>
        <w:t>ый реестр</w:t>
      </w:r>
      <w:r w:rsidRPr="009E5C54">
        <w:rPr>
          <w:bCs/>
          <w:sz w:val="28"/>
          <w:szCs w:val="28"/>
        </w:rPr>
        <w:t xml:space="preserve"> юридических лиц </w:t>
      </w:r>
      <w:r w:rsidRPr="009E5C54">
        <w:rPr>
          <w:bCs/>
          <w:sz w:val="28"/>
          <w:szCs w:val="28"/>
        </w:rPr>
        <w:t xml:space="preserve"> 29.01.2019г. была внесена запись о прекращении юридического лица </w:t>
      </w:r>
      <w:r w:rsidR="009E7507">
        <w:t>&lt;данные изъяты&gt;</w:t>
      </w:r>
      <w:r w:rsidRPr="009E5C54">
        <w:rPr>
          <w:bCs/>
          <w:sz w:val="28"/>
          <w:szCs w:val="28"/>
        </w:rPr>
        <w:t xml:space="preserve"> путем реорганизации в форме преобразования</w:t>
      </w:r>
      <w:r w:rsidRPr="009E5C54">
        <w:rPr>
          <w:bCs/>
          <w:sz w:val="28"/>
          <w:szCs w:val="28"/>
        </w:rPr>
        <w:t xml:space="preserve"> </w:t>
      </w:r>
      <w:r w:rsidRPr="009E5C54">
        <w:rPr>
          <w:bCs/>
          <w:sz w:val="28"/>
          <w:szCs w:val="28"/>
        </w:rPr>
        <w:t xml:space="preserve"> </w:t>
      </w:r>
      <w:r w:rsidR="00343F57">
        <w:rPr>
          <w:bCs/>
          <w:sz w:val="28"/>
          <w:szCs w:val="28"/>
        </w:rPr>
        <w:t xml:space="preserve">в </w:t>
      </w:r>
      <w:r w:rsidR="009E7507">
        <w:t>&lt;данные изъяты&gt;</w:t>
      </w:r>
      <w:r w:rsidR="00343F57">
        <w:rPr>
          <w:bCs/>
          <w:sz w:val="28"/>
          <w:szCs w:val="28"/>
        </w:rPr>
        <w:t xml:space="preserve"> </w:t>
      </w:r>
      <w:r w:rsidRPr="009E5C54">
        <w:rPr>
          <w:bCs/>
          <w:sz w:val="28"/>
          <w:szCs w:val="28"/>
        </w:rPr>
        <w:t>(</w:t>
      </w:r>
      <w:r w:rsidRPr="009E5C54">
        <w:rPr>
          <w:bCs/>
          <w:sz w:val="28"/>
          <w:szCs w:val="28"/>
        </w:rPr>
        <w:t>л.д</w:t>
      </w:r>
      <w:r w:rsidRPr="009E5C54">
        <w:rPr>
          <w:bCs/>
          <w:sz w:val="28"/>
          <w:szCs w:val="28"/>
        </w:rPr>
        <w:t xml:space="preserve">. </w:t>
      </w:r>
      <w:r w:rsidR="00343F57">
        <w:rPr>
          <w:bCs/>
          <w:sz w:val="28"/>
          <w:szCs w:val="28"/>
        </w:rPr>
        <w:t>45-51</w:t>
      </w:r>
      <w:r w:rsidRPr="009E5C54">
        <w:rPr>
          <w:bCs/>
          <w:sz w:val="28"/>
          <w:szCs w:val="28"/>
        </w:rPr>
        <w:t>)</w:t>
      </w:r>
      <w:r w:rsidR="009E5C54">
        <w:rPr>
          <w:bCs/>
          <w:sz w:val="28"/>
          <w:szCs w:val="28"/>
        </w:rPr>
        <w:t xml:space="preserve">, в связи с чем </w:t>
      </w:r>
      <w:r w:rsidR="009E7507">
        <w:t>&lt;данные изъяты&gt;</w:t>
      </w:r>
      <w:r w:rsidR="009E5C54">
        <w:rPr>
          <w:bCs/>
          <w:sz w:val="28"/>
          <w:szCs w:val="28"/>
        </w:rPr>
        <w:t xml:space="preserve"> не </w:t>
      </w:r>
      <w:r w:rsidR="001363CF">
        <w:rPr>
          <w:bCs/>
          <w:sz w:val="28"/>
          <w:szCs w:val="28"/>
        </w:rPr>
        <w:t>могло быть</w:t>
      </w:r>
      <w:r w:rsidR="009E5C54">
        <w:rPr>
          <w:bCs/>
          <w:sz w:val="28"/>
          <w:szCs w:val="28"/>
        </w:rPr>
        <w:t xml:space="preserve"> привлечено к участию в настоящем гражданском деле</w:t>
      </w:r>
      <w:r w:rsidRPr="009E5C54">
        <w:rPr>
          <w:bCs/>
          <w:sz w:val="28"/>
          <w:szCs w:val="28"/>
        </w:rPr>
        <w:t>.</w:t>
      </w:r>
    </w:p>
    <w:p w:rsidR="009E5C54" w:rsidRPr="009E5C54" w:rsidP="009E5C54">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9E5C54">
        <w:rPr>
          <w:rFonts w:eastAsiaTheme="minorHAnsi"/>
          <w:sz w:val="28"/>
          <w:szCs w:val="28"/>
          <w:lang w:eastAsia="en-US"/>
        </w:rPr>
        <w:t>Согласно ч.2. ст. 223 ГК РФ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9E5C54" w:rsidRPr="009E5C54" w:rsidP="009E5C54">
      <w:pPr>
        <w:autoSpaceDE w:val="0"/>
        <w:autoSpaceDN w:val="0"/>
        <w:adjustRightInd w:val="0"/>
        <w:ind w:firstLine="540"/>
        <w:jc w:val="both"/>
        <w:rPr>
          <w:rFonts w:eastAsiaTheme="minorHAnsi"/>
          <w:sz w:val="28"/>
          <w:szCs w:val="28"/>
          <w:lang w:eastAsia="en-US"/>
        </w:rPr>
      </w:pPr>
      <w:r w:rsidRPr="009E5C54">
        <w:rPr>
          <w:rFonts w:eastAsiaTheme="minorHAnsi"/>
          <w:sz w:val="28"/>
          <w:szCs w:val="28"/>
          <w:lang w:eastAsia="en-US"/>
        </w:rPr>
        <w:t xml:space="preserve">    Государственной регистрации в силу </w:t>
      </w:r>
      <w:hyperlink r:id="rId5" w:history="1">
        <w:r w:rsidRPr="009E5C54">
          <w:rPr>
            <w:rFonts w:eastAsiaTheme="minorHAnsi"/>
            <w:sz w:val="28"/>
            <w:szCs w:val="28"/>
            <w:lang w:eastAsia="en-US"/>
          </w:rPr>
          <w:t>п. 1 ст. 131</w:t>
        </w:r>
      </w:hyperlink>
      <w:r w:rsidRPr="009E5C54">
        <w:rPr>
          <w:rFonts w:eastAsiaTheme="minorHAnsi"/>
          <w:sz w:val="28"/>
          <w:szCs w:val="28"/>
          <w:lang w:eastAsia="en-US"/>
        </w:rPr>
        <w:t xml:space="preserve"> ГК РФ подлежат право собственности и другие вещные права на недвижимые вещи, ограничения этих прав, их возникновение, переход и прекращение.</w:t>
      </w:r>
    </w:p>
    <w:p w:rsidR="009E5C54" w:rsidRPr="009E5C54" w:rsidP="009E5C54">
      <w:pPr>
        <w:autoSpaceDE w:val="0"/>
        <w:autoSpaceDN w:val="0"/>
        <w:adjustRightInd w:val="0"/>
        <w:ind w:firstLine="540"/>
        <w:jc w:val="both"/>
        <w:rPr>
          <w:rFonts w:eastAsiaTheme="minorHAnsi"/>
          <w:sz w:val="28"/>
          <w:szCs w:val="28"/>
          <w:lang w:eastAsia="en-US"/>
        </w:rPr>
      </w:pPr>
      <w:r w:rsidRPr="009E5C54">
        <w:rPr>
          <w:bCs/>
          <w:sz w:val="28"/>
          <w:szCs w:val="28"/>
        </w:rPr>
        <w:t xml:space="preserve">    Согласно ч. 1 ст. 130 ГК РФ </w:t>
      </w:r>
      <w:r w:rsidRPr="009E5C54">
        <w:rPr>
          <w:rFonts w:eastAsiaTheme="minorHAnsi"/>
          <w:sz w:val="28"/>
          <w:szCs w:val="28"/>
          <w:lang w:eastAsia="en-US"/>
        </w:rPr>
        <w:t>к недвижимым вещам относ</w:t>
      </w:r>
      <w:r>
        <w:rPr>
          <w:rFonts w:eastAsiaTheme="minorHAnsi"/>
          <w:sz w:val="28"/>
          <w:szCs w:val="28"/>
          <w:lang w:eastAsia="en-US"/>
        </w:rPr>
        <w:t>ятся жилые и нежилые помещения.</w:t>
      </w:r>
    </w:p>
    <w:p w:rsidR="009E5C54" w:rsidRPr="009E5C54" w:rsidP="009E5C54">
      <w:pPr>
        <w:tabs>
          <w:tab w:val="left" w:pos="6432"/>
        </w:tabs>
        <w:autoSpaceDE w:val="0"/>
        <w:autoSpaceDN w:val="0"/>
        <w:adjustRightInd w:val="0"/>
        <w:ind w:right="-45" w:firstLine="851"/>
        <w:jc w:val="both"/>
        <w:rPr>
          <w:bCs/>
          <w:sz w:val="28"/>
          <w:szCs w:val="28"/>
        </w:rPr>
      </w:pPr>
      <w:r>
        <w:rPr>
          <w:bCs/>
          <w:sz w:val="28"/>
          <w:szCs w:val="28"/>
        </w:rPr>
        <w:t>Учитывая</w:t>
      </w:r>
      <w:r w:rsidRPr="009E5C54" w:rsidR="000F5E65">
        <w:rPr>
          <w:bCs/>
          <w:sz w:val="28"/>
          <w:szCs w:val="28"/>
        </w:rPr>
        <w:t>,</w:t>
      </w:r>
      <w:r>
        <w:rPr>
          <w:bCs/>
          <w:sz w:val="28"/>
          <w:szCs w:val="28"/>
        </w:rPr>
        <w:t xml:space="preserve"> что</w:t>
      </w:r>
      <w:r w:rsidRPr="009E5C54" w:rsidR="00F938CF">
        <w:rPr>
          <w:bCs/>
          <w:sz w:val="28"/>
          <w:szCs w:val="28"/>
        </w:rPr>
        <w:t xml:space="preserve"> д</w:t>
      </w:r>
      <w:r w:rsidRPr="009E5C54" w:rsidR="0002630B">
        <w:rPr>
          <w:bCs/>
          <w:sz w:val="28"/>
          <w:szCs w:val="28"/>
        </w:rPr>
        <w:t>о настоящего времени право собственности на квартир</w:t>
      </w:r>
      <w:r w:rsidRPr="009E5C54" w:rsidR="00F938CF">
        <w:rPr>
          <w:bCs/>
          <w:sz w:val="28"/>
          <w:szCs w:val="28"/>
        </w:rPr>
        <w:t>у</w:t>
      </w:r>
      <w:r w:rsidRPr="009E5C54" w:rsidR="0002630B">
        <w:rPr>
          <w:bCs/>
          <w:sz w:val="28"/>
          <w:szCs w:val="28"/>
        </w:rPr>
        <w:t xml:space="preserve"> </w:t>
      </w:r>
      <w:r w:rsidR="009E7507">
        <w:t>&lt;данные изъяты&gt;</w:t>
      </w:r>
      <w:r>
        <w:rPr>
          <w:bCs/>
          <w:sz w:val="28"/>
          <w:szCs w:val="28"/>
        </w:rPr>
        <w:t xml:space="preserve"> </w:t>
      </w:r>
      <w:r w:rsidRPr="0002630B">
        <w:rPr>
          <w:bCs/>
          <w:sz w:val="28"/>
          <w:szCs w:val="28"/>
        </w:rPr>
        <w:t xml:space="preserve">по адресу: </w:t>
      </w:r>
      <w:r w:rsidR="009E7507">
        <w:t>&lt;данные изъяты&gt;</w:t>
      </w:r>
      <w:r>
        <w:rPr>
          <w:sz w:val="28"/>
          <w:szCs w:val="28"/>
        </w:rPr>
        <w:t xml:space="preserve">, </w:t>
      </w:r>
      <w:r w:rsidR="00687533">
        <w:rPr>
          <w:sz w:val="28"/>
          <w:szCs w:val="28"/>
        </w:rPr>
        <w:t xml:space="preserve">не перерегистрировано на </w:t>
      </w:r>
      <w:r w:rsidRPr="009E5C54" w:rsidR="00687533">
        <w:rPr>
          <w:bCs/>
          <w:sz w:val="28"/>
          <w:szCs w:val="28"/>
        </w:rPr>
        <w:t>правопреемник</w:t>
      </w:r>
      <w:r w:rsidR="00687533">
        <w:rPr>
          <w:bCs/>
          <w:sz w:val="28"/>
          <w:szCs w:val="28"/>
        </w:rPr>
        <w:t>а</w:t>
      </w:r>
      <w:r w:rsidRPr="009E5C54" w:rsidR="00687533">
        <w:rPr>
          <w:bCs/>
          <w:sz w:val="28"/>
          <w:szCs w:val="28"/>
        </w:rPr>
        <w:t xml:space="preserve"> </w:t>
      </w:r>
      <w:r w:rsidR="009E7507">
        <w:t>&lt;данные изъяты&gt;</w:t>
      </w:r>
      <w:r w:rsidR="00687533">
        <w:rPr>
          <w:bCs/>
          <w:sz w:val="28"/>
          <w:szCs w:val="28"/>
        </w:rPr>
        <w:t xml:space="preserve"> -</w:t>
      </w:r>
      <w:r w:rsidRPr="00343F57" w:rsidR="00687533">
        <w:rPr>
          <w:bCs/>
          <w:sz w:val="28"/>
          <w:szCs w:val="28"/>
        </w:rPr>
        <w:t xml:space="preserve"> </w:t>
      </w:r>
      <w:r w:rsidR="009E7507">
        <w:t>&lt;данные изъяты&gt;</w:t>
      </w:r>
      <w:r w:rsidR="00687533">
        <w:rPr>
          <w:bCs/>
          <w:sz w:val="28"/>
          <w:szCs w:val="28"/>
        </w:rPr>
        <w:t xml:space="preserve"> (</w:t>
      </w:r>
      <w:r w:rsidR="00687533">
        <w:rPr>
          <w:bCs/>
          <w:sz w:val="28"/>
          <w:szCs w:val="28"/>
        </w:rPr>
        <w:t>л.д</w:t>
      </w:r>
      <w:r w:rsidR="00687533">
        <w:rPr>
          <w:bCs/>
          <w:sz w:val="28"/>
          <w:szCs w:val="28"/>
        </w:rPr>
        <w:t>. 48)</w:t>
      </w:r>
      <w:r w:rsidRPr="009E5C54" w:rsidR="00687533">
        <w:rPr>
          <w:bCs/>
          <w:sz w:val="28"/>
          <w:szCs w:val="28"/>
        </w:rPr>
        <w:t xml:space="preserve"> </w:t>
      </w:r>
      <w:r w:rsidR="00687533">
        <w:rPr>
          <w:bCs/>
          <w:sz w:val="28"/>
          <w:szCs w:val="28"/>
        </w:rPr>
        <w:t>либо иное лицо</w:t>
      </w:r>
      <w:r>
        <w:rPr>
          <w:bCs/>
          <w:sz w:val="28"/>
          <w:szCs w:val="28"/>
        </w:rPr>
        <w:t>, то у суда отсутству</w:t>
      </w:r>
      <w:r w:rsidR="00A42E69">
        <w:rPr>
          <w:bCs/>
          <w:sz w:val="28"/>
          <w:szCs w:val="28"/>
        </w:rPr>
        <w:t>ю</w:t>
      </w:r>
      <w:r>
        <w:rPr>
          <w:bCs/>
          <w:sz w:val="28"/>
          <w:szCs w:val="28"/>
        </w:rPr>
        <w:t xml:space="preserve">т основания для привлечения </w:t>
      </w:r>
      <w:r w:rsidR="00687533">
        <w:rPr>
          <w:bCs/>
          <w:sz w:val="28"/>
          <w:szCs w:val="28"/>
        </w:rPr>
        <w:t>соответчиков</w:t>
      </w:r>
      <w:r>
        <w:rPr>
          <w:bCs/>
          <w:sz w:val="28"/>
          <w:szCs w:val="28"/>
        </w:rPr>
        <w:t xml:space="preserve"> в настоящем гражданском деле</w:t>
      </w:r>
      <w:r w:rsidRPr="009E5C54">
        <w:rPr>
          <w:bCs/>
          <w:sz w:val="28"/>
          <w:szCs w:val="28"/>
        </w:rPr>
        <w:t>.</w:t>
      </w:r>
    </w:p>
    <w:p w:rsidR="009E5C54" w:rsidP="009E5C54">
      <w:pPr>
        <w:tabs>
          <w:tab w:val="left" w:pos="6432"/>
        </w:tabs>
        <w:autoSpaceDE w:val="0"/>
        <w:autoSpaceDN w:val="0"/>
        <w:adjustRightInd w:val="0"/>
        <w:ind w:right="-45" w:firstLine="851"/>
        <w:jc w:val="both"/>
        <w:rPr>
          <w:bCs/>
          <w:sz w:val="28"/>
          <w:szCs w:val="28"/>
        </w:rPr>
      </w:pPr>
      <w:r w:rsidRPr="0002630B">
        <w:rPr>
          <w:bCs/>
          <w:sz w:val="28"/>
          <w:szCs w:val="28"/>
        </w:rPr>
        <w:t>Судом установлено, что ГУП РК «</w:t>
      </w:r>
      <w:r w:rsidRPr="0002630B">
        <w:rPr>
          <w:bCs/>
          <w:sz w:val="28"/>
          <w:szCs w:val="28"/>
        </w:rPr>
        <w:t>Крымтеплокоммунэнерго</w:t>
      </w:r>
      <w:r w:rsidRPr="0002630B">
        <w:rPr>
          <w:bCs/>
          <w:sz w:val="28"/>
          <w:szCs w:val="28"/>
        </w:rPr>
        <w:t xml:space="preserve">» является централизованным поставщиком тепловой энергии в г. Симферополе, осуществляет поставку тепловой энергии </w:t>
      </w:r>
      <w:r w:rsidRPr="0002630B">
        <w:rPr>
          <w:sz w:val="28"/>
          <w:szCs w:val="28"/>
        </w:rPr>
        <w:t xml:space="preserve">в многоквартирный дом </w:t>
      </w:r>
      <w:r w:rsidR="009E7507">
        <w:t>&lt;данные изъяты&gt;</w:t>
      </w:r>
      <w:r w:rsidRPr="0002630B">
        <w:rPr>
          <w:bCs/>
          <w:sz w:val="28"/>
          <w:szCs w:val="28"/>
        </w:rPr>
        <w:t>.</w:t>
      </w:r>
    </w:p>
    <w:p w:rsidR="0002630B" w:rsidRPr="0002630B" w:rsidP="0002630B">
      <w:pPr>
        <w:tabs>
          <w:tab w:val="left" w:pos="6432"/>
        </w:tabs>
        <w:autoSpaceDE w:val="0"/>
        <w:autoSpaceDN w:val="0"/>
        <w:adjustRightInd w:val="0"/>
        <w:ind w:right="-45" w:firstLine="851"/>
        <w:jc w:val="both"/>
        <w:rPr>
          <w:bCs/>
          <w:sz w:val="28"/>
          <w:szCs w:val="28"/>
        </w:rPr>
      </w:pPr>
      <w:r w:rsidRPr="0002630B">
        <w:rPr>
          <w:bCs/>
          <w:sz w:val="28"/>
          <w:szCs w:val="28"/>
        </w:rPr>
        <w:t xml:space="preserve">Согласно </w:t>
      </w:r>
      <w:r w:rsidRPr="0002630B">
        <w:rPr>
          <w:bCs/>
          <w:sz w:val="28"/>
          <w:szCs w:val="28"/>
        </w:rPr>
        <w:t>акт</w:t>
      </w:r>
      <w:r w:rsidR="0013758C">
        <w:rPr>
          <w:bCs/>
          <w:sz w:val="28"/>
          <w:szCs w:val="28"/>
        </w:rPr>
        <w:t>у</w:t>
      </w:r>
      <w:r w:rsidRPr="0002630B">
        <w:rPr>
          <w:bCs/>
          <w:sz w:val="28"/>
          <w:szCs w:val="28"/>
        </w:rPr>
        <w:t xml:space="preserve"> готовности системы теплоснабжения потребителя</w:t>
      </w:r>
      <w:r w:rsidRPr="0002630B">
        <w:rPr>
          <w:bCs/>
          <w:sz w:val="28"/>
          <w:szCs w:val="28"/>
        </w:rPr>
        <w:t xml:space="preserve"> система теплоснабжения жилого дома </w:t>
      </w:r>
      <w:r w:rsidR="009E7507">
        <w:t>&lt;данные изъяты&gt;</w:t>
      </w:r>
      <w:r w:rsidRPr="0002630B">
        <w:rPr>
          <w:bCs/>
          <w:sz w:val="28"/>
          <w:szCs w:val="28"/>
        </w:rPr>
        <w:t xml:space="preserve"> </w:t>
      </w:r>
      <w:r w:rsidR="0013758C">
        <w:rPr>
          <w:bCs/>
          <w:sz w:val="28"/>
          <w:szCs w:val="28"/>
        </w:rPr>
        <w:t>готова</w:t>
      </w:r>
      <w:r w:rsidRPr="0002630B">
        <w:rPr>
          <w:bCs/>
          <w:sz w:val="28"/>
          <w:szCs w:val="28"/>
        </w:rPr>
        <w:t xml:space="preserve"> к </w:t>
      </w:r>
      <w:r w:rsidR="0013758C">
        <w:rPr>
          <w:bCs/>
          <w:sz w:val="28"/>
          <w:szCs w:val="28"/>
        </w:rPr>
        <w:t>эксплуатации в осенне-зимний период</w:t>
      </w:r>
      <w:r w:rsidRPr="0002630B">
        <w:rPr>
          <w:bCs/>
          <w:sz w:val="28"/>
          <w:szCs w:val="28"/>
        </w:rPr>
        <w:t xml:space="preserve"> в 201</w:t>
      </w:r>
      <w:r w:rsidR="0013758C">
        <w:rPr>
          <w:bCs/>
          <w:sz w:val="28"/>
          <w:szCs w:val="28"/>
        </w:rPr>
        <w:t>8</w:t>
      </w:r>
      <w:r w:rsidRPr="0002630B">
        <w:rPr>
          <w:bCs/>
          <w:sz w:val="28"/>
          <w:szCs w:val="28"/>
        </w:rPr>
        <w:t>-201</w:t>
      </w:r>
      <w:r w:rsidR="0013758C">
        <w:rPr>
          <w:bCs/>
          <w:sz w:val="28"/>
          <w:szCs w:val="28"/>
        </w:rPr>
        <w:t>9 гг. (</w:t>
      </w:r>
      <w:r w:rsidR="0013758C">
        <w:rPr>
          <w:bCs/>
          <w:sz w:val="28"/>
          <w:szCs w:val="28"/>
        </w:rPr>
        <w:t>л.д</w:t>
      </w:r>
      <w:r w:rsidR="0013758C">
        <w:rPr>
          <w:bCs/>
          <w:sz w:val="28"/>
          <w:szCs w:val="28"/>
        </w:rPr>
        <w:t>. 5</w:t>
      </w:r>
      <w:r w:rsidRPr="0002630B">
        <w:rPr>
          <w:bCs/>
          <w:sz w:val="28"/>
          <w:szCs w:val="28"/>
        </w:rPr>
        <w:t xml:space="preserve">). </w:t>
      </w:r>
    </w:p>
    <w:p w:rsidR="0002630B" w:rsidRPr="0002630B" w:rsidP="0002630B">
      <w:pPr>
        <w:tabs>
          <w:tab w:val="left" w:pos="6432"/>
        </w:tabs>
        <w:autoSpaceDE w:val="0"/>
        <w:autoSpaceDN w:val="0"/>
        <w:adjustRightInd w:val="0"/>
        <w:ind w:right="-45" w:firstLine="851"/>
        <w:jc w:val="both"/>
        <w:rPr>
          <w:bCs/>
          <w:sz w:val="28"/>
          <w:szCs w:val="28"/>
        </w:rPr>
      </w:pPr>
      <w:r w:rsidRPr="0002630B">
        <w:rPr>
          <w:bCs/>
          <w:sz w:val="28"/>
          <w:szCs w:val="28"/>
        </w:rPr>
        <w:t xml:space="preserve">Согласно </w:t>
      </w:r>
      <w:r w:rsidR="00E51B75">
        <w:rPr>
          <w:bCs/>
          <w:sz w:val="28"/>
          <w:szCs w:val="28"/>
        </w:rPr>
        <w:t>справки</w:t>
      </w:r>
      <w:r w:rsidRPr="0002630B">
        <w:rPr>
          <w:bCs/>
          <w:sz w:val="28"/>
          <w:szCs w:val="28"/>
        </w:rPr>
        <w:t>, представленно</w:t>
      </w:r>
      <w:r w:rsidR="00E51B75">
        <w:rPr>
          <w:bCs/>
          <w:sz w:val="28"/>
          <w:szCs w:val="28"/>
        </w:rPr>
        <w:t>й</w:t>
      </w:r>
      <w:r w:rsidRPr="0002630B">
        <w:rPr>
          <w:bCs/>
          <w:sz w:val="28"/>
          <w:szCs w:val="28"/>
        </w:rPr>
        <w:t xml:space="preserve"> истцом, сумма задолженности потребителя за потребленную тепловую энергию за период </w:t>
      </w:r>
      <w:r w:rsidRPr="0002630B" w:rsidR="00E51B75">
        <w:rPr>
          <w:sz w:val="28"/>
          <w:szCs w:val="28"/>
        </w:rPr>
        <w:t>с 01.</w:t>
      </w:r>
      <w:r w:rsidRPr="00862C2A" w:rsidR="00E51B75">
        <w:rPr>
          <w:sz w:val="28"/>
          <w:szCs w:val="28"/>
        </w:rPr>
        <w:t>08</w:t>
      </w:r>
      <w:r w:rsidRPr="0002630B" w:rsidR="00E51B75">
        <w:rPr>
          <w:sz w:val="28"/>
          <w:szCs w:val="28"/>
        </w:rPr>
        <w:t>.201</w:t>
      </w:r>
      <w:r w:rsidRPr="00862C2A" w:rsidR="00E51B75">
        <w:rPr>
          <w:sz w:val="28"/>
          <w:szCs w:val="28"/>
        </w:rPr>
        <w:t>8</w:t>
      </w:r>
      <w:r w:rsidRPr="0002630B" w:rsidR="00E51B75">
        <w:rPr>
          <w:sz w:val="28"/>
          <w:szCs w:val="28"/>
        </w:rPr>
        <w:t xml:space="preserve"> г. до </w:t>
      </w:r>
      <w:r w:rsidRPr="00862C2A" w:rsidR="00E51B75">
        <w:rPr>
          <w:sz w:val="28"/>
          <w:szCs w:val="28"/>
        </w:rPr>
        <w:t>3</w:t>
      </w:r>
      <w:r w:rsidRPr="0002630B" w:rsidR="00E51B75">
        <w:rPr>
          <w:sz w:val="28"/>
          <w:szCs w:val="28"/>
        </w:rPr>
        <w:t>1.0</w:t>
      </w:r>
      <w:r w:rsidRPr="00862C2A" w:rsidR="00E51B75">
        <w:rPr>
          <w:sz w:val="28"/>
          <w:szCs w:val="28"/>
        </w:rPr>
        <w:t>7</w:t>
      </w:r>
      <w:r w:rsidRPr="0002630B" w:rsidR="00E51B75">
        <w:rPr>
          <w:sz w:val="28"/>
          <w:szCs w:val="28"/>
        </w:rPr>
        <w:t>.201</w:t>
      </w:r>
      <w:r w:rsidRPr="00862C2A" w:rsidR="00E51B75">
        <w:rPr>
          <w:sz w:val="28"/>
          <w:szCs w:val="28"/>
        </w:rPr>
        <w:t>9</w:t>
      </w:r>
      <w:r w:rsidRPr="0002630B" w:rsidR="00E51B75">
        <w:rPr>
          <w:sz w:val="28"/>
          <w:szCs w:val="28"/>
        </w:rPr>
        <w:t xml:space="preserve"> г.</w:t>
      </w:r>
      <w:r w:rsidRPr="0002630B" w:rsidR="00E51B75">
        <w:rPr>
          <w:bCs/>
          <w:sz w:val="28"/>
          <w:szCs w:val="28"/>
        </w:rPr>
        <w:t xml:space="preserve"> </w:t>
      </w:r>
      <w:r w:rsidRPr="0002630B" w:rsidR="00E51B75">
        <w:rPr>
          <w:sz w:val="28"/>
          <w:szCs w:val="28"/>
        </w:rPr>
        <w:t xml:space="preserve">составила </w:t>
      </w:r>
      <w:r w:rsidRPr="00862C2A" w:rsidR="00E51B75">
        <w:rPr>
          <w:sz w:val="28"/>
          <w:szCs w:val="28"/>
        </w:rPr>
        <w:t xml:space="preserve">22 </w:t>
      </w:r>
      <w:r w:rsidR="00E51B75">
        <w:rPr>
          <w:sz w:val="28"/>
          <w:szCs w:val="28"/>
        </w:rPr>
        <w:t>581</w:t>
      </w:r>
      <w:r w:rsidRPr="0002630B" w:rsidR="00E51B75">
        <w:rPr>
          <w:sz w:val="28"/>
          <w:szCs w:val="28"/>
        </w:rPr>
        <w:t>,</w:t>
      </w:r>
      <w:r w:rsidR="00E51B75">
        <w:rPr>
          <w:sz w:val="28"/>
          <w:szCs w:val="28"/>
        </w:rPr>
        <w:t>10</w:t>
      </w:r>
      <w:r w:rsidRPr="0002630B" w:rsidR="00E51B75">
        <w:rPr>
          <w:sz w:val="28"/>
          <w:szCs w:val="28"/>
        </w:rPr>
        <w:t xml:space="preserve"> рублей</w:t>
      </w:r>
      <w:r w:rsidRPr="0002630B">
        <w:rPr>
          <w:bCs/>
          <w:sz w:val="28"/>
          <w:szCs w:val="28"/>
        </w:rPr>
        <w:t>. (</w:t>
      </w:r>
      <w:r w:rsidRPr="0002630B">
        <w:rPr>
          <w:bCs/>
          <w:sz w:val="28"/>
          <w:szCs w:val="28"/>
        </w:rPr>
        <w:t>л.д</w:t>
      </w:r>
      <w:r w:rsidRPr="0002630B">
        <w:rPr>
          <w:bCs/>
          <w:sz w:val="28"/>
          <w:szCs w:val="28"/>
        </w:rPr>
        <w:t xml:space="preserve">. </w:t>
      </w:r>
      <w:r w:rsidR="00E51B75">
        <w:rPr>
          <w:bCs/>
          <w:sz w:val="28"/>
          <w:szCs w:val="28"/>
        </w:rPr>
        <w:t>4</w:t>
      </w:r>
      <w:r w:rsidRPr="0002630B">
        <w:rPr>
          <w:bCs/>
          <w:sz w:val="28"/>
          <w:szCs w:val="28"/>
        </w:rPr>
        <w:t>).</w:t>
      </w:r>
    </w:p>
    <w:p w:rsidR="0002630B" w:rsidRPr="0002630B" w:rsidP="0002630B">
      <w:pPr>
        <w:ind w:firstLine="851"/>
        <w:jc w:val="both"/>
        <w:rPr>
          <w:bCs/>
          <w:sz w:val="28"/>
          <w:szCs w:val="28"/>
        </w:rPr>
      </w:pPr>
      <w:r w:rsidRPr="0002630B">
        <w:rPr>
          <w:bCs/>
          <w:sz w:val="28"/>
          <w:szCs w:val="28"/>
        </w:rPr>
        <w:t>Частью 1 ст. 153 Жилищного кодекса Российской Федерации  предусмотрено, что граждане и организации обязаны своевременно и полностью вносить плату за жилое помещение и коммунальные услуги.</w:t>
      </w:r>
    </w:p>
    <w:p w:rsidR="004D03EF" w:rsidP="004D03EF">
      <w:pPr>
        <w:autoSpaceDE w:val="0"/>
        <w:autoSpaceDN w:val="0"/>
        <w:adjustRightInd w:val="0"/>
        <w:ind w:firstLine="540"/>
        <w:jc w:val="both"/>
        <w:rPr>
          <w:rFonts w:eastAsiaTheme="minorHAnsi"/>
          <w:sz w:val="28"/>
          <w:szCs w:val="28"/>
          <w:lang w:eastAsia="en-US"/>
        </w:rPr>
      </w:pPr>
      <w:r>
        <w:rPr>
          <w:sz w:val="28"/>
          <w:szCs w:val="28"/>
        </w:rPr>
        <w:t xml:space="preserve">     В силу ч.4 </w:t>
      </w:r>
      <w:hyperlink r:id="rId6" w:anchor="NtNnnpWhLg51" w:tgtFrame="_blank" w:tooltip="Статья 154. Структура платы за жилое помещение и коммунальные услуги" w:history="1">
        <w:r w:rsidRPr="009E5C54">
          <w:rPr>
            <w:rStyle w:val="Hyperlink"/>
            <w:color w:val="auto"/>
            <w:sz w:val="28"/>
            <w:szCs w:val="28"/>
            <w:u w:val="none"/>
          </w:rPr>
          <w:t>ст. 154</w:t>
        </w:r>
      </w:hyperlink>
      <w:r w:rsidRPr="009E5C54">
        <w:rPr>
          <w:sz w:val="28"/>
          <w:szCs w:val="28"/>
        </w:rPr>
        <w:t xml:space="preserve"> </w:t>
      </w:r>
      <w:r>
        <w:rPr>
          <w:sz w:val="28"/>
          <w:szCs w:val="28"/>
        </w:rPr>
        <w:t xml:space="preserve">Жилищного кодекса РФ </w:t>
      </w:r>
      <w:r>
        <w:rPr>
          <w:rFonts w:eastAsiaTheme="minorHAnsi"/>
          <w:sz w:val="28"/>
          <w:szCs w:val="28"/>
          <w:lang w:eastAsia="en-US"/>
        </w:rPr>
        <w:t>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r>
        <w:rPr>
          <w:sz w:val="28"/>
          <w:szCs w:val="28"/>
        </w:rPr>
        <w:t>.</w:t>
      </w:r>
    </w:p>
    <w:p w:rsidR="0002630B" w:rsidRPr="0002630B" w:rsidP="0002630B">
      <w:pPr>
        <w:ind w:firstLine="851"/>
        <w:jc w:val="both"/>
        <w:rPr>
          <w:bCs/>
          <w:sz w:val="28"/>
          <w:szCs w:val="28"/>
        </w:rPr>
      </w:pPr>
      <w:r w:rsidRPr="0002630B">
        <w:rPr>
          <w:bCs/>
          <w:sz w:val="28"/>
          <w:szCs w:val="28"/>
        </w:rPr>
        <w:t xml:space="preserve">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w:t>
      </w:r>
      <w:r w:rsidRPr="0002630B">
        <w:rPr>
          <w:bCs/>
          <w:sz w:val="28"/>
          <w:szCs w:val="28"/>
        </w:rPr>
        <w:t>законом или такими актами, но в силу общих начал и смысла гражданского законодательства порождают гражданские права и обязанности.</w:t>
      </w:r>
    </w:p>
    <w:p w:rsidR="0002630B" w:rsidRPr="0002630B" w:rsidP="0002630B">
      <w:pPr>
        <w:ind w:firstLine="851"/>
        <w:jc w:val="both"/>
        <w:rPr>
          <w:bCs/>
          <w:sz w:val="28"/>
          <w:szCs w:val="28"/>
        </w:rPr>
      </w:pPr>
      <w:r w:rsidRPr="0002630B">
        <w:rPr>
          <w:bCs/>
          <w:sz w:val="28"/>
          <w:szCs w:val="28"/>
        </w:rPr>
        <w:t>Как следует из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 546 настоящего Кодекса.</w:t>
      </w:r>
    </w:p>
    <w:p w:rsidR="0002630B" w:rsidRPr="0002630B" w:rsidP="0002630B">
      <w:pPr>
        <w:ind w:firstLine="851"/>
        <w:jc w:val="both"/>
        <w:rPr>
          <w:bCs/>
          <w:sz w:val="28"/>
          <w:szCs w:val="28"/>
        </w:rPr>
      </w:pPr>
      <w:r w:rsidRPr="0002630B">
        <w:rPr>
          <w:bCs/>
          <w:sz w:val="28"/>
          <w:szCs w:val="28"/>
        </w:rPr>
        <w:t xml:space="preserve">В соответствии с ч. 1 ст. 541 Гражданского кодекса Российской Федерации, </w:t>
      </w:r>
      <w:r w:rsidRPr="0002630B">
        <w:rPr>
          <w:bCs/>
          <w:sz w:val="28"/>
          <w:szCs w:val="28"/>
        </w:rPr>
        <w:t>энергоснабжающая</w:t>
      </w:r>
      <w:r w:rsidRPr="0002630B">
        <w:rPr>
          <w:bCs/>
          <w:sz w:val="28"/>
          <w:szCs w:val="28"/>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её фактическом потреблении.</w:t>
      </w:r>
    </w:p>
    <w:p w:rsidR="0002630B" w:rsidRPr="0002630B" w:rsidP="0002630B">
      <w:pPr>
        <w:ind w:firstLine="851"/>
        <w:jc w:val="both"/>
        <w:rPr>
          <w:bCs/>
          <w:sz w:val="28"/>
          <w:szCs w:val="28"/>
        </w:rPr>
      </w:pPr>
      <w:r w:rsidRPr="0002630B">
        <w:rPr>
          <w:bCs/>
          <w:sz w:val="28"/>
          <w:szCs w:val="28"/>
        </w:rPr>
        <w:t>Согласно ч. 1 ст. 543 Гражданского кодекса Российской Федерации,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w:t>
      </w:r>
      <w:r w:rsidR="00E51B75">
        <w:rPr>
          <w:bCs/>
          <w:sz w:val="28"/>
          <w:szCs w:val="28"/>
        </w:rPr>
        <w:t>.</w:t>
      </w:r>
    </w:p>
    <w:p w:rsidR="0002630B" w:rsidRPr="0002630B" w:rsidP="0002630B">
      <w:pPr>
        <w:ind w:firstLine="851"/>
        <w:jc w:val="both"/>
        <w:rPr>
          <w:bCs/>
          <w:sz w:val="28"/>
          <w:szCs w:val="28"/>
        </w:rPr>
      </w:pPr>
      <w:r w:rsidRPr="0002630B">
        <w:rPr>
          <w:bCs/>
          <w:sz w:val="28"/>
          <w:szCs w:val="28"/>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(ч. 1 ст. 544 Гражданского кодекса Российской Федерации).</w:t>
      </w:r>
    </w:p>
    <w:p w:rsidR="0002630B" w:rsidRPr="0002630B" w:rsidP="0002630B">
      <w:pPr>
        <w:ind w:firstLine="851"/>
        <w:jc w:val="both"/>
        <w:rPr>
          <w:bCs/>
          <w:sz w:val="28"/>
          <w:szCs w:val="28"/>
        </w:rPr>
      </w:pPr>
      <w:r w:rsidRPr="0002630B">
        <w:rPr>
          <w:bCs/>
          <w:sz w:val="28"/>
          <w:szCs w:val="28"/>
        </w:rPr>
        <w:t>На основании п. 1 ст. 548 Гражданского кодекса Российской Федерации правила, предусмотренные ст. ст. 539 - 547 настоящего Кодекса, применяются к отношениям, связанным со снабжением тепловой энергией через присоединенную сеть.</w:t>
      </w:r>
    </w:p>
    <w:p w:rsidR="0002630B" w:rsidRPr="0002630B" w:rsidP="0002630B">
      <w:pPr>
        <w:ind w:firstLine="851"/>
        <w:jc w:val="both"/>
        <w:rPr>
          <w:bCs/>
          <w:sz w:val="28"/>
          <w:szCs w:val="28"/>
        </w:rPr>
      </w:pPr>
      <w:r w:rsidRPr="0002630B">
        <w:rPr>
          <w:bCs/>
          <w:sz w:val="28"/>
          <w:szCs w:val="28"/>
        </w:rPr>
        <w:t>Частью 1 статьи 15 Федерального Закона РФ «О теплоснабжении» от 27 июля 2010 года №190-ФЗ (далее Закон о теплоснабжении) установлено, что потребители тепловой энергии приобретают тепловую энергию (мощность) и (или) теплоноситель у теплоснабжающей организации по договору теплоснабжения, а п.2 ч.3 указанной статьи предусмотрено, что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02630B" w:rsidRPr="0002630B" w:rsidP="0002630B">
      <w:pPr>
        <w:ind w:firstLine="851"/>
        <w:jc w:val="both"/>
        <w:rPr>
          <w:bCs/>
          <w:sz w:val="28"/>
          <w:szCs w:val="28"/>
        </w:rPr>
      </w:pPr>
      <w:r w:rsidRPr="0002630B">
        <w:rPr>
          <w:bCs/>
          <w:sz w:val="28"/>
          <w:szCs w:val="28"/>
        </w:rPr>
        <w:t>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02630B" w:rsidRPr="0002630B" w:rsidP="0002630B">
      <w:pPr>
        <w:ind w:firstLine="851"/>
        <w:jc w:val="both"/>
        <w:rPr>
          <w:bCs/>
          <w:sz w:val="28"/>
          <w:szCs w:val="28"/>
        </w:rPr>
      </w:pPr>
      <w:r w:rsidRPr="0002630B">
        <w:rPr>
          <w:bCs/>
          <w:sz w:val="28"/>
          <w:szCs w:val="28"/>
        </w:rPr>
        <w:t xml:space="preserve">В соответствии с п. 35 Правил организации теплоснабжения в Российской Федерации, утвержденных постановлением Правительства Российской Федерации от 08.08.2012 №808 (далее Правила №808), для </w:t>
      </w:r>
      <w:r w:rsidRPr="0002630B">
        <w:rPr>
          <w:bCs/>
          <w:sz w:val="28"/>
          <w:szCs w:val="28"/>
        </w:rPr>
        <w:t>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w:t>
      </w:r>
    </w:p>
    <w:p w:rsidR="0002630B" w:rsidRPr="0002630B" w:rsidP="0002630B">
      <w:pPr>
        <w:ind w:firstLine="851"/>
        <w:jc w:val="both"/>
        <w:rPr>
          <w:bCs/>
          <w:sz w:val="28"/>
          <w:szCs w:val="28"/>
        </w:rPr>
      </w:pPr>
      <w:r w:rsidRPr="0002630B">
        <w:rPr>
          <w:bCs/>
          <w:sz w:val="28"/>
          <w:szCs w:val="28"/>
        </w:rPr>
        <w:t xml:space="preserve">Согласно п. 42 Правил №808, договор теплоснабжения гражданина-потребителя с единой теплоснабжающей организацией считается заключенным с даты подключения его </w:t>
      </w:r>
      <w:r w:rsidRPr="0002630B">
        <w:rPr>
          <w:bCs/>
          <w:sz w:val="28"/>
          <w:szCs w:val="28"/>
        </w:rPr>
        <w:t>теплопотребляющей</w:t>
      </w:r>
      <w:r w:rsidRPr="0002630B">
        <w:rPr>
          <w:bCs/>
          <w:sz w:val="28"/>
          <w:szCs w:val="28"/>
        </w:rPr>
        <w:t xml:space="preserve"> установки к системе теплоснабжения.</w:t>
      </w:r>
    </w:p>
    <w:p w:rsidR="0002630B" w:rsidRPr="0002630B" w:rsidP="0002630B">
      <w:pPr>
        <w:ind w:firstLine="851"/>
        <w:jc w:val="both"/>
        <w:rPr>
          <w:bCs/>
          <w:sz w:val="28"/>
          <w:szCs w:val="28"/>
        </w:rPr>
      </w:pPr>
      <w:r w:rsidRPr="0002630B">
        <w:rPr>
          <w:bCs/>
          <w:sz w:val="28"/>
          <w:szCs w:val="28"/>
        </w:rPr>
        <w:t>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 утвержденными постановлением Правительства Российской Федерации от 06.05.2011 №354.</w:t>
      </w:r>
    </w:p>
    <w:p w:rsidR="0002630B" w:rsidRPr="0002630B" w:rsidP="0002630B">
      <w:pPr>
        <w:ind w:firstLine="851"/>
        <w:jc w:val="both"/>
        <w:rPr>
          <w:bCs/>
          <w:sz w:val="28"/>
          <w:szCs w:val="28"/>
        </w:rPr>
      </w:pPr>
      <w:r w:rsidRPr="0002630B">
        <w:rPr>
          <w:bCs/>
          <w:sz w:val="28"/>
          <w:szCs w:val="28"/>
        </w:rPr>
        <w:t xml:space="preserve">Таким образом, инициатором заключения договора теплоснабжения выступает именно потребитель тепловой энергии, при этом, в случае, если потребителем тепловой энергии является гражданин, договор считается заключенным с момента подключения к системе теплоснабжения. </w:t>
      </w:r>
    </w:p>
    <w:p w:rsidR="0002630B" w:rsidP="0002630B">
      <w:pPr>
        <w:ind w:firstLine="851"/>
        <w:jc w:val="both"/>
        <w:rPr>
          <w:bCs/>
          <w:color w:val="FF0000"/>
          <w:sz w:val="28"/>
          <w:szCs w:val="28"/>
        </w:rPr>
      </w:pPr>
      <w:r w:rsidRPr="0002630B">
        <w:rPr>
          <w:bCs/>
          <w:sz w:val="28"/>
          <w:szCs w:val="28"/>
        </w:rPr>
        <w:t xml:space="preserve">Учитывая </w:t>
      </w:r>
      <w:r w:rsidR="009F6BA8">
        <w:rPr>
          <w:bCs/>
          <w:sz w:val="28"/>
          <w:szCs w:val="28"/>
        </w:rPr>
        <w:t>выше</w:t>
      </w:r>
      <w:r w:rsidRPr="0002630B">
        <w:rPr>
          <w:bCs/>
          <w:sz w:val="28"/>
          <w:szCs w:val="28"/>
        </w:rPr>
        <w:t xml:space="preserve">изложенное, </w:t>
      </w:r>
      <w:r w:rsidR="009F6BA8">
        <w:rPr>
          <w:bCs/>
          <w:sz w:val="28"/>
          <w:szCs w:val="28"/>
        </w:rPr>
        <w:t>у потребителя</w:t>
      </w:r>
      <w:r w:rsidRPr="009F6BA8" w:rsidR="009F6BA8">
        <w:rPr>
          <w:bCs/>
          <w:sz w:val="28"/>
          <w:szCs w:val="28"/>
        </w:rPr>
        <w:t xml:space="preserve"> </w:t>
      </w:r>
      <w:r w:rsidR="009F6BA8">
        <w:rPr>
          <w:bCs/>
          <w:sz w:val="28"/>
          <w:szCs w:val="28"/>
        </w:rPr>
        <w:t>(ответчика по делу)</w:t>
      </w:r>
      <w:r w:rsidRPr="0002630B" w:rsidR="009F6BA8">
        <w:rPr>
          <w:bCs/>
          <w:sz w:val="28"/>
          <w:szCs w:val="28"/>
        </w:rPr>
        <w:t xml:space="preserve"> </w:t>
      </w:r>
      <w:r w:rsidRPr="0002630B">
        <w:rPr>
          <w:bCs/>
          <w:sz w:val="28"/>
          <w:szCs w:val="28"/>
        </w:rPr>
        <w:t>возникли обязательства по оплате за услуги по теплоснабжению в связи с началом фактическо</w:t>
      </w:r>
      <w:r w:rsidR="00DB0E0C">
        <w:rPr>
          <w:bCs/>
          <w:sz w:val="28"/>
          <w:szCs w:val="28"/>
        </w:rPr>
        <w:t xml:space="preserve">го потребления тепловой энергии, </w:t>
      </w:r>
      <w:r w:rsidRPr="0061462D" w:rsidR="00DB0E0C">
        <w:rPr>
          <w:bCs/>
          <w:sz w:val="28"/>
          <w:szCs w:val="28"/>
        </w:rPr>
        <w:t>поэтому суд не может принять во внимание довод возражений ответчика о необходимости отказа в иске из-за отсутствия договора между сторонами</w:t>
      </w:r>
      <w:r w:rsidRPr="0061462D" w:rsidR="00355CF3">
        <w:rPr>
          <w:bCs/>
          <w:sz w:val="28"/>
          <w:szCs w:val="28"/>
        </w:rPr>
        <w:t>,</w:t>
      </w:r>
      <w:r w:rsidRPr="0061462D" w:rsidR="00DF466C">
        <w:rPr>
          <w:bCs/>
          <w:sz w:val="28"/>
          <w:szCs w:val="28"/>
        </w:rPr>
        <w:t xml:space="preserve"> а также</w:t>
      </w:r>
      <w:r w:rsidRPr="0061462D" w:rsidR="00355CF3">
        <w:rPr>
          <w:bCs/>
          <w:sz w:val="28"/>
          <w:szCs w:val="28"/>
        </w:rPr>
        <w:t xml:space="preserve"> отсутствия предложений со стороны истца по заключению такого договора</w:t>
      </w:r>
      <w:r w:rsidRPr="0061462D" w:rsidR="00DB0E0C">
        <w:rPr>
          <w:bCs/>
          <w:sz w:val="28"/>
          <w:szCs w:val="28"/>
        </w:rPr>
        <w:t>.</w:t>
      </w:r>
    </w:p>
    <w:p w:rsidR="0002630B" w:rsidRPr="0002630B" w:rsidP="0002630B">
      <w:pPr>
        <w:ind w:firstLine="851"/>
        <w:jc w:val="both"/>
        <w:rPr>
          <w:bCs/>
          <w:sz w:val="28"/>
          <w:szCs w:val="28"/>
        </w:rPr>
      </w:pPr>
      <w:r w:rsidRPr="0002630B">
        <w:rPr>
          <w:bCs/>
          <w:sz w:val="28"/>
          <w:szCs w:val="28"/>
        </w:rPr>
        <w:t xml:space="preserve">Пунктом 5 ст. 15 Закона о теплоснабжении предусмотрено, что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02630B">
        <w:rPr>
          <w:bCs/>
          <w:sz w:val="28"/>
          <w:szCs w:val="28"/>
        </w:rPr>
        <w:t>теплопотребляющей</w:t>
      </w:r>
      <w:r w:rsidRPr="0002630B">
        <w:rPr>
          <w:bCs/>
          <w:sz w:val="28"/>
          <w:szCs w:val="28"/>
        </w:rPr>
        <w:t xml:space="preserve"> установки или тепловой сети потребителя и тепловой сети теплоснабжающей организации или </w:t>
      </w:r>
      <w:r w:rsidRPr="0002630B">
        <w:rPr>
          <w:bCs/>
          <w:sz w:val="28"/>
          <w:szCs w:val="28"/>
        </w:rPr>
        <w:t>теплосетевой</w:t>
      </w:r>
      <w:r w:rsidRPr="0002630B">
        <w:rPr>
          <w:bCs/>
          <w:sz w:val="28"/>
          <w:szCs w:val="28"/>
        </w:rPr>
        <w:t xml:space="preserve"> организации либо в точке подключения к бесхозяйной тепловой сети.</w:t>
      </w:r>
    </w:p>
    <w:p w:rsidR="0002630B" w:rsidRPr="0002630B" w:rsidP="0002630B">
      <w:pPr>
        <w:ind w:firstLine="851"/>
        <w:jc w:val="both"/>
        <w:rPr>
          <w:bCs/>
          <w:sz w:val="28"/>
          <w:szCs w:val="28"/>
        </w:rPr>
      </w:pPr>
      <w:r w:rsidRPr="0002630B">
        <w:rPr>
          <w:bCs/>
          <w:sz w:val="28"/>
          <w:szCs w:val="28"/>
        </w:rPr>
        <w:t>В соответствии с п. 2 ст. 19 Закона о теплоснабжении приборы учета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02630B" w:rsidRPr="0002630B" w:rsidP="0002630B">
      <w:pPr>
        <w:ind w:firstLine="851"/>
        <w:jc w:val="both"/>
        <w:rPr>
          <w:bCs/>
          <w:sz w:val="28"/>
          <w:szCs w:val="28"/>
        </w:rPr>
      </w:pPr>
      <w:r w:rsidRPr="0002630B">
        <w:rPr>
          <w:bCs/>
          <w:sz w:val="28"/>
          <w:szCs w:val="28"/>
        </w:rPr>
        <w:t xml:space="preserve">Таким образом, исходя из системного анализа вышеуказанных правовых норм, границей балансовой </w:t>
      </w:r>
      <w:r w:rsidRPr="0002630B">
        <w:rPr>
          <w:bCs/>
          <w:sz w:val="28"/>
          <w:szCs w:val="28"/>
        </w:rPr>
        <w:t>принадлежности  сетей</w:t>
      </w:r>
      <w:r w:rsidRPr="0002630B">
        <w:rPr>
          <w:bCs/>
          <w:sz w:val="28"/>
          <w:szCs w:val="28"/>
        </w:rPr>
        <w:t xml:space="preserve"> теплоснабжения между </w:t>
      </w:r>
      <w:r w:rsidRPr="0002630B">
        <w:rPr>
          <w:bCs/>
          <w:sz w:val="28"/>
          <w:szCs w:val="28"/>
        </w:rPr>
        <w:t>ресурсоснабжающей</w:t>
      </w:r>
      <w:r w:rsidRPr="0002630B">
        <w:rPr>
          <w:bCs/>
          <w:sz w:val="28"/>
          <w:szCs w:val="28"/>
        </w:rPr>
        <w:t xml:space="preserve"> организацией и потребителем (собственником, управляющей компанией и т.п.) является точка учета, в рассматриваемой ситуации - это </w:t>
      </w:r>
      <w:r w:rsidR="000452F5">
        <w:rPr>
          <w:bCs/>
          <w:sz w:val="28"/>
          <w:szCs w:val="28"/>
        </w:rPr>
        <w:t xml:space="preserve">узел учета тепловой энергии </w:t>
      </w:r>
      <w:r w:rsidRPr="0002630B">
        <w:rPr>
          <w:bCs/>
          <w:sz w:val="28"/>
          <w:szCs w:val="28"/>
        </w:rPr>
        <w:t xml:space="preserve">в </w:t>
      </w:r>
      <w:r w:rsidR="000452F5">
        <w:rPr>
          <w:bCs/>
          <w:sz w:val="28"/>
          <w:szCs w:val="28"/>
        </w:rPr>
        <w:t>многоквартирном доме</w:t>
      </w:r>
      <w:r w:rsidRPr="0002630B">
        <w:rPr>
          <w:bCs/>
          <w:sz w:val="28"/>
          <w:szCs w:val="28"/>
        </w:rPr>
        <w:t xml:space="preserve"> </w:t>
      </w:r>
      <w:r w:rsidR="009E7507">
        <w:t>&lt;данные изъяты&gt;</w:t>
      </w:r>
      <w:r w:rsidR="000452F5">
        <w:rPr>
          <w:bCs/>
          <w:sz w:val="28"/>
          <w:szCs w:val="28"/>
        </w:rPr>
        <w:t>, наличие которого усматривается из Акта готовности системы теплоснабжения</w:t>
      </w:r>
      <w:r w:rsidR="00DB0E0C">
        <w:rPr>
          <w:bCs/>
          <w:sz w:val="28"/>
          <w:szCs w:val="28"/>
        </w:rPr>
        <w:t xml:space="preserve"> от  18.07.2018г.</w:t>
      </w:r>
      <w:r w:rsidRPr="0002630B">
        <w:rPr>
          <w:bCs/>
          <w:sz w:val="28"/>
          <w:szCs w:val="28"/>
        </w:rPr>
        <w:t xml:space="preserve"> </w:t>
      </w:r>
      <w:r w:rsidR="000452F5">
        <w:rPr>
          <w:bCs/>
          <w:sz w:val="28"/>
          <w:szCs w:val="28"/>
        </w:rPr>
        <w:t>(</w:t>
      </w:r>
      <w:r w:rsidR="000452F5">
        <w:rPr>
          <w:bCs/>
          <w:sz w:val="28"/>
          <w:szCs w:val="28"/>
        </w:rPr>
        <w:t>л.д</w:t>
      </w:r>
      <w:r w:rsidR="000452F5">
        <w:rPr>
          <w:bCs/>
          <w:sz w:val="28"/>
          <w:szCs w:val="28"/>
        </w:rPr>
        <w:t>. 5) и справки по договору (л.д.4).</w:t>
      </w:r>
    </w:p>
    <w:p w:rsidR="0002630B" w:rsidRPr="0002630B" w:rsidP="0002630B">
      <w:pPr>
        <w:ind w:firstLine="851"/>
        <w:jc w:val="both"/>
        <w:rPr>
          <w:bCs/>
          <w:sz w:val="28"/>
          <w:szCs w:val="28"/>
        </w:rPr>
      </w:pPr>
      <w:r w:rsidRPr="0002630B">
        <w:rPr>
          <w:bCs/>
          <w:sz w:val="28"/>
          <w:szCs w:val="28"/>
        </w:rPr>
        <w:t xml:space="preserve">В связи с вышеизложенным поставка тепловой энергии до прибора учета </w:t>
      </w:r>
      <w:r w:rsidR="000452F5">
        <w:rPr>
          <w:bCs/>
          <w:sz w:val="28"/>
          <w:szCs w:val="28"/>
        </w:rPr>
        <w:t>тепловой энергии</w:t>
      </w:r>
      <w:r w:rsidRPr="0002630B" w:rsidR="000452F5">
        <w:rPr>
          <w:bCs/>
          <w:sz w:val="28"/>
          <w:szCs w:val="28"/>
        </w:rPr>
        <w:t xml:space="preserve"> </w:t>
      </w:r>
      <w:r w:rsidRPr="0002630B">
        <w:rPr>
          <w:bCs/>
          <w:sz w:val="28"/>
          <w:szCs w:val="28"/>
        </w:rPr>
        <w:t xml:space="preserve">является надлежащим исполнением </w:t>
      </w:r>
      <w:r w:rsidRPr="0002630B">
        <w:rPr>
          <w:bCs/>
          <w:sz w:val="28"/>
          <w:szCs w:val="28"/>
        </w:rPr>
        <w:t>ресурсоснабжающей</w:t>
      </w:r>
      <w:r w:rsidRPr="0002630B">
        <w:rPr>
          <w:bCs/>
          <w:sz w:val="28"/>
          <w:szCs w:val="28"/>
        </w:rPr>
        <w:t xml:space="preserve"> организацией обязательств по поставке потребителю тепловой энергии.</w:t>
      </w:r>
    </w:p>
    <w:p w:rsidR="0002630B" w:rsidRPr="0002630B" w:rsidP="0002630B">
      <w:pPr>
        <w:ind w:firstLine="851"/>
        <w:jc w:val="both"/>
        <w:rPr>
          <w:bCs/>
          <w:sz w:val="28"/>
          <w:szCs w:val="28"/>
        </w:rPr>
      </w:pPr>
      <w:r w:rsidRPr="0002630B">
        <w:rPr>
          <w:bCs/>
          <w:sz w:val="28"/>
          <w:szCs w:val="28"/>
        </w:rPr>
        <w:t xml:space="preserve">У сторон по делу отсутствует спор о надлежащем исполнении обязательств по поставке </w:t>
      </w:r>
      <w:r w:rsidR="000452F5">
        <w:rPr>
          <w:bCs/>
          <w:sz w:val="28"/>
          <w:szCs w:val="28"/>
        </w:rPr>
        <w:t>тепло</w:t>
      </w:r>
      <w:r w:rsidRPr="0002630B">
        <w:rPr>
          <w:bCs/>
          <w:sz w:val="28"/>
          <w:szCs w:val="28"/>
        </w:rPr>
        <w:t>снабжения ГУП РК «</w:t>
      </w:r>
      <w:r w:rsidRPr="0002630B">
        <w:rPr>
          <w:bCs/>
          <w:sz w:val="28"/>
          <w:szCs w:val="28"/>
        </w:rPr>
        <w:t>Крымтеплокоммунэнерго</w:t>
      </w:r>
      <w:r w:rsidRPr="0002630B">
        <w:rPr>
          <w:bCs/>
          <w:sz w:val="28"/>
          <w:szCs w:val="28"/>
        </w:rPr>
        <w:t xml:space="preserve">» до прибора учета, установленного </w:t>
      </w:r>
      <w:r w:rsidR="000452F5">
        <w:rPr>
          <w:bCs/>
          <w:sz w:val="28"/>
          <w:szCs w:val="28"/>
        </w:rPr>
        <w:t>в доме</w:t>
      </w:r>
      <w:r w:rsidRPr="0002630B">
        <w:rPr>
          <w:bCs/>
          <w:sz w:val="28"/>
          <w:szCs w:val="28"/>
        </w:rPr>
        <w:t xml:space="preserve"> по адресу: </w:t>
      </w:r>
      <w:r w:rsidR="009E7507">
        <w:t>&lt;данные изъяты&gt;</w:t>
      </w:r>
      <w:r w:rsidRPr="0002630B">
        <w:rPr>
          <w:sz w:val="28"/>
          <w:szCs w:val="28"/>
        </w:rPr>
        <w:t xml:space="preserve">, </w:t>
      </w:r>
      <w:r w:rsidR="00DB0E0C">
        <w:rPr>
          <w:sz w:val="28"/>
          <w:szCs w:val="28"/>
        </w:rPr>
        <w:t>в котором проживает ответчик</w:t>
      </w:r>
      <w:r w:rsidRPr="0002630B">
        <w:rPr>
          <w:bCs/>
          <w:sz w:val="28"/>
          <w:szCs w:val="28"/>
        </w:rPr>
        <w:t>.</w:t>
      </w:r>
    </w:p>
    <w:p w:rsidR="00983A55" w:rsidRPr="0061462D" w:rsidP="00983A55">
      <w:pPr>
        <w:ind w:firstLine="851"/>
        <w:jc w:val="both"/>
        <w:rPr>
          <w:bCs/>
          <w:sz w:val="28"/>
          <w:szCs w:val="28"/>
        </w:rPr>
      </w:pPr>
      <w:r w:rsidRPr="0061462D">
        <w:rPr>
          <w:bCs/>
          <w:sz w:val="28"/>
          <w:szCs w:val="28"/>
        </w:rPr>
        <w:t xml:space="preserve">При этом суд не может согласиться с доводом возражений ответчика о том, что он не является потребителем тепловой энергии, так как </w:t>
      </w:r>
      <w:r w:rsidRPr="0061462D">
        <w:rPr>
          <w:bCs/>
          <w:sz w:val="28"/>
          <w:szCs w:val="28"/>
        </w:rPr>
        <w:t>соответствующие доказательства не были представлены суду и отсутствуют в материалах дела.</w:t>
      </w:r>
    </w:p>
    <w:p w:rsidR="0002630B" w:rsidRPr="0002630B" w:rsidP="0002630B">
      <w:pPr>
        <w:ind w:firstLine="851"/>
        <w:jc w:val="both"/>
        <w:rPr>
          <w:bCs/>
          <w:sz w:val="28"/>
          <w:szCs w:val="28"/>
        </w:rPr>
      </w:pPr>
      <w:r w:rsidRPr="0002630B">
        <w:rPr>
          <w:bCs/>
          <w:sz w:val="28"/>
          <w:szCs w:val="28"/>
        </w:rPr>
        <w:t>В соответствии с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2630B" w:rsidRPr="0002630B" w:rsidP="0002630B">
      <w:pPr>
        <w:ind w:firstLine="851"/>
        <w:jc w:val="both"/>
        <w:rPr>
          <w:bCs/>
          <w:sz w:val="28"/>
          <w:szCs w:val="28"/>
        </w:rPr>
      </w:pPr>
      <w:r w:rsidRPr="0002630B">
        <w:rPr>
          <w:bCs/>
          <w:sz w:val="28"/>
          <w:szCs w:val="28"/>
        </w:rPr>
        <w:t>В силу п. 9 ст. 15 Федерального закона от 27.07.2010 №190-ФЗ «О теплоснабжении»,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02630B" w:rsidRPr="00916A7C" w:rsidP="00916A7C">
      <w:pPr>
        <w:ind w:right="-2" w:firstLine="709"/>
        <w:jc w:val="both"/>
        <w:rPr>
          <w:sz w:val="28"/>
          <w:szCs w:val="28"/>
        </w:rPr>
      </w:pPr>
      <w:r>
        <w:rPr>
          <w:sz w:val="28"/>
          <w:szCs w:val="28"/>
        </w:rPr>
        <w:t>На протяжении рассматриваемого периода 2018-2019 годов были утверждены следующие тарифы за потребление тепловой энергии: в соответствии с приказом Государственного комитета по ценам и тарифам Республики Крым от 19.12.2017 года № 57/11 с 01 июля 2018 года по 31 декабря 2018 года тепловая энергия – 2724,43 руб./Гкал; в соответствии с приказом Государственного комитета по ценам и тарифам Республики Крым от 19.12.2018 года № 62/5 с 01 января 2019 года по 31 августа 2019 года тепловая энергия – 2 849,75 руб./Гкал.</w:t>
      </w:r>
      <w:r w:rsidRPr="0002630B">
        <w:rPr>
          <w:bCs/>
          <w:sz w:val="28"/>
          <w:szCs w:val="28"/>
        </w:rPr>
        <w:t xml:space="preserve"> </w:t>
      </w:r>
    </w:p>
    <w:p w:rsidR="0002630B" w:rsidP="0002630B">
      <w:pPr>
        <w:ind w:firstLine="851"/>
        <w:jc w:val="both"/>
        <w:rPr>
          <w:bCs/>
          <w:sz w:val="28"/>
          <w:szCs w:val="28"/>
        </w:rPr>
      </w:pPr>
      <w:r w:rsidRPr="0002630B">
        <w:rPr>
          <w:bCs/>
          <w:sz w:val="28"/>
          <w:szCs w:val="28"/>
        </w:rPr>
        <w:t>Таким образом, начисление платы ГУП РК «</w:t>
      </w:r>
      <w:r w:rsidRPr="0002630B">
        <w:rPr>
          <w:bCs/>
          <w:sz w:val="28"/>
          <w:szCs w:val="28"/>
        </w:rPr>
        <w:t>Крымтеплокоммунэнерго</w:t>
      </w:r>
      <w:r w:rsidRPr="0002630B">
        <w:rPr>
          <w:bCs/>
          <w:sz w:val="28"/>
          <w:szCs w:val="28"/>
        </w:rPr>
        <w:t>» за тепловую энергию производится в соответствии с установленными Государственным комитетом по ценам и тарифам Республики Крым тарифами.</w:t>
      </w:r>
    </w:p>
    <w:p w:rsidR="000773A3" w:rsidP="009E5C54">
      <w:pPr>
        <w:ind w:firstLine="851"/>
        <w:jc w:val="both"/>
        <w:rPr>
          <w:bCs/>
          <w:sz w:val="28"/>
          <w:szCs w:val="28"/>
        </w:rPr>
      </w:pPr>
      <w:r w:rsidRPr="0002630B">
        <w:rPr>
          <w:bCs/>
          <w:sz w:val="28"/>
          <w:szCs w:val="28"/>
        </w:rPr>
        <w:t>Спора относительно правильности расчета размера начисленных сумм у сторон не имеется.</w:t>
      </w:r>
    </w:p>
    <w:p w:rsidR="000773A3" w:rsidP="000773A3">
      <w:pPr>
        <w:ind w:right="-2" w:firstLine="709"/>
        <w:jc w:val="both"/>
        <w:rPr>
          <w:sz w:val="28"/>
          <w:szCs w:val="28"/>
        </w:rPr>
      </w:pPr>
      <w:r>
        <w:rPr>
          <w:sz w:val="28"/>
          <w:szCs w:val="28"/>
        </w:rPr>
        <w:t>В силу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06.05.2011 года № 354 потребитель обязан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0773A3" w:rsidP="000773A3">
      <w:pPr>
        <w:ind w:right="-2" w:firstLine="709"/>
        <w:jc w:val="both"/>
        <w:rPr>
          <w:sz w:val="28"/>
          <w:szCs w:val="28"/>
        </w:rPr>
      </w:pPr>
      <w:r>
        <w:rPr>
          <w:sz w:val="28"/>
          <w:szCs w:val="28"/>
        </w:rPr>
        <w:t xml:space="preserve">В соответствии с ч. 1 </w:t>
      </w:r>
      <w:hyperlink r:id="rId7" w:anchor="GDwGUfNgUbrT" w:tgtFrame="_blank" w:tooltip="Статья 539. Договор энергоснабжения" w:history="1">
        <w:r w:rsidRPr="009E5C54">
          <w:rPr>
            <w:rStyle w:val="Hyperlink"/>
            <w:color w:val="auto"/>
            <w:sz w:val="28"/>
            <w:szCs w:val="28"/>
            <w:u w:val="none"/>
          </w:rPr>
          <w:t>ст. 539</w:t>
        </w:r>
      </w:hyperlink>
      <w:r>
        <w:rPr>
          <w:sz w:val="28"/>
          <w:szCs w:val="28"/>
        </w:rPr>
        <w:t xml:space="preserve"> Гражданского кодекса РФ по договору энергоснабжения </w:t>
      </w:r>
      <w:r>
        <w:rPr>
          <w:sz w:val="28"/>
          <w:szCs w:val="28"/>
        </w:rPr>
        <w:t>энергоснабжающая</w:t>
      </w:r>
      <w:r>
        <w:rPr>
          <w:sz w:val="28"/>
          <w:szCs w:val="28"/>
        </w:rPr>
        <w:t xml:space="preserve"> организация обязуется подавать абоненту через присоединенную сеть энергию, а абонент обязуется оплачивать принятую энергию.</w:t>
      </w:r>
    </w:p>
    <w:p w:rsidR="000773A3" w:rsidP="000773A3">
      <w:pPr>
        <w:ind w:right="-2" w:firstLine="567"/>
        <w:jc w:val="both"/>
        <w:rPr>
          <w:sz w:val="28"/>
          <w:szCs w:val="28"/>
        </w:rPr>
      </w:pPr>
      <w:r>
        <w:rPr>
          <w:sz w:val="28"/>
          <w:szCs w:val="28"/>
        </w:rPr>
        <w:t>Статьей 309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w:t>
      </w:r>
    </w:p>
    <w:p w:rsidR="000773A3" w:rsidRPr="009E5C54" w:rsidP="009E5C54">
      <w:pPr>
        <w:ind w:right="-2" w:firstLine="567"/>
        <w:jc w:val="both"/>
        <w:rPr>
          <w:sz w:val="28"/>
          <w:szCs w:val="28"/>
        </w:rPr>
      </w:pPr>
      <w:r>
        <w:rPr>
          <w:sz w:val="28"/>
          <w:szCs w:val="28"/>
        </w:rPr>
        <w:t xml:space="preserve">В соответствии со </w:t>
      </w:r>
      <w:hyperlink r:id="rId8" w:anchor="vXffobYHhGWR" w:tgtFrame="_blank" w:tooltip="Статья 310. Недопустимость одностороннего отказа от исполнения обязательства" w:history="1">
        <w:r w:rsidRPr="009E5C54">
          <w:rPr>
            <w:rStyle w:val="Hyperlink"/>
            <w:color w:val="auto"/>
            <w:sz w:val="28"/>
            <w:szCs w:val="28"/>
            <w:u w:val="none"/>
          </w:rPr>
          <w:t>ст. 310</w:t>
        </w:r>
      </w:hyperlink>
      <w:r>
        <w:rPr>
          <w:sz w:val="28"/>
          <w:szCs w:val="28"/>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02630B" w:rsidRPr="0002630B" w:rsidP="0002630B">
      <w:pPr>
        <w:ind w:firstLine="851"/>
        <w:jc w:val="both"/>
        <w:rPr>
          <w:bCs/>
          <w:sz w:val="28"/>
          <w:szCs w:val="28"/>
        </w:rPr>
      </w:pPr>
      <w:r w:rsidRPr="0002630B">
        <w:rPr>
          <w:bCs/>
          <w:sz w:val="28"/>
          <w:szCs w:val="28"/>
        </w:rPr>
        <w:t xml:space="preserve">Учитывая </w:t>
      </w:r>
      <w:r w:rsidR="00AE21A9">
        <w:rPr>
          <w:bCs/>
          <w:sz w:val="28"/>
          <w:szCs w:val="28"/>
        </w:rPr>
        <w:t>выше</w:t>
      </w:r>
      <w:r w:rsidRPr="0002630B">
        <w:rPr>
          <w:bCs/>
          <w:sz w:val="28"/>
          <w:szCs w:val="28"/>
        </w:rPr>
        <w:t xml:space="preserve">изложенное, материалами дела подтверждается наличие задолженности ответчика перед </w:t>
      </w:r>
      <w:r w:rsidRPr="0002630B">
        <w:rPr>
          <w:sz w:val="28"/>
          <w:szCs w:val="28"/>
        </w:rPr>
        <w:t xml:space="preserve">Государственным унитарным предприятием </w:t>
      </w:r>
      <w:r w:rsidRPr="0002630B">
        <w:rPr>
          <w:sz w:val="28"/>
          <w:szCs w:val="28"/>
        </w:rPr>
        <w:t>Республики Крым «</w:t>
      </w:r>
      <w:r w:rsidRPr="0002630B">
        <w:rPr>
          <w:sz w:val="28"/>
          <w:szCs w:val="28"/>
        </w:rPr>
        <w:t>Крымтеплокоммунэнерго</w:t>
      </w:r>
      <w:r w:rsidRPr="0002630B">
        <w:rPr>
          <w:sz w:val="28"/>
          <w:szCs w:val="28"/>
        </w:rPr>
        <w:t xml:space="preserve">» </w:t>
      </w:r>
      <w:r w:rsidRPr="0002630B" w:rsidR="00AE21A9">
        <w:rPr>
          <w:sz w:val="28"/>
          <w:szCs w:val="28"/>
        </w:rPr>
        <w:t>за период с 01.</w:t>
      </w:r>
      <w:r w:rsidRPr="00862C2A" w:rsidR="00AE21A9">
        <w:rPr>
          <w:sz w:val="28"/>
          <w:szCs w:val="28"/>
        </w:rPr>
        <w:t>08</w:t>
      </w:r>
      <w:r w:rsidRPr="0002630B" w:rsidR="00AE21A9">
        <w:rPr>
          <w:sz w:val="28"/>
          <w:szCs w:val="28"/>
        </w:rPr>
        <w:t>.201</w:t>
      </w:r>
      <w:r w:rsidRPr="00862C2A" w:rsidR="00AE21A9">
        <w:rPr>
          <w:sz w:val="28"/>
          <w:szCs w:val="28"/>
        </w:rPr>
        <w:t>8</w:t>
      </w:r>
      <w:r w:rsidRPr="0002630B" w:rsidR="00AE21A9">
        <w:rPr>
          <w:sz w:val="28"/>
          <w:szCs w:val="28"/>
        </w:rPr>
        <w:t xml:space="preserve"> г. </w:t>
      </w:r>
      <w:r w:rsidR="00AE21A9">
        <w:rPr>
          <w:sz w:val="28"/>
          <w:szCs w:val="28"/>
        </w:rPr>
        <w:t>п</w:t>
      </w:r>
      <w:r w:rsidRPr="0002630B" w:rsidR="00AE21A9">
        <w:rPr>
          <w:sz w:val="28"/>
          <w:szCs w:val="28"/>
        </w:rPr>
        <w:t xml:space="preserve">о </w:t>
      </w:r>
      <w:r w:rsidRPr="00862C2A" w:rsidR="00AE21A9">
        <w:rPr>
          <w:sz w:val="28"/>
          <w:szCs w:val="28"/>
        </w:rPr>
        <w:t>3</w:t>
      </w:r>
      <w:r w:rsidRPr="0002630B" w:rsidR="00AE21A9">
        <w:rPr>
          <w:sz w:val="28"/>
          <w:szCs w:val="28"/>
        </w:rPr>
        <w:t>1.0</w:t>
      </w:r>
      <w:r w:rsidRPr="00862C2A" w:rsidR="00AE21A9">
        <w:rPr>
          <w:sz w:val="28"/>
          <w:szCs w:val="28"/>
        </w:rPr>
        <w:t>7</w:t>
      </w:r>
      <w:r w:rsidRPr="0002630B" w:rsidR="00AE21A9">
        <w:rPr>
          <w:sz w:val="28"/>
          <w:szCs w:val="28"/>
        </w:rPr>
        <w:t>.201</w:t>
      </w:r>
      <w:r w:rsidRPr="00862C2A" w:rsidR="00AE21A9">
        <w:rPr>
          <w:sz w:val="28"/>
          <w:szCs w:val="28"/>
        </w:rPr>
        <w:t>9</w:t>
      </w:r>
      <w:r w:rsidRPr="0002630B" w:rsidR="00AE21A9">
        <w:rPr>
          <w:sz w:val="28"/>
          <w:szCs w:val="28"/>
        </w:rPr>
        <w:t xml:space="preserve"> г.</w:t>
      </w:r>
      <w:r w:rsidR="00AE21A9">
        <w:rPr>
          <w:sz w:val="28"/>
          <w:szCs w:val="28"/>
        </w:rPr>
        <w:t xml:space="preserve"> </w:t>
      </w:r>
      <w:r w:rsidRPr="0002630B">
        <w:rPr>
          <w:bCs/>
          <w:sz w:val="28"/>
          <w:szCs w:val="28"/>
        </w:rPr>
        <w:t xml:space="preserve">в сумме </w:t>
      </w:r>
      <w:r w:rsidR="009E5C54">
        <w:rPr>
          <w:sz w:val="28"/>
          <w:szCs w:val="28"/>
        </w:rPr>
        <w:t>22 581, 10</w:t>
      </w:r>
      <w:r w:rsidRPr="0002630B">
        <w:rPr>
          <w:sz w:val="28"/>
          <w:szCs w:val="28"/>
        </w:rPr>
        <w:t xml:space="preserve"> рублей</w:t>
      </w:r>
      <w:r w:rsidRPr="0002630B">
        <w:rPr>
          <w:bCs/>
          <w:sz w:val="28"/>
          <w:szCs w:val="28"/>
        </w:rPr>
        <w:t>.</w:t>
      </w:r>
    </w:p>
    <w:p w:rsidR="0002630B" w:rsidP="009E5C54">
      <w:pPr>
        <w:ind w:firstLine="851"/>
        <w:jc w:val="both"/>
        <w:rPr>
          <w:bCs/>
          <w:sz w:val="28"/>
          <w:szCs w:val="28"/>
        </w:rPr>
      </w:pPr>
      <w:r w:rsidRPr="0002630B">
        <w:rPr>
          <w:bCs/>
          <w:sz w:val="28"/>
          <w:szCs w:val="28"/>
        </w:rPr>
        <w:t>При таких обстоятельствах, учитывая наличие задолженности за тепловую энергию, принимая во внимание положения норм жилищного и гражданского законодательства, регулирующих спорные правоотношения, суд приходит к выводу об обоснованности заявленных исковых требований и наличии оснований для взыскания с ответчика задолженности, в связи с чем исковые требования подлежат удовлетворению в полном объеме.</w:t>
      </w:r>
    </w:p>
    <w:p w:rsidR="00B135EB" w:rsidP="00B13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со ст. 98 ГПК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w:t>
      </w:r>
    </w:p>
    <w:p w:rsidR="00B135EB" w:rsidRPr="00B135EB" w:rsidP="00B13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Таким образом, с ответчика в пользу истца подлежат взысканию расходы по оплате государственной пошлины в размере 877 рублей.</w:t>
      </w:r>
    </w:p>
    <w:p w:rsidR="009E6B0F" w:rsidRPr="002C6164" w:rsidP="00C054C7">
      <w:pPr>
        <w:pStyle w:val="NoSpacing"/>
        <w:ind w:firstLine="708"/>
        <w:jc w:val="both"/>
        <w:rPr>
          <w:sz w:val="28"/>
          <w:szCs w:val="28"/>
        </w:rPr>
      </w:pPr>
      <w:r>
        <w:rPr>
          <w:sz w:val="28"/>
          <w:szCs w:val="28"/>
          <w:lang w:eastAsia="ru-RU"/>
        </w:rPr>
        <w:t>Р</w:t>
      </w:r>
      <w:r w:rsidRPr="002C6164" w:rsidR="00A07694">
        <w:rPr>
          <w:sz w:val="28"/>
          <w:szCs w:val="28"/>
          <w:lang w:eastAsia="ru-RU"/>
        </w:rPr>
        <w:t>уководствуясь статьями 194-19</w:t>
      </w:r>
      <w:r w:rsidRPr="002C6164" w:rsidR="009E2C11">
        <w:rPr>
          <w:sz w:val="28"/>
          <w:szCs w:val="28"/>
          <w:lang w:eastAsia="ru-RU"/>
        </w:rPr>
        <w:t>9</w:t>
      </w:r>
      <w:r w:rsidR="00B90E9E">
        <w:rPr>
          <w:sz w:val="28"/>
          <w:szCs w:val="28"/>
          <w:lang w:eastAsia="ru-RU"/>
        </w:rPr>
        <w:t>, 233-235</w:t>
      </w:r>
      <w:r w:rsidRPr="002C6164" w:rsidR="00204672">
        <w:rPr>
          <w:sz w:val="28"/>
          <w:szCs w:val="28"/>
          <w:lang w:eastAsia="ru-RU"/>
        </w:rPr>
        <w:t xml:space="preserve"> </w:t>
      </w:r>
      <w:r w:rsidRPr="002C6164" w:rsidR="00A07694">
        <w:rPr>
          <w:sz w:val="28"/>
          <w:szCs w:val="28"/>
          <w:lang w:eastAsia="ru-RU"/>
        </w:rPr>
        <w:t>Гражданского процессуального кодекса Российской Федерации</w:t>
      </w:r>
      <w:r w:rsidRPr="002C6164" w:rsidR="00954FB7">
        <w:rPr>
          <w:sz w:val="28"/>
          <w:szCs w:val="28"/>
        </w:rPr>
        <w:t xml:space="preserve">, </w:t>
      </w:r>
    </w:p>
    <w:p w:rsidR="00707818" w:rsidP="000718A5">
      <w:pPr>
        <w:pStyle w:val="NoSpacing"/>
        <w:jc w:val="center"/>
        <w:rPr>
          <w:b/>
          <w:sz w:val="28"/>
          <w:szCs w:val="28"/>
        </w:rPr>
      </w:pPr>
      <w:r w:rsidRPr="002C6164">
        <w:rPr>
          <w:b/>
          <w:sz w:val="28"/>
          <w:szCs w:val="28"/>
        </w:rPr>
        <w:t>решил:</w:t>
      </w:r>
    </w:p>
    <w:p w:rsidR="003E6648" w:rsidRPr="002C6164" w:rsidP="000718A5">
      <w:pPr>
        <w:pStyle w:val="NoSpacing"/>
        <w:jc w:val="center"/>
        <w:rPr>
          <w:b/>
          <w:sz w:val="28"/>
          <w:szCs w:val="28"/>
        </w:rPr>
      </w:pPr>
    </w:p>
    <w:p w:rsidR="007E0507" w:rsidRPr="002C6164" w:rsidP="007E0507">
      <w:pPr>
        <w:pStyle w:val="NoSpacing"/>
        <w:ind w:firstLine="708"/>
        <w:jc w:val="both"/>
        <w:rPr>
          <w:sz w:val="28"/>
          <w:szCs w:val="28"/>
          <w:lang w:eastAsia="ru-RU"/>
        </w:rPr>
      </w:pPr>
      <w:r w:rsidRPr="002C6164">
        <w:rPr>
          <w:sz w:val="28"/>
          <w:szCs w:val="28"/>
          <w:lang w:eastAsia="ru-RU"/>
        </w:rPr>
        <w:t xml:space="preserve">Иск </w:t>
      </w:r>
      <w:r w:rsidRPr="002C6164" w:rsidR="00B90E9E">
        <w:rPr>
          <w:sz w:val="28"/>
          <w:szCs w:val="28"/>
        </w:rPr>
        <w:t>ГУП РК «</w:t>
      </w:r>
      <w:r w:rsidRPr="002C6164" w:rsidR="00B90E9E">
        <w:rPr>
          <w:sz w:val="28"/>
          <w:szCs w:val="28"/>
        </w:rPr>
        <w:t>Крым</w:t>
      </w:r>
      <w:r w:rsidR="00B90E9E">
        <w:rPr>
          <w:sz w:val="28"/>
          <w:szCs w:val="28"/>
        </w:rPr>
        <w:t>теплокоммун</w:t>
      </w:r>
      <w:r w:rsidRPr="002C6164" w:rsidR="00B90E9E">
        <w:rPr>
          <w:sz w:val="28"/>
          <w:szCs w:val="28"/>
        </w:rPr>
        <w:t>энерго</w:t>
      </w:r>
      <w:r w:rsidRPr="002C6164" w:rsidR="00B90E9E">
        <w:rPr>
          <w:sz w:val="28"/>
          <w:szCs w:val="28"/>
        </w:rPr>
        <w:t xml:space="preserve">» к </w:t>
      </w:r>
      <w:r w:rsidR="00B90E9E">
        <w:rPr>
          <w:sz w:val="28"/>
          <w:szCs w:val="28"/>
        </w:rPr>
        <w:t>Кирдан</w:t>
      </w:r>
      <w:r w:rsidR="00B90E9E">
        <w:rPr>
          <w:sz w:val="28"/>
          <w:szCs w:val="28"/>
        </w:rPr>
        <w:t xml:space="preserve"> Роману Петровичу</w:t>
      </w:r>
      <w:r w:rsidRPr="002C6164" w:rsidR="00B90E9E">
        <w:rPr>
          <w:sz w:val="28"/>
          <w:szCs w:val="28"/>
        </w:rPr>
        <w:t xml:space="preserve"> о взыскании </w:t>
      </w:r>
      <w:r w:rsidR="00B90E9E">
        <w:rPr>
          <w:sz w:val="28"/>
          <w:szCs w:val="28"/>
        </w:rPr>
        <w:t>задолженности за потребленную тепловую энергию</w:t>
      </w:r>
      <w:r w:rsidRPr="002C6164" w:rsidR="00C805B7">
        <w:rPr>
          <w:sz w:val="28"/>
          <w:szCs w:val="28"/>
          <w:lang w:eastAsia="ru-RU"/>
        </w:rPr>
        <w:t xml:space="preserve"> </w:t>
      </w:r>
      <w:r w:rsidRPr="002C6164" w:rsidR="006A6808">
        <w:rPr>
          <w:sz w:val="28"/>
          <w:szCs w:val="28"/>
          <w:lang w:eastAsia="ru-RU"/>
        </w:rPr>
        <w:t>–</w:t>
      </w:r>
      <w:r w:rsidRPr="002C6164">
        <w:rPr>
          <w:sz w:val="28"/>
          <w:szCs w:val="28"/>
          <w:lang w:eastAsia="ru-RU"/>
        </w:rPr>
        <w:t xml:space="preserve"> удовлетворить.</w:t>
      </w:r>
    </w:p>
    <w:p w:rsidR="00E27A84" w:rsidRPr="002C6164" w:rsidP="00F84DC5">
      <w:pPr>
        <w:autoSpaceDE w:val="0"/>
        <w:autoSpaceDN w:val="0"/>
        <w:adjustRightInd w:val="0"/>
        <w:ind w:firstLine="539"/>
        <w:jc w:val="both"/>
        <w:outlineLvl w:val="2"/>
        <w:rPr>
          <w:color w:val="FF0000"/>
          <w:sz w:val="28"/>
          <w:szCs w:val="28"/>
        </w:rPr>
      </w:pPr>
      <w:r w:rsidRPr="002C6164">
        <w:rPr>
          <w:sz w:val="28"/>
          <w:szCs w:val="28"/>
        </w:rPr>
        <w:t xml:space="preserve">Взыскать с </w:t>
      </w:r>
      <w:r w:rsidR="00B90E9E">
        <w:rPr>
          <w:sz w:val="28"/>
          <w:szCs w:val="28"/>
        </w:rPr>
        <w:t>Кирдан</w:t>
      </w:r>
      <w:r w:rsidR="00B90E9E">
        <w:rPr>
          <w:sz w:val="28"/>
          <w:szCs w:val="28"/>
        </w:rPr>
        <w:t xml:space="preserve"> Романа Петровича</w:t>
      </w:r>
      <w:r w:rsidRPr="002C6164">
        <w:rPr>
          <w:sz w:val="28"/>
          <w:szCs w:val="28"/>
        </w:rPr>
        <w:t xml:space="preserve"> в пользу </w:t>
      </w:r>
      <w:r w:rsidRPr="002C6164" w:rsidR="000B1B66">
        <w:rPr>
          <w:sz w:val="28"/>
          <w:szCs w:val="28"/>
        </w:rPr>
        <w:t>ГУП РК «</w:t>
      </w:r>
      <w:r w:rsidRPr="002C6164" w:rsidR="00B90E9E">
        <w:rPr>
          <w:sz w:val="28"/>
          <w:szCs w:val="28"/>
        </w:rPr>
        <w:t>Крым</w:t>
      </w:r>
      <w:r w:rsidR="00B90E9E">
        <w:rPr>
          <w:sz w:val="28"/>
          <w:szCs w:val="28"/>
        </w:rPr>
        <w:t>теплокоммун</w:t>
      </w:r>
      <w:r w:rsidRPr="002C6164" w:rsidR="00B90E9E">
        <w:rPr>
          <w:sz w:val="28"/>
          <w:szCs w:val="28"/>
        </w:rPr>
        <w:t>энерго</w:t>
      </w:r>
      <w:r w:rsidRPr="002C6164" w:rsidR="000B1B66">
        <w:rPr>
          <w:sz w:val="28"/>
          <w:szCs w:val="28"/>
        </w:rPr>
        <w:t>»</w:t>
      </w:r>
      <w:r w:rsidRPr="002C6164">
        <w:rPr>
          <w:sz w:val="28"/>
          <w:szCs w:val="28"/>
        </w:rPr>
        <w:t xml:space="preserve"> </w:t>
      </w:r>
      <w:r w:rsidR="00B90E9E">
        <w:rPr>
          <w:sz w:val="28"/>
          <w:szCs w:val="28"/>
        </w:rPr>
        <w:t>задолженность за потребленную тепловую энергию за период с 01.08.2018г. до 31.07.2019г.</w:t>
      </w:r>
      <w:r w:rsidRPr="000B1B66" w:rsidR="000B1B66">
        <w:rPr>
          <w:sz w:val="28"/>
          <w:szCs w:val="28"/>
        </w:rPr>
        <w:t xml:space="preserve"> в размере</w:t>
      </w:r>
      <w:r w:rsidR="00B90E9E">
        <w:rPr>
          <w:sz w:val="28"/>
          <w:szCs w:val="28"/>
        </w:rPr>
        <w:t xml:space="preserve"> 22 581</w:t>
      </w:r>
      <w:r w:rsidRPr="000B1B66" w:rsidR="000B1B66">
        <w:rPr>
          <w:sz w:val="28"/>
          <w:szCs w:val="28"/>
        </w:rPr>
        <w:t xml:space="preserve"> (</w:t>
      </w:r>
      <w:r w:rsidR="00B90E9E">
        <w:rPr>
          <w:sz w:val="28"/>
          <w:szCs w:val="28"/>
        </w:rPr>
        <w:t>двадцать две тысячи пятьсот восемьдесят один</w:t>
      </w:r>
      <w:r w:rsidRPr="000B1B66" w:rsidR="000B1B66">
        <w:rPr>
          <w:sz w:val="28"/>
          <w:szCs w:val="28"/>
        </w:rPr>
        <w:t>) рублей</w:t>
      </w:r>
      <w:r w:rsidR="000B1B66">
        <w:rPr>
          <w:sz w:val="28"/>
          <w:szCs w:val="28"/>
        </w:rPr>
        <w:t xml:space="preserve"> </w:t>
      </w:r>
      <w:r w:rsidR="00B90E9E">
        <w:rPr>
          <w:sz w:val="28"/>
          <w:szCs w:val="28"/>
        </w:rPr>
        <w:t>10</w:t>
      </w:r>
      <w:r w:rsidR="000B1B66">
        <w:rPr>
          <w:sz w:val="28"/>
          <w:szCs w:val="28"/>
        </w:rPr>
        <w:t xml:space="preserve"> коп</w:t>
      </w:r>
      <w:r w:rsidRPr="002C6164" w:rsidR="00FC25E1">
        <w:rPr>
          <w:sz w:val="28"/>
          <w:szCs w:val="28"/>
        </w:rPr>
        <w:t>.</w:t>
      </w:r>
    </w:p>
    <w:p w:rsidR="00E27A84" w:rsidRPr="002C6164" w:rsidP="00E27A84">
      <w:pPr>
        <w:autoSpaceDE w:val="0"/>
        <w:autoSpaceDN w:val="0"/>
        <w:adjustRightInd w:val="0"/>
        <w:ind w:firstLine="539"/>
        <w:jc w:val="both"/>
        <w:outlineLvl w:val="2"/>
        <w:rPr>
          <w:sz w:val="28"/>
          <w:szCs w:val="28"/>
        </w:rPr>
      </w:pPr>
      <w:r w:rsidRPr="002C6164">
        <w:rPr>
          <w:sz w:val="28"/>
          <w:szCs w:val="28"/>
        </w:rPr>
        <w:t xml:space="preserve">Взыскать с </w:t>
      </w:r>
      <w:r w:rsidR="00B90E9E">
        <w:rPr>
          <w:sz w:val="28"/>
          <w:szCs w:val="28"/>
        </w:rPr>
        <w:t>Кирдан</w:t>
      </w:r>
      <w:r w:rsidR="00B90E9E">
        <w:rPr>
          <w:sz w:val="28"/>
          <w:szCs w:val="28"/>
        </w:rPr>
        <w:t xml:space="preserve"> Романа Петровича</w:t>
      </w:r>
      <w:r w:rsidRPr="002C6164" w:rsidR="00B90E9E">
        <w:rPr>
          <w:sz w:val="28"/>
          <w:szCs w:val="28"/>
        </w:rPr>
        <w:t xml:space="preserve"> в пользу ГУП РК «</w:t>
      </w:r>
      <w:r w:rsidRPr="002C6164" w:rsidR="00B90E9E">
        <w:rPr>
          <w:sz w:val="28"/>
          <w:szCs w:val="28"/>
        </w:rPr>
        <w:t>Крым</w:t>
      </w:r>
      <w:r w:rsidR="00B90E9E">
        <w:rPr>
          <w:sz w:val="28"/>
          <w:szCs w:val="28"/>
        </w:rPr>
        <w:t>теплокоммун</w:t>
      </w:r>
      <w:r w:rsidRPr="002C6164" w:rsidR="00B90E9E">
        <w:rPr>
          <w:sz w:val="28"/>
          <w:szCs w:val="28"/>
        </w:rPr>
        <w:t>энерго</w:t>
      </w:r>
      <w:r w:rsidRPr="002C6164" w:rsidR="00B90E9E">
        <w:rPr>
          <w:sz w:val="28"/>
          <w:szCs w:val="28"/>
        </w:rPr>
        <w:t>»</w:t>
      </w:r>
      <w:r w:rsidRPr="002C6164">
        <w:rPr>
          <w:sz w:val="28"/>
          <w:szCs w:val="28"/>
        </w:rPr>
        <w:t xml:space="preserve"> расходы по оплате гос</w:t>
      </w:r>
      <w:r w:rsidRPr="002C6164" w:rsidR="002133CC">
        <w:rPr>
          <w:sz w:val="28"/>
          <w:szCs w:val="28"/>
        </w:rPr>
        <w:t xml:space="preserve">ударственной </w:t>
      </w:r>
      <w:r w:rsidRPr="002C6164">
        <w:rPr>
          <w:sz w:val="28"/>
          <w:szCs w:val="28"/>
        </w:rPr>
        <w:t xml:space="preserve">пошлины в сумме </w:t>
      </w:r>
      <w:r w:rsidR="00B90E9E">
        <w:rPr>
          <w:sz w:val="28"/>
          <w:szCs w:val="28"/>
        </w:rPr>
        <w:t>877</w:t>
      </w:r>
      <w:r w:rsidRPr="002C6164">
        <w:rPr>
          <w:sz w:val="28"/>
          <w:szCs w:val="28"/>
        </w:rPr>
        <w:t xml:space="preserve"> руб</w:t>
      </w:r>
      <w:r w:rsidRPr="002C6164" w:rsidR="002133CC">
        <w:rPr>
          <w:sz w:val="28"/>
          <w:szCs w:val="28"/>
        </w:rPr>
        <w:t>л</w:t>
      </w:r>
      <w:r w:rsidRPr="002C6164" w:rsidR="00562FC9">
        <w:rPr>
          <w:sz w:val="28"/>
          <w:szCs w:val="28"/>
        </w:rPr>
        <w:t>ей</w:t>
      </w:r>
      <w:r w:rsidRPr="002C6164">
        <w:rPr>
          <w:sz w:val="28"/>
          <w:szCs w:val="28"/>
        </w:rPr>
        <w:t>.</w:t>
      </w:r>
    </w:p>
    <w:p w:rsidR="003915AC" w:rsidRPr="001A0E84" w:rsidP="003915AC">
      <w:pPr>
        <w:pStyle w:val="NoSpacing"/>
        <w:jc w:val="both"/>
        <w:rPr>
          <w:color w:val="auto"/>
          <w:sz w:val="28"/>
          <w:szCs w:val="28"/>
          <w:shd w:val="clear" w:color="auto" w:fill="FFFFFF"/>
        </w:rPr>
      </w:pPr>
      <w:r w:rsidRPr="002C6164">
        <w:rPr>
          <w:sz w:val="28"/>
          <w:szCs w:val="28"/>
          <w:lang w:eastAsia="ru-RU"/>
        </w:rPr>
        <w:t xml:space="preserve">        </w:t>
      </w:r>
      <w:r w:rsidRPr="001A0E84">
        <w:rPr>
          <w:sz w:val="28"/>
          <w:szCs w:val="28"/>
          <w:shd w:val="clear" w:color="auto" w:fill="FFFFFF"/>
        </w:rPr>
        <w:t>Разъяснить, что м</w:t>
      </w:r>
      <w:r w:rsidRPr="001A0E84">
        <w:rPr>
          <w:color w:val="auto"/>
          <w:sz w:val="28"/>
          <w:szCs w:val="28"/>
          <w:shd w:val="clear" w:color="auto" w:fill="FFFFFF"/>
        </w:rPr>
        <w:t>ировой судья может не составлять мотивированное</w:t>
      </w:r>
      <w:r w:rsidRPr="001A0E84">
        <w:rPr>
          <w:rStyle w:val="apple-converted-space"/>
          <w:bCs/>
          <w:color w:val="auto"/>
          <w:sz w:val="28"/>
          <w:szCs w:val="28"/>
          <w:bdr w:val="none" w:sz="0" w:space="0" w:color="auto" w:frame="1"/>
        </w:rPr>
        <w:t> </w:t>
      </w:r>
      <w:r w:rsidRPr="001A0E84">
        <w:rPr>
          <w:rStyle w:val="snippetequal"/>
          <w:bCs/>
          <w:color w:val="auto"/>
          <w:sz w:val="28"/>
          <w:szCs w:val="28"/>
          <w:bdr w:val="none" w:sz="0" w:space="0" w:color="auto" w:frame="1"/>
        </w:rPr>
        <w:t>решение</w:t>
      </w:r>
      <w:r w:rsidRPr="001A0E84">
        <w:rPr>
          <w:rStyle w:val="apple-converted-space"/>
          <w:bCs/>
          <w:color w:val="auto"/>
          <w:sz w:val="28"/>
          <w:szCs w:val="28"/>
          <w:bdr w:val="none" w:sz="0" w:space="0" w:color="auto" w:frame="1"/>
        </w:rPr>
        <w:t> </w:t>
      </w:r>
      <w:r w:rsidRPr="001A0E84">
        <w:rPr>
          <w:color w:val="auto"/>
          <w:sz w:val="28"/>
          <w:szCs w:val="28"/>
          <w:shd w:val="clear" w:color="auto" w:fill="FFFFFF"/>
        </w:rPr>
        <w:t>суда по рассмотренному им</w:t>
      </w:r>
      <w:r w:rsidRPr="001A0E84">
        <w:rPr>
          <w:rStyle w:val="apple-converted-space"/>
          <w:color w:val="auto"/>
          <w:sz w:val="28"/>
          <w:szCs w:val="28"/>
          <w:shd w:val="clear" w:color="auto" w:fill="FFFFFF"/>
        </w:rPr>
        <w:t> </w:t>
      </w:r>
      <w:r w:rsidRPr="001A0E84">
        <w:rPr>
          <w:color w:val="auto"/>
          <w:sz w:val="28"/>
          <w:szCs w:val="28"/>
          <w:bdr w:val="none" w:sz="0" w:space="0" w:color="auto" w:frame="1"/>
        </w:rPr>
        <w:t>делу</w:t>
      </w:r>
      <w:r w:rsidRPr="001A0E84">
        <w:rPr>
          <w:color w:val="auto"/>
          <w:sz w:val="28"/>
          <w:szCs w:val="28"/>
          <w:shd w:val="clear" w:color="auto" w:fill="FFFFFF"/>
        </w:rPr>
        <w:t>, при этом мировой судья обязан составить мотивированное</w:t>
      </w:r>
      <w:r w:rsidRPr="001A0E84">
        <w:rPr>
          <w:rStyle w:val="apple-converted-space"/>
          <w:bCs/>
          <w:color w:val="auto"/>
          <w:sz w:val="28"/>
          <w:szCs w:val="28"/>
          <w:bdr w:val="none" w:sz="0" w:space="0" w:color="auto" w:frame="1"/>
        </w:rPr>
        <w:t> </w:t>
      </w:r>
      <w:r w:rsidRPr="001A0E84">
        <w:rPr>
          <w:rStyle w:val="snippetequal"/>
          <w:bCs/>
          <w:color w:val="auto"/>
          <w:sz w:val="28"/>
          <w:szCs w:val="28"/>
          <w:bdr w:val="none" w:sz="0" w:space="0" w:color="auto" w:frame="1"/>
        </w:rPr>
        <w:t>решение</w:t>
      </w:r>
      <w:r w:rsidRPr="001A0E84">
        <w:rPr>
          <w:rStyle w:val="apple-converted-space"/>
          <w:bCs/>
          <w:color w:val="auto"/>
          <w:sz w:val="28"/>
          <w:szCs w:val="28"/>
          <w:bdr w:val="none" w:sz="0" w:space="0" w:color="auto" w:frame="1"/>
        </w:rPr>
        <w:t> </w:t>
      </w:r>
      <w:r w:rsidRPr="001A0E84">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1A0E84">
        <w:rPr>
          <w:rStyle w:val="apple-converted-space"/>
          <w:color w:val="auto"/>
          <w:sz w:val="28"/>
          <w:szCs w:val="28"/>
          <w:shd w:val="clear" w:color="auto" w:fill="FFFFFF"/>
        </w:rPr>
        <w:t> </w:t>
      </w:r>
      <w:r w:rsidRPr="001A0E84">
        <w:rPr>
          <w:rStyle w:val="snippetequal"/>
          <w:bCs/>
          <w:color w:val="auto"/>
          <w:sz w:val="28"/>
          <w:szCs w:val="28"/>
          <w:bdr w:val="none" w:sz="0" w:space="0" w:color="auto" w:frame="1"/>
        </w:rPr>
        <w:t>решения</w:t>
      </w:r>
      <w:r w:rsidRPr="001A0E84">
        <w:rPr>
          <w:rStyle w:val="apple-converted-space"/>
          <w:bCs/>
          <w:color w:val="auto"/>
          <w:sz w:val="28"/>
          <w:szCs w:val="28"/>
          <w:bdr w:val="none" w:sz="0" w:space="0" w:color="auto" w:frame="1"/>
        </w:rPr>
        <w:t> </w:t>
      </w:r>
      <w:r w:rsidRPr="001A0E84">
        <w:rPr>
          <w:color w:val="auto"/>
          <w:sz w:val="28"/>
          <w:szCs w:val="28"/>
          <w:shd w:val="clear" w:color="auto" w:fill="FFFFFF"/>
        </w:rPr>
        <w:t xml:space="preserve">суда, которое может быть подано: </w:t>
      </w:r>
    </w:p>
    <w:p w:rsidR="003915AC" w:rsidRPr="001A0E84" w:rsidP="003915AC">
      <w:pPr>
        <w:pStyle w:val="NoSpacing"/>
        <w:jc w:val="both"/>
        <w:rPr>
          <w:color w:val="auto"/>
          <w:sz w:val="28"/>
          <w:szCs w:val="28"/>
          <w:shd w:val="clear" w:color="auto" w:fill="FFFFFF"/>
        </w:rPr>
      </w:pPr>
      <w:r w:rsidRPr="001A0E84">
        <w:rPr>
          <w:color w:val="auto"/>
          <w:sz w:val="28"/>
          <w:szCs w:val="28"/>
          <w:shd w:val="clear" w:color="auto" w:fill="FFFFFF"/>
        </w:rPr>
        <w:t>1) в течение трех дней со дня объявления резолютивной части</w:t>
      </w:r>
      <w:r w:rsidRPr="001A0E84">
        <w:rPr>
          <w:rStyle w:val="apple-converted-space"/>
          <w:color w:val="auto"/>
          <w:sz w:val="28"/>
          <w:szCs w:val="28"/>
          <w:shd w:val="clear" w:color="auto" w:fill="FFFFFF"/>
        </w:rPr>
        <w:t> </w:t>
      </w:r>
      <w:r w:rsidRPr="001A0E84">
        <w:rPr>
          <w:rStyle w:val="snippetequal"/>
          <w:bCs/>
          <w:color w:val="auto"/>
          <w:sz w:val="28"/>
          <w:szCs w:val="28"/>
          <w:bdr w:val="none" w:sz="0" w:space="0" w:color="auto" w:frame="1"/>
        </w:rPr>
        <w:t>решения</w:t>
      </w:r>
      <w:r w:rsidRPr="001A0E84">
        <w:rPr>
          <w:rStyle w:val="apple-converted-space"/>
          <w:bCs/>
          <w:color w:val="auto"/>
          <w:sz w:val="28"/>
          <w:szCs w:val="28"/>
          <w:bdr w:val="none" w:sz="0" w:space="0" w:color="auto" w:frame="1"/>
        </w:rPr>
        <w:t> </w:t>
      </w:r>
      <w:r w:rsidRPr="001A0E84">
        <w:rPr>
          <w:color w:val="auto"/>
          <w:sz w:val="28"/>
          <w:szCs w:val="28"/>
          <w:shd w:val="clear" w:color="auto" w:fill="FFFFFF"/>
        </w:rPr>
        <w:t>суда, если лица, участвующие в деле, их представители присутствовали в судебном заседании;</w:t>
      </w:r>
    </w:p>
    <w:p w:rsidR="003915AC" w:rsidRPr="001A0E84" w:rsidP="003915AC">
      <w:pPr>
        <w:pStyle w:val="NoSpacing"/>
        <w:jc w:val="both"/>
        <w:rPr>
          <w:color w:val="auto"/>
          <w:sz w:val="28"/>
          <w:szCs w:val="28"/>
          <w:shd w:val="clear" w:color="auto" w:fill="FFFFFF"/>
        </w:rPr>
      </w:pPr>
      <w:r w:rsidRPr="001A0E84">
        <w:rPr>
          <w:color w:val="auto"/>
          <w:sz w:val="28"/>
          <w:szCs w:val="28"/>
          <w:shd w:val="clear" w:color="auto" w:fill="FFFFFF"/>
        </w:rPr>
        <w:t>2) в течение пятнадцати дней со дня объявления резолютивной части</w:t>
      </w:r>
      <w:r w:rsidRPr="001A0E84">
        <w:rPr>
          <w:rStyle w:val="apple-converted-space"/>
          <w:color w:val="auto"/>
          <w:sz w:val="28"/>
          <w:szCs w:val="28"/>
          <w:shd w:val="clear" w:color="auto" w:fill="FFFFFF"/>
        </w:rPr>
        <w:t> </w:t>
      </w:r>
      <w:r w:rsidRPr="001A0E84">
        <w:rPr>
          <w:rStyle w:val="snippetequal"/>
          <w:bCs/>
          <w:color w:val="auto"/>
          <w:sz w:val="28"/>
          <w:szCs w:val="28"/>
          <w:bdr w:val="none" w:sz="0" w:space="0" w:color="auto" w:frame="1"/>
        </w:rPr>
        <w:t>решения</w:t>
      </w:r>
      <w:r w:rsidRPr="001A0E84">
        <w:rPr>
          <w:rStyle w:val="apple-converted-space"/>
          <w:bCs/>
          <w:color w:val="auto"/>
          <w:sz w:val="28"/>
          <w:szCs w:val="28"/>
          <w:bdr w:val="none" w:sz="0" w:space="0" w:color="auto" w:frame="1"/>
        </w:rPr>
        <w:t> </w:t>
      </w:r>
      <w:r w:rsidRPr="001A0E84">
        <w:rPr>
          <w:color w:val="auto"/>
          <w:sz w:val="28"/>
          <w:szCs w:val="28"/>
          <w:shd w:val="clear" w:color="auto" w:fill="FFFFFF"/>
        </w:rPr>
        <w:t>суда, если лица, участвующие в деле, их представители не присутствовали в судебном заседании.</w:t>
      </w:r>
    </w:p>
    <w:p w:rsidR="003915AC" w:rsidRPr="001A0E84" w:rsidP="003915AC">
      <w:pPr>
        <w:pStyle w:val="NoSpacing"/>
        <w:jc w:val="both"/>
        <w:rPr>
          <w:color w:val="auto"/>
          <w:sz w:val="28"/>
          <w:szCs w:val="28"/>
          <w:shd w:val="clear" w:color="auto" w:fill="FFFFFF"/>
        </w:rPr>
      </w:pPr>
      <w:r w:rsidRPr="001A0E84">
        <w:rPr>
          <w:color w:val="auto"/>
          <w:sz w:val="28"/>
          <w:szCs w:val="28"/>
          <w:shd w:val="clear" w:color="auto" w:fill="FFFFFF"/>
        </w:rPr>
        <w:t xml:space="preserve">         В случае подачи такого заявления мотивированное</w:t>
      </w:r>
      <w:r w:rsidRPr="001A0E84">
        <w:rPr>
          <w:rStyle w:val="apple-converted-space"/>
          <w:color w:val="auto"/>
          <w:sz w:val="28"/>
          <w:szCs w:val="28"/>
          <w:shd w:val="clear" w:color="auto" w:fill="FFFFFF"/>
        </w:rPr>
        <w:t> </w:t>
      </w:r>
      <w:r w:rsidRPr="001A0E84">
        <w:rPr>
          <w:rStyle w:val="snippetequal"/>
          <w:bCs/>
          <w:color w:val="auto"/>
          <w:sz w:val="28"/>
          <w:szCs w:val="28"/>
          <w:bdr w:val="none" w:sz="0" w:space="0" w:color="auto" w:frame="1"/>
        </w:rPr>
        <w:t>решение</w:t>
      </w:r>
      <w:r w:rsidRPr="001A0E84">
        <w:rPr>
          <w:rStyle w:val="apple-converted-space"/>
          <w:bCs/>
          <w:color w:val="auto"/>
          <w:sz w:val="28"/>
          <w:szCs w:val="28"/>
          <w:bdr w:val="none" w:sz="0" w:space="0" w:color="auto" w:frame="1"/>
        </w:rPr>
        <w:t> </w:t>
      </w:r>
      <w:r w:rsidRPr="001A0E84">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1A0E84">
        <w:rPr>
          <w:rStyle w:val="apple-converted-space"/>
          <w:bCs/>
          <w:color w:val="auto"/>
          <w:sz w:val="28"/>
          <w:szCs w:val="28"/>
          <w:bdr w:val="none" w:sz="0" w:space="0" w:color="auto" w:frame="1"/>
        </w:rPr>
        <w:t> </w:t>
      </w:r>
      <w:r w:rsidRPr="001A0E84">
        <w:rPr>
          <w:rStyle w:val="snippetequal"/>
          <w:bCs/>
          <w:color w:val="auto"/>
          <w:sz w:val="28"/>
          <w:szCs w:val="28"/>
          <w:bdr w:val="none" w:sz="0" w:space="0" w:color="auto" w:frame="1"/>
        </w:rPr>
        <w:t>решения</w:t>
      </w:r>
      <w:r w:rsidRPr="001A0E84">
        <w:rPr>
          <w:rStyle w:val="apple-converted-space"/>
          <w:bCs/>
          <w:color w:val="auto"/>
          <w:sz w:val="28"/>
          <w:szCs w:val="28"/>
          <w:bdr w:val="none" w:sz="0" w:space="0" w:color="auto" w:frame="1"/>
        </w:rPr>
        <w:t> </w:t>
      </w:r>
      <w:r w:rsidRPr="001A0E84">
        <w:rPr>
          <w:color w:val="auto"/>
          <w:sz w:val="28"/>
          <w:szCs w:val="28"/>
          <w:shd w:val="clear" w:color="auto" w:fill="FFFFFF"/>
        </w:rPr>
        <w:t>суда.</w:t>
      </w:r>
    </w:p>
    <w:p w:rsidR="003915AC" w:rsidRPr="001C489C" w:rsidP="003915AC">
      <w:pPr>
        <w:autoSpaceDE w:val="0"/>
        <w:autoSpaceDN w:val="0"/>
        <w:adjustRightInd w:val="0"/>
        <w:jc w:val="both"/>
        <w:rPr>
          <w:rFonts w:eastAsiaTheme="minorHAnsi"/>
          <w:sz w:val="28"/>
          <w:szCs w:val="28"/>
          <w:lang w:eastAsia="en-US"/>
        </w:rPr>
      </w:pPr>
      <w:r w:rsidRPr="001A0E84">
        <w:rPr>
          <w:sz w:val="28"/>
          <w:szCs w:val="28"/>
        </w:rPr>
        <w:t xml:space="preserve">        </w:t>
      </w:r>
      <w:r>
        <w:rPr>
          <w:rFonts w:ascii="Arial" w:hAnsi="Arial" w:eastAsiaTheme="minorHAnsi" w:cs="Arial"/>
          <w:sz w:val="20"/>
          <w:szCs w:val="20"/>
          <w:lang w:eastAsia="en-US"/>
        </w:rPr>
        <w:t xml:space="preserve"> </w:t>
      </w:r>
      <w:r w:rsidRPr="001C489C">
        <w:rPr>
          <w:rFonts w:eastAsiaTheme="minorHAnsi"/>
          <w:sz w:val="28"/>
          <w:szCs w:val="28"/>
          <w:lang w:eastAsia="en-US"/>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3915AC" w:rsidRPr="001C489C" w:rsidP="003915AC">
      <w:pPr>
        <w:autoSpaceDE w:val="0"/>
        <w:autoSpaceDN w:val="0"/>
        <w:adjustRightInd w:val="0"/>
        <w:ind w:firstLine="540"/>
        <w:jc w:val="both"/>
        <w:rPr>
          <w:rFonts w:eastAsiaTheme="minorHAnsi"/>
          <w:sz w:val="28"/>
          <w:szCs w:val="28"/>
          <w:lang w:eastAsia="en-US"/>
        </w:rPr>
      </w:pPr>
      <w:r w:rsidRPr="001C489C">
        <w:rPr>
          <w:rFonts w:eastAsiaTheme="minorHAnsi"/>
          <w:sz w:val="28"/>
          <w:szCs w:val="28"/>
          <w:lang w:eastAsia="en-US"/>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0718A5" w:rsidRPr="002C6164" w:rsidP="003915AC">
      <w:pPr>
        <w:pStyle w:val="NoSpacing"/>
        <w:ind w:firstLine="540"/>
        <w:jc w:val="both"/>
        <w:rPr>
          <w:sz w:val="28"/>
          <w:szCs w:val="28"/>
        </w:rPr>
      </w:pPr>
      <w:r w:rsidRPr="001C489C">
        <w:rPr>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r w:rsidRPr="002C6164" w:rsidR="00026937">
        <w:rPr>
          <w:sz w:val="28"/>
          <w:szCs w:val="28"/>
          <w:lang w:eastAsia="ru-RU"/>
        </w:rPr>
        <w:t>.</w:t>
      </w:r>
    </w:p>
    <w:p w:rsidR="00026937" w:rsidRPr="00A30E0D" w:rsidP="00026937">
      <w:pPr>
        <w:pStyle w:val="NoSpacing"/>
        <w:jc w:val="both"/>
        <w:rPr>
          <w:color w:val="auto"/>
          <w:sz w:val="28"/>
          <w:szCs w:val="28"/>
        </w:rPr>
      </w:pPr>
      <w:r w:rsidRPr="00A30E0D">
        <w:rPr>
          <w:color w:val="auto"/>
          <w:sz w:val="28"/>
          <w:szCs w:val="28"/>
        </w:rPr>
        <w:t xml:space="preserve">       </w:t>
      </w:r>
      <w:r w:rsidRPr="00A30E0D" w:rsidR="002924B5">
        <w:rPr>
          <w:color w:val="auto"/>
          <w:sz w:val="28"/>
          <w:szCs w:val="28"/>
        </w:rPr>
        <w:t xml:space="preserve"> Мотивированное решение составлено 14.01.2020 года. </w:t>
      </w:r>
    </w:p>
    <w:p w:rsidR="002924B5" w:rsidRPr="002C6164" w:rsidP="00026937">
      <w:pPr>
        <w:pStyle w:val="NoSpacing"/>
        <w:jc w:val="both"/>
        <w:rPr>
          <w:sz w:val="28"/>
          <w:szCs w:val="28"/>
        </w:rPr>
      </w:pPr>
    </w:p>
    <w:p w:rsidR="00026937" w:rsidRPr="00562FC9" w:rsidP="00026937">
      <w:pPr>
        <w:ind w:right="-1"/>
        <w:jc w:val="both"/>
      </w:pPr>
      <w:r w:rsidRPr="002C6164">
        <w:rPr>
          <w:sz w:val="28"/>
          <w:szCs w:val="28"/>
        </w:rPr>
        <w:t xml:space="preserve">Мировой </w:t>
      </w:r>
      <w:r w:rsidRPr="002C6164">
        <w:rPr>
          <w:sz w:val="28"/>
          <w:szCs w:val="28"/>
        </w:rPr>
        <w:t xml:space="preserve">судья:   </w:t>
      </w:r>
      <w:r w:rsidRPr="002C6164">
        <w:rPr>
          <w:sz w:val="28"/>
          <w:szCs w:val="28"/>
        </w:rPr>
        <w:t xml:space="preserve">         </w:t>
      </w:r>
      <w:r w:rsidRPr="002C6164">
        <w:rPr>
          <w:i/>
          <w:sz w:val="28"/>
          <w:szCs w:val="28"/>
        </w:rPr>
        <w:t xml:space="preserve"> </w:t>
      </w:r>
      <w:r w:rsidRPr="002C6164">
        <w:rPr>
          <w:sz w:val="28"/>
          <w:szCs w:val="28"/>
        </w:rPr>
        <w:t xml:space="preserve">                                                    </w:t>
      </w:r>
      <w:r w:rsidR="002C6164">
        <w:rPr>
          <w:sz w:val="28"/>
          <w:szCs w:val="28"/>
        </w:rPr>
        <w:t xml:space="preserve">           </w:t>
      </w:r>
      <w:r w:rsidRPr="002C6164">
        <w:rPr>
          <w:rFonts w:eastAsia="MS Mincho"/>
          <w:sz w:val="28"/>
          <w:szCs w:val="28"/>
        </w:rPr>
        <w:t xml:space="preserve">С.Г. </w:t>
      </w:r>
      <w:r w:rsidRPr="002C6164">
        <w:rPr>
          <w:rFonts w:eastAsia="MS Mincho"/>
          <w:sz w:val="28"/>
          <w:szCs w:val="28"/>
        </w:rPr>
        <w:t>Ломанов</w:t>
      </w:r>
    </w:p>
    <w:p w:rsidR="00026937" w:rsidRPr="00562FC9" w:rsidP="00026937">
      <w:pPr>
        <w:tabs>
          <w:tab w:val="left" w:pos="7552"/>
        </w:tabs>
        <w:ind w:right="850"/>
        <w:jc w:val="both"/>
      </w:pPr>
    </w:p>
    <w:p w:rsidR="005C6E59" w:rsidP="00026937">
      <w:pPr>
        <w:tabs>
          <w:tab w:val="left" w:pos="7552"/>
        </w:tabs>
        <w:ind w:right="850"/>
        <w:jc w:val="both"/>
      </w:pPr>
      <w:r w:rsidRPr="00562FC9">
        <w:t xml:space="preserve">      </w:t>
      </w:r>
    </w:p>
    <w:p w:rsidR="002C6164" w:rsidP="00026937">
      <w:pPr>
        <w:tabs>
          <w:tab w:val="left" w:pos="7552"/>
        </w:tabs>
        <w:ind w:right="850"/>
        <w:jc w:val="both"/>
      </w:pPr>
    </w:p>
    <w:p w:rsidR="002C6164" w:rsidP="00026937">
      <w:pPr>
        <w:tabs>
          <w:tab w:val="left" w:pos="7552"/>
        </w:tabs>
        <w:ind w:right="850"/>
        <w:jc w:val="both"/>
      </w:pPr>
    </w:p>
    <w:p w:rsidR="00966596" w:rsidP="00026937">
      <w:pPr>
        <w:tabs>
          <w:tab w:val="left" w:pos="7552"/>
        </w:tabs>
        <w:ind w:right="850"/>
        <w:jc w:val="both"/>
      </w:pPr>
    </w:p>
    <w:p w:rsidR="00966596" w:rsidP="00026937">
      <w:pPr>
        <w:tabs>
          <w:tab w:val="left" w:pos="7552"/>
        </w:tabs>
        <w:ind w:right="850"/>
        <w:jc w:val="both"/>
      </w:pPr>
    </w:p>
    <w:p w:rsidR="00966596" w:rsidP="00026937">
      <w:pPr>
        <w:tabs>
          <w:tab w:val="left" w:pos="7552"/>
        </w:tabs>
        <w:ind w:right="850"/>
        <w:jc w:val="both"/>
      </w:pPr>
    </w:p>
    <w:p w:rsidR="002C6164" w:rsidP="00026937">
      <w:pPr>
        <w:tabs>
          <w:tab w:val="left" w:pos="7552"/>
        </w:tabs>
        <w:ind w:right="850"/>
        <w:jc w:val="both"/>
      </w:pPr>
    </w:p>
    <w:p w:rsidR="002C6164" w:rsidP="00026937">
      <w:pPr>
        <w:tabs>
          <w:tab w:val="left" w:pos="7552"/>
        </w:tabs>
        <w:ind w:right="850"/>
        <w:jc w:val="both"/>
      </w:pPr>
    </w:p>
    <w:p w:rsidR="002C6164" w:rsidP="00026937">
      <w:pPr>
        <w:tabs>
          <w:tab w:val="left" w:pos="7552"/>
        </w:tabs>
        <w:ind w:right="850"/>
        <w:jc w:val="both"/>
      </w:pPr>
    </w:p>
    <w:p w:rsidR="00562FC9" w:rsidRPr="00562FC9" w:rsidP="00026937">
      <w:pPr>
        <w:tabs>
          <w:tab w:val="left" w:pos="7552"/>
        </w:tabs>
        <w:ind w:right="850"/>
        <w:jc w:val="both"/>
      </w:pPr>
      <w:r w:rsidRPr="00562FC9">
        <w:t xml:space="preserve">   </w:t>
      </w:r>
      <w:r w:rsidR="000718A5">
        <w:t xml:space="preserve">  </w:t>
      </w:r>
    </w:p>
    <w:sectPr w:rsidSect="00597282">
      <w:pgSz w:w="11906" w:h="16838"/>
      <w:pgMar w:top="709" w:right="424"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4BDF"/>
    <w:rsid w:val="00013198"/>
    <w:rsid w:val="0002630B"/>
    <w:rsid w:val="00026937"/>
    <w:rsid w:val="00030D7C"/>
    <w:rsid w:val="000401ED"/>
    <w:rsid w:val="000430BE"/>
    <w:rsid w:val="000452F5"/>
    <w:rsid w:val="000718A5"/>
    <w:rsid w:val="00075B7C"/>
    <w:rsid w:val="000773A3"/>
    <w:rsid w:val="000B1B66"/>
    <w:rsid w:val="000D5F72"/>
    <w:rsid w:val="000F5E65"/>
    <w:rsid w:val="000F5F25"/>
    <w:rsid w:val="00111A41"/>
    <w:rsid w:val="001363CF"/>
    <w:rsid w:val="0013758C"/>
    <w:rsid w:val="001457CC"/>
    <w:rsid w:val="00160D8C"/>
    <w:rsid w:val="001A0E84"/>
    <w:rsid w:val="001C3EBD"/>
    <w:rsid w:val="001C489C"/>
    <w:rsid w:val="001E3188"/>
    <w:rsid w:val="00204672"/>
    <w:rsid w:val="0021305C"/>
    <w:rsid w:val="002133CC"/>
    <w:rsid w:val="002229EB"/>
    <w:rsid w:val="0022333C"/>
    <w:rsid w:val="00231580"/>
    <w:rsid w:val="002438FE"/>
    <w:rsid w:val="00244A1F"/>
    <w:rsid w:val="00247B83"/>
    <w:rsid w:val="002522DE"/>
    <w:rsid w:val="0025288E"/>
    <w:rsid w:val="002924B5"/>
    <w:rsid w:val="002A585C"/>
    <w:rsid w:val="002C6164"/>
    <w:rsid w:val="002D3A0E"/>
    <w:rsid w:val="00303C76"/>
    <w:rsid w:val="0030563B"/>
    <w:rsid w:val="00305B72"/>
    <w:rsid w:val="00313F34"/>
    <w:rsid w:val="00315B0F"/>
    <w:rsid w:val="003172A9"/>
    <w:rsid w:val="003423B2"/>
    <w:rsid w:val="00343F57"/>
    <w:rsid w:val="00355CF3"/>
    <w:rsid w:val="00374634"/>
    <w:rsid w:val="00381F7F"/>
    <w:rsid w:val="00382F85"/>
    <w:rsid w:val="003915AC"/>
    <w:rsid w:val="00392FED"/>
    <w:rsid w:val="003945AB"/>
    <w:rsid w:val="003B6DF9"/>
    <w:rsid w:val="003C2589"/>
    <w:rsid w:val="003E6648"/>
    <w:rsid w:val="00406746"/>
    <w:rsid w:val="00407BE7"/>
    <w:rsid w:val="00435D91"/>
    <w:rsid w:val="00436E20"/>
    <w:rsid w:val="00440BF1"/>
    <w:rsid w:val="00460826"/>
    <w:rsid w:val="00463545"/>
    <w:rsid w:val="00463693"/>
    <w:rsid w:val="00467238"/>
    <w:rsid w:val="0047454D"/>
    <w:rsid w:val="004848C0"/>
    <w:rsid w:val="004A1445"/>
    <w:rsid w:val="004D03EF"/>
    <w:rsid w:val="00503F0F"/>
    <w:rsid w:val="00541670"/>
    <w:rsid w:val="00554E9A"/>
    <w:rsid w:val="00557213"/>
    <w:rsid w:val="00562FC9"/>
    <w:rsid w:val="0059460A"/>
    <w:rsid w:val="00597282"/>
    <w:rsid w:val="005C1C8B"/>
    <w:rsid w:val="005C6E59"/>
    <w:rsid w:val="0061462D"/>
    <w:rsid w:val="00664D60"/>
    <w:rsid w:val="0068488A"/>
    <w:rsid w:val="00687533"/>
    <w:rsid w:val="006A6808"/>
    <w:rsid w:val="006B1425"/>
    <w:rsid w:val="006B699A"/>
    <w:rsid w:val="006B6A1B"/>
    <w:rsid w:val="006D31B7"/>
    <w:rsid w:val="006F5128"/>
    <w:rsid w:val="006F58A0"/>
    <w:rsid w:val="00707818"/>
    <w:rsid w:val="007234AF"/>
    <w:rsid w:val="007B1DEC"/>
    <w:rsid w:val="007B3082"/>
    <w:rsid w:val="007C225D"/>
    <w:rsid w:val="007E0507"/>
    <w:rsid w:val="007E441A"/>
    <w:rsid w:val="00836198"/>
    <w:rsid w:val="00862C2A"/>
    <w:rsid w:val="00887176"/>
    <w:rsid w:val="008A0295"/>
    <w:rsid w:val="008F25D1"/>
    <w:rsid w:val="00916A7C"/>
    <w:rsid w:val="00923495"/>
    <w:rsid w:val="00924DA3"/>
    <w:rsid w:val="009312B5"/>
    <w:rsid w:val="00931666"/>
    <w:rsid w:val="00954FB7"/>
    <w:rsid w:val="009554A5"/>
    <w:rsid w:val="00966596"/>
    <w:rsid w:val="009766E3"/>
    <w:rsid w:val="00983A55"/>
    <w:rsid w:val="009867F3"/>
    <w:rsid w:val="0098758C"/>
    <w:rsid w:val="00992F0B"/>
    <w:rsid w:val="009E2C11"/>
    <w:rsid w:val="009E5C54"/>
    <w:rsid w:val="009E6B0F"/>
    <w:rsid w:val="009E7507"/>
    <w:rsid w:val="009F6BA8"/>
    <w:rsid w:val="00A03702"/>
    <w:rsid w:val="00A07694"/>
    <w:rsid w:val="00A11924"/>
    <w:rsid w:val="00A30E0D"/>
    <w:rsid w:val="00A42E69"/>
    <w:rsid w:val="00A77057"/>
    <w:rsid w:val="00AA036F"/>
    <w:rsid w:val="00AA580B"/>
    <w:rsid w:val="00AC7390"/>
    <w:rsid w:val="00AE21A9"/>
    <w:rsid w:val="00B135EB"/>
    <w:rsid w:val="00B67359"/>
    <w:rsid w:val="00B72FE4"/>
    <w:rsid w:val="00B8137F"/>
    <w:rsid w:val="00B90E9E"/>
    <w:rsid w:val="00B92FC6"/>
    <w:rsid w:val="00C054C7"/>
    <w:rsid w:val="00C100B0"/>
    <w:rsid w:val="00C364CE"/>
    <w:rsid w:val="00C5056E"/>
    <w:rsid w:val="00C577FB"/>
    <w:rsid w:val="00C6780B"/>
    <w:rsid w:val="00C709F4"/>
    <w:rsid w:val="00C72DE5"/>
    <w:rsid w:val="00C805B7"/>
    <w:rsid w:val="00CA7D72"/>
    <w:rsid w:val="00CD4A39"/>
    <w:rsid w:val="00CE5C97"/>
    <w:rsid w:val="00D0619A"/>
    <w:rsid w:val="00D25655"/>
    <w:rsid w:val="00D356E0"/>
    <w:rsid w:val="00D36E32"/>
    <w:rsid w:val="00D65F33"/>
    <w:rsid w:val="00D8258B"/>
    <w:rsid w:val="00D95E57"/>
    <w:rsid w:val="00DB0E0C"/>
    <w:rsid w:val="00DB57A2"/>
    <w:rsid w:val="00DD37E7"/>
    <w:rsid w:val="00DD5348"/>
    <w:rsid w:val="00DE22BF"/>
    <w:rsid w:val="00DF466C"/>
    <w:rsid w:val="00E27A84"/>
    <w:rsid w:val="00E508CF"/>
    <w:rsid w:val="00E51B75"/>
    <w:rsid w:val="00E51DFF"/>
    <w:rsid w:val="00E53E98"/>
    <w:rsid w:val="00E63807"/>
    <w:rsid w:val="00E7764A"/>
    <w:rsid w:val="00E92565"/>
    <w:rsid w:val="00ED7A8F"/>
    <w:rsid w:val="00F114A8"/>
    <w:rsid w:val="00F45D97"/>
    <w:rsid w:val="00F515C0"/>
    <w:rsid w:val="00F655B6"/>
    <w:rsid w:val="00F6685E"/>
    <w:rsid w:val="00F7335F"/>
    <w:rsid w:val="00F763A2"/>
    <w:rsid w:val="00F84DC5"/>
    <w:rsid w:val="00F8771E"/>
    <w:rsid w:val="00F938CF"/>
    <w:rsid w:val="00FA6351"/>
    <w:rsid w:val="00FC25E1"/>
    <w:rsid w:val="00FE160C"/>
    <w:rsid w:val="00FE3B6E"/>
    <w:rsid w:val="00FF211D"/>
    <w:rsid w:val="00FF61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9CB02D2-1963-49C7-830B-F0BE6FFF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9D123661D87AB63077995F26C1807E902AE0A88E4E1E875F2BFD4A149282C5191EDA3C9EB4EE3E6B05617621E919B1F45F781FD9921580Bq2O2L" TargetMode="External" /><Relationship Id="rId6" Type="http://schemas.openxmlformats.org/officeDocument/2006/relationships/hyperlink" Target="http://sudact.ru/law/doc/VUA9V5pxMgmd/009/002/?marker=fdoctlaw" TargetMode="External" /><Relationship Id="rId7" Type="http://schemas.openxmlformats.org/officeDocument/2006/relationships/hyperlink" Target="http://sudact.ru/law/doc/fuo68Rqdy8Qo/001/001/?marker=fdoctlaw" TargetMode="External" /><Relationship Id="rId8" Type="http://schemas.openxmlformats.org/officeDocument/2006/relationships/hyperlink" Target="http://sudact.ru/law/doc/Klnlpmib4PHt/003/001/?marker=fdoctlaw"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A507-53B4-4569-AD9F-B52D7C4E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