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796C30">
        <w:rPr>
          <w:rFonts w:ascii="Times New Roman" w:hAnsi="Times New Roman" w:cs="Times New Roman"/>
          <w:sz w:val="24"/>
          <w:szCs w:val="24"/>
        </w:rPr>
        <w:t>5</w:t>
      </w:r>
      <w:r w:rsidR="005075B1">
        <w:rPr>
          <w:rFonts w:ascii="Times New Roman" w:hAnsi="Times New Roman" w:cs="Times New Roman"/>
          <w:sz w:val="24"/>
          <w:szCs w:val="24"/>
        </w:rPr>
        <w:t>64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22</w:t>
      </w:r>
    </w:p>
    <w:p w:rsidR="00954FB7" w:rsidRPr="00DA25A2" w:rsidP="00DA25A2">
      <w:pPr>
        <w:pStyle w:val="NoSpacing"/>
        <w:jc w:val="center"/>
        <w:rPr>
          <w:b/>
          <w:color w:val="auto"/>
        </w:rPr>
      </w:pPr>
      <w:r w:rsidRPr="00DA25A2">
        <w:rPr>
          <w:b/>
          <w:color w:val="auto"/>
        </w:rPr>
        <w:t>РЕШЕНИЕ</w:t>
      </w:r>
    </w:p>
    <w:p w:rsidR="005C1C8B" w:rsidRPr="004D1A62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(резолютивная часть)</w:t>
      </w: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 w:rsidR="004D1A62">
        <w:rPr>
          <w:color w:val="auto"/>
          <w:sz w:val="28"/>
          <w:szCs w:val="28"/>
        </w:rPr>
        <w:t>12 сентября 2022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секретаре – Зинченко М.В.,</w:t>
      </w:r>
    </w:p>
    <w:p w:rsidR="004D1A62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ГУП РК «Крымтеплокоммунэнерго» к </w:t>
      </w:r>
      <w:r w:rsidRPr="00A10043">
        <w:rPr>
          <w:color w:val="000000" w:themeColor="text1"/>
          <w:sz w:val="28"/>
          <w:szCs w:val="28"/>
        </w:rPr>
        <w:t>Петухову Александру Констант</w:t>
      </w:r>
      <w:r w:rsidRPr="004D1A62">
        <w:rPr>
          <w:sz w:val="28"/>
          <w:szCs w:val="28"/>
        </w:rPr>
        <w:t xml:space="preserve">иновичу, Глухову Даниилу Александровичу, Петуховой Елене </w:t>
      </w:r>
      <w:r w:rsidRPr="004D1A62">
        <w:rPr>
          <w:sz w:val="28"/>
          <w:szCs w:val="28"/>
        </w:rPr>
        <w:t>Джоновне</w:t>
      </w:r>
      <w:r w:rsidRPr="004D1A62">
        <w:rPr>
          <w:sz w:val="28"/>
          <w:szCs w:val="28"/>
        </w:rPr>
        <w:t>, треть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, не </w:t>
      </w:r>
      <w:r w:rsidRPr="004D1A62">
        <w:rPr>
          <w:sz w:val="28"/>
          <w:szCs w:val="28"/>
        </w:rPr>
        <w:t>заявляющ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самостоятельных требований относительно предмета спора: МУП «Центральный </w:t>
      </w:r>
      <w:r w:rsidRPr="004D1A62">
        <w:rPr>
          <w:sz w:val="28"/>
          <w:szCs w:val="28"/>
        </w:rPr>
        <w:t>Жилсервис</w:t>
      </w:r>
      <w:r w:rsidRPr="004D1A6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Муниципальное казенное учреждение Департамент труда и социальной защиты </w:t>
      </w:r>
      <w:r>
        <w:rPr>
          <w:sz w:val="28"/>
          <w:szCs w:val="28"/>
          <w:shd w:val="clear" w:color="auto" w:fill="FFFFFF"/>
        </w:rPr>
        <w:t>населения администрации города Симферополя Республики</w:t>
      </w:r>
      <w:r>
        <w:rPr>
          <w:sz w:val="28"/>
          <w:szCs w:val="28"/>
          <w:shd w:val="clear" w:color="auto" w:fill="FFFFFF"/>
        </w:rPr>
        <w:t xml:space="preserve"> Крым</w:t>
      </w:r>
      <w:r w:rsidRPr="004D1A62">
        <w:rPr>
          <w:sz w:val="28"/>
          <w:szCs w:val="28"/>
        </w:rPr>
        <w:t xml:space="preserve"> о взыскании задолженности за потребленную тепловую энергию</w:t>
      </w:r>
    </w:p>
    <w:p w:rsidR="00A10043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 xml:space="preserve">уководствуясь </w:t>
      </w:r>
      <w:r w:rsidRPr="004D1A62" w:rsidR="00954FB7">
        <w:rPr>
          <w:color w:val="auto"/>
          <w:sz w:val="28"/>
          <w:szCs w:val="28"/>
        </w:rPr>
        <w:t>ст</w:t>
      </w:r>
      <w:r w:rsidRPr="004D1A62" w:rsidR="00954FB7">
        <w:rPr>
          <w:color w:val="auto"/>
          <w:sz w:val="28"/>
          <w:szCs w:val="28"/>
        </w:rPr>
        <w:t>.с</w:t>
      </w:r>
      <w:r w:rsidRPr="004D1A62" w:rsidR="00954FB7">
        <w:rPr>
          <w:color w:val="auto"/>
          <w:sz w:val="28"/>
          <w:szCs w:val="28"/>
        </w:rPr>
        <w:t>т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2206F0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RPr="004D1A62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Государственного унитарного предприятия Республики Крым «Крымтеплокоммунэнерго» </w:t>
      </w:r>
      <w:r w:rsidRPr="00A10043" w:rsidR="00A10043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Pr="00A10043" w:rsidR="00A10043">
        <w:rPr>
          <w:color w:val="000000" w:themeColor="text1"/>
          <w:sz w:val="28"/>
          <w:szCs w:val="28"/>
        </w:rPr>
        <w:t>Петухову Александру Констант</w:t>
      </w:r>
      <w:r w:rsidRPr="004D1A62" w:rsidR="00A10043">
        <w:rPr>
          <w:sz w:val="28"/>
          <w:szCs w:val="28"/>
        </w:rPr>
        <w:t xml:space="preserve">иновичу, Глухову Даниилу Александровичу, Петуховой Елене </w:t>
      </w:r>
      <w:r w:rsidRPr="004D1A62" w:rsidR="00A10043">
        <w:rPr>
          <w:sz w:val="28"/>
          <w:szCs w:val="28"/>
        </w:rPr>
        <w:t>Джоновне</w:t>
      </w:r>
      <w:r w:rsidRPr="004D1A62" w:rsidR="00A10043">
        <w:rPr>
          <w:sz w:val="28"/>
          <w:szCs w:val="28"/>
        </w:rPr>
        <w:t>, треть</w:t>
      </w:r>
      <w:r w:rsidR="00A10043">
        <w:rPr>
          <w:sz w:val="28"/>
          <w:szCs w:val="28"/>
        </w:rPr>
        <w:t>и</w:t>
      </w:r>
      <w:r w:rsidRPr="004D1A62" w:rsidR="00A10043">
        <w:rPr>
          <w:sz w:val="28"/>
          <w:szCs w:val="28"/>
        </w:rPr>
        <w:t xml:space="preserve"> лиц</w:t>
      </w:r>
      <w:r w:rsidR="00A10043">
        <w:rPr>
          <w:sz w:val="28"/>
          <w:szCs w:val="28"/>
        </w:rPr>
        <w:t>а</w:t>
      </w:r>
      <w:r w:rsidRPr="004D1A62" w:rsidR="00A10043">
        <w:rPr>
          <w:sz w:val="28"/>
          <w:szCs w:val="28"/>
        </w:rPr>
        <w:t>, не заявляющ</w:t>
      </w:r>
      <w:r w:rsidR="00A10043">
        <w:rPr>
          <w:sz w:val="28"/>
          <w:szCs w:val="28"/>
        </w:rPr>
        <w:t>и</w:t>
      </w:r>
      <w:r w:rsidRPr="004D1A62" w:rsidR="00A10043">
        <w:rPr>
          <w:sz w:val="28"/>
          <w:szCs w:val="28"/>
        </w:rPr>
        <w:t xml:space="preserve">е самостоятельных требований относительно предмета спора: МУП «Центральный </w:t>
      </w:r>
      <w:r w:rsidRPr="004D1A62" w:rsidR="00A10043">
        <w:rPr>
          <w:sz w:val="28"/>
          <w:szCs w:val="28"/>
        </w:rPr>
        <w:t>Жилсервис</w:t>
      </w:r>
      <w:r w:rsidRPr="004D1A62" w:rsidR="00A10043">
        <w:rPr>
          <w:sz w:val="28"/>
          <w:szCs w:val="28"/>
        </w:rPr>
        <w:t>»,</w:t>
      </w:r>
      <w:r w:rsidR="00A10043">
        <w:rPr>
          <w:sz w:val="28"/>
          <w:szCs w:val="28"/>
        </w:rPr>
        <w:t xml:space="preserve"> </w:t>
      </w:r>
      <w:r w:rsidR="00A10043">
        <w:rPr>
          <w:sz w:val="28"/>
          <w:szCs w:val="28"/>
          <w:shd w:val="clear" w:color="auto" w:fill="FFFFFF"/>
        </w:rPr>
        <w:t xml:space="preserve">Муниципальное казенное учреждение Департамент труда и социальной защиты </w:t>
      </w:r>
      <w:r w:rsidR="00A10043">
        <w:rPr>
          <w:sz w:val="28"/>
          <w:szCs w:val="28"/>
          <w:shd w:val="clear" w:color="auto" w:fill="FFFFFF"/>
        </w:rPr>
        <w:t>населения администрации города Симферополя Республики</w:t>
      </w:r>
      <w:r w:rsidR="00A10043">
        <w:rPr>
          <w:sz w:val="28"/>
          <w:szCs w:val="28"/>
          <w:shd w:val="clear" w:color="auto" w:fill="FFFFFF"/>
        </w:rPr>
        <w:t xml:space="preserve"> Крым</w:t>
      </w:r>
      <w:r w:rsidRPr="004D1A62" w:rsidR="00A10043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A10043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96552A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 w:rsidR="0003260D"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Pr="004D1A62" w:rsidR="0003260D">
        <w:rPr>
          <w:sz w:val="28"/>
          <w:szCs w:val="28"/>
        </w:rPr>
        <w:t>Глухов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 xml:space="preserve"> Даниил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 xml:space="preserve"> Александрович</w:t>
      </w:r>
      <w:r w:rsidR="0003260D">
        <w:rPr>
          <w:sz w:val="28"/>
          <w:szCs w:val="28"/>
        </w:rPr>
        <w:t>а</w:t>
      </w:r>
      <w:r w:rsidRPr="004D1A62" w:rsidR="0003260D">
        <w:rPr>
          <w:sz w:val="28"/>
          <w:szCs w:val="28"/>
        </w:rPr>
        <w:t>, Петуховой Елен</w:t>
      </w:r>
      <w:r w:rsidR="0003260D">
        <w:rPr>
          <w:sz w:val="28"/>
          <w:szCs w:val="28"/>
        </w:rPr>
        <w:t>ы</w:t>
      </w:r>
      <w:r w:rsidRPr="004D1A62" w:rsidR="0003260D">
        <w:rPr>
          <w:sz w:val="28"/>
          <w:szCs w:val="28"/>
        </w:rPr>
        <w:t xml:space="preserve"> </w:t>
      </w:r>
      <w:r w:rsidRPr="004D1A62" w:rsidR="0003260D">
        <w:rPr>
          <w:sz w:val="28"/>
          <w:szCs w:val="28"/>
        </w:rPr>
        <w:t>Джоновн</w:t>
      </w:r>
      <w:r w:rsidR="0003260D"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 w:rsidRPr="004D1A62" w:rsidR="004E34C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задолженность за </w:t>
      </w:r>
      <w:r w:rsidRPr="004D1A62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03260D">
        <w:rPr>
          <w:sz w:val="28"/>
          <w:szCs w:val="28"/>
        </w:rPr>
        <w:t>март 2019 года</w:t>
      </w:r>
      <w:r w:rsidRPr="004D1A62">
        <w:rPr>
          <w:sz w:val="28"/>
          <w:szCs w:val="28"/>
        </w:rPr>
        <w:t xml:space="preserve"> в размере </w:t>
      </w:r>
      <w:r w:rsidR="0003260D">
        <w:rPr>
          <w:sz w:val="28"/>
          <w:szCs w:val="28"/>
        </w:rPr>
        <w:t>5 186 рублей 19 копеек.</w:t>
      </w:r>
      <w:r w:rsidRPr="004D1A62">
        <w:rPr>
          <w:sz w:val="28"/>
          <w:szCs w:val="28"/>
        </w:rPr>
        <w:t xml:space="preserve"> </w:t>
      </w:r>
    </w:p>
    <w:p w:rsidR="0003260D" w:rsidP="0096552A">
      <w:pPr>
        <w:ind w:right="43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 xml:space="preserve">с </w:t>
      </w:r>
      <w:r w:rsidRPr="00A10043">
        <w:rPr>
          <w:color w:val="000000" w:themeColor="text1"/>
          <w:sz w:val="28"/>
          <w:szCs w:val="28"/>
        </w:rPr>
        <w:t>Петухов</w:t>
      </w:r>
      <w:r>
        <w:rPr>
          <w:color w:val="000000" w:themeColor="text1"/>
          <w:sz w:val="28"/>
          <w:szCs w:val="28"/>
        </w:rPr>
        <w:t>а</w:t>
      </w:r>
      <w:r w:rsidRPr="00A10043">
        <w:rPr>
          <w:color w:val="000000" w:themeColor="text1"/>
          <w:sz w:val="28"/>
          <w:szCs w:val="28"/>
        </w:rPr>
        <w:t xml:space="preserve"> Александр</w:t>
      </w:r>
      <w:r>
        <w:rPr>
          <w:color w:val="000000" w:themeColor="text1"/>
          <w:sz w:val="28"/>
          <w:szCs w:val="28"/>
        </w:rPr>
        <w:t>а</w:t>
      </w:r>
      <w:r w:rsidRPr="00A10043">
        <w:rPr>
          <w:color w:val="000000" w:themeColor="text1"/>
          <w:sz w:val="28"/>
          <w:szCs w:val="28"/>
        </w:rPr>
        <w:t xml:space="preserve"> Констант</w:t>
      </w:r>
      <w:r w:rsidRPr="004D1A62">
        <w:rPr>
          <w:sz w:val="28"/>
          <w:szCs w:val="28"/>
        </w:rPr>
        <w:t>инович</w:t>
      </w:r>
      <w:r>
        <w:rPr>
          <w:sz w:val="28"/>
          <w:szCs w:val="28"/>
        </w:rPr>
        <w:t>а,</w:t>
      </w:r>
      <w:r w:rsidRPr="004D1A62">
        <w:rPr>
          <w:sz w:val="28"/>
          <w:szCs w:val="28"/>
        </w:rPr>
        <w:t xml:space="preserve"> Глухов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>, Петуховой Елен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Джоновн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задолженность за </w:t>
      </w:r>
      <w:r w:rsidRPr="004D1A62">
        <w:rPr>
          <w:sz w:val="28"/>
          <w:szCs w:val="28"/>
          <w:shd w:val="clear" w:color="auto" w:fill="FFFFFF"/>
        </w:rPr>
        <w:t>услуги по теплоснабжению</w:t>
      </w:r>
      <w:r w:rsidRPr="004D1A62">
        <w:rPr>
          <w:sz w:val="28"/>
          <w:szCs w:val="28"/>
        </w:rPr>
        <w:t xml:space="preserve"> за </w:t>
      </w:r>
      <w:r w:rsidR="002C54E4">
        <w:rPr>
          <w:sz w:val="28"/>
          <w:szCs w:val="28"/>
        </w:rPr>
        <w:t>период с 1 апреля 2019 года по 31 мая 2020 года</w:t>
      </w:r>
      <w:r w:rsidRPr="004D1A62">
        <w:rPr>
          <w:sz w:val="28"/>
          <w:szCs w:val="28"/>
        </w:rPr>
        <w:t xml:space="preserve"> в размере </w:t>
      </w:r>
      <w:r w:rsidR="002C54E4">
        <w:rPr>
          <w:sz w:val="28"/>
          <w:szCs w:val="28"/>
        </w:rPr>
        <w:t>26 186</w:t>
      </w:r>
      <w:r>
        <w:rPr>
          <w:sz w:val="28"/>
          <w:szCs w:val="28"/>
        </w:rPr>
        <w:t xml:space="preserve"> рублей </w:t>
      </w:r>
      <w:r w:rsidR="002C54E4">
        <w:rPr>
          <w:sz w:val="28"/>
          <w:szCs w:val="28"/>
        </w:rPr>
        <w:t>0</w:t>
      </w:r>
      <w:r>
        <w:rPr>
          <w:sz w:val="28"/>
          <w:szCs w:val="28"/>
        </w:rPr>
        <w:t>9 копеек.</w:t>
      </w:r>
    </w:p>
    <w:p w:rsidR="00CC5C22" w:rsidRPr="00CC5C22" w:rsidP="00CC5C22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</w:t>
      </w:r>
      <w:r w:rsidRPr="004D1A62">
        <w:rPr>
          <w:sz w:val="28"/>
          <w:szCs w:val="28"/>
        </w:rPr>
        <w:t>с Глухов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4D1A62">
        <w:rPr>
          <w:sz w:val="28"/>
          <w:szCs w:val="28"/>
        </w:rPr>
        <w:t>, Петуховой Елен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Джоновн</w:t>
      </w:r>
      <w:r>
        <w:rPr>
          <w:sz w:val="28"/>
          <w:szCs w:val="28"/>
        </w:rPr>
        <w:t>ы</w:t>
      </w:r>
      <w:r w:rsidRPr="004D1A6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>
        <w:rPr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 xml:space="preserve">расходы по оплате государственной пошлины в размере </w:t>
      </w:r>
      <w:r>
        <w:rPr>
          <w:color w:val="auto"/>
          <w:sz w:val="28"/>
          <w:szCs w:val="28"/>
        </w:rPr>
        <w:t>155</w:t>
      </w:r>
      <w:r w:rsidRPr="004D1A62">
        <w:rPr>
          <w:color w:val="auto"/>
          <w:sz w:val="28"/>
          <w:szCs w:val="28"/>
        </w:rPr>
        <w:t xml:space="preserve"> рублей.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Взыскать </w:t>
      </w:r>
      <w:r w:rsidR="00CC5C22">
        <w:rPr>
          <w:sz w:val="28"/>
          <w:szCs w:val="28"/>
        </w:rPr>
        <w:t xml:space="preserve">солидарно </w:t>
      </w:r>
      <w:r w:rsidRPr="004D1A62" w:rsidR="00CC5C22">
        <w:rPr>
          <w:sz w:val="28"/>
          <w:szCs w:val="28"/>
        </w:rPr>
        <w:t xml:space="preserve">с </w:t>
      </w:r>
      <w:r w:rsidRPr="00A10043" w:rsidR="00CC5C22">
        <w:rPr>
          <w:color w:val="000000" w:themeColor="text1"/>
          <w:sz w:val="28"/>
          <w:szCs w:val="28"/>
        </w:rPr>
        <w:t>Петухов</w:t>
      </w:r>
      <w:r w:rsidR="00CC5C22">
        <w:rPr>
          <w:color w:val="000000" w:themeColor="text1"/>
          <w:sz w:val="28"/>
          <w:szCs w:val="28"/>
        </w:rPr>
        <w:t>а</w:t>
      </w:r>
      <w:r w:rsidRPr="00A10043" w:rsidR="00CC5C22">
        <w:rPr>
          <w:color w:val="000000" w:themeColor="text1"/>
          <w:sz w:val="28"/>
          <w:szCs w:val="28"/>
        </w:rPr>
        <w:t xml:space="preserve"> Александр</w:t>
      </w:r>
      <w:r w:rsidR="00CC5C22">
        <w:rPr>
          <w:color w:val="000000" w:themeColor="text1"/>
          <w:sz w:val="28"/>
          <w:szCs w:val="28"/>
        </w:rPr>
        <w:t>а</w:t>
      </w:r>
      <w:r w:rsidRPr="00A10043" w:rsidR="00CC5C22">
        <w:rPr>
          <w:color w:val="000000" w:themeColor="text1"/>
          <w:sz w:val="28"/>
          <w:szCs w:val="28"/>
        </w:rPr>
        <w:t xml:space="preserve"> Констант</w:t>
      </w:r>
      <w:r w:rsidRPr="004D1A62" w:rsidR="00CC5C22">
        <w:rPr>
          <w:sz w:val="28"/>
          <w:szCs w:val="28"/>
        </w:rPr>
        <w:t>инович</w:t>
      </w:r>
      <w:r w:rsidR="00CC5C22">
        <w:rPr>
          <w:sz w:val="28"/>
          <w:szCs w:val="28"/>
        </w:rPr>
        <w:t>а,</w:t>
      </w:r>
      <w:r w:rsidRPr="004D1A62" w:rsidR="00CC5C22">
        <w:rPr>
          <w:sz w:val="28"/>
          <w:szCs w:val="28"/>
        </w:rPr>
        <w:t xml:space="preserve"> Глухов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 xml:space="preserve"> Даниил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 xml:space="preserve"> Александрович</w:t>
      </w:r>
      <w:r w:rsidR="00CC5C22">
        <w:rPr>
          <w:sz w:val="28"/>
          <w:szCs w:val="28"/>
        </w:rPr>
        <w:t>а</w:t>
      </w:r>
      <w:r w:rsidRPr="004D1A62" w:rsidR="00CC5C22">
        <w:rPr>
          <w:sz w:val="28"/>
          <w:szCs w:val="28"/>
        </w:rPr>
        <w:t>, Петуховой Елен</w:t>
      </w:r>
      <w:r w:rsidR="00CC5C22">
        <w:rPr>
          <w:sz w:val="28"/>
          <w:szCs w:val="28"/>
        </w:rPr>
        <w:t>ы</w:t>
      </w:r>
      <w:r w:rsidRPr="004D1A62" w:rsidR="00CC5C22">
        <w:rPr>
          <w:sz w:val="28"/>
          <w:szCs w:val="28"/>
        </w:rPr>
        <w:t xml:space="preserve"> </w:t>
      </w:r>
      <w:r w:rsidRPr="004D1A62" w:rsidR="00CC5C22">
        <w:rPr>
          <w:sz w:val="28"/>
          <w:szCs w:val="28"/>
        </w:rPr>
        <w:t>Джоновн</w:t>
      </w:r>
      <w:r w:rsidR="00CC5C22">
        <w:rPr>
          <w:sz w:val="28"/>
          <w:szCs w:val="28"/>
        </w:rPr>
        <w:t>ы</w:t>
      </w:r>
      <w:r w:rsidRPr="004D1A62" w:rsidR="00CC5C22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</w:t>
      </w:r>
      <w:r w:rsidRPr="004D1A62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CC5C22">
        <w:rPr>
          <w:color w:val="auto"/>
          <w:sz w:val="28"/>
          <w:szCs w:val="28"/>
        </w:rPr>
        <w:t>986</w:t>
      </w:r>
      <w:r w:rsidRPr="004D1A62" w:rsidR="004A321D"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рублей.</w:t>
      </w:r>
    </w:p>
    <w:p w:rsidR="0003260D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В удовлетворении остальных исковых требований - отказать.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2206F0">
        <w:rPr>
          <w:i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DB57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133EFA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</w:p>
    <w:p w:rsidR="00707818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sectPr w:rsidSect="004D1A62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260D"/>
    <w:rsid w:val="00036FD7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6494"/>
    <w:rsid w:val="004D1A62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6605B"/>
    <w:rsid w:val="0059460A"/>
    <w:rsid w:val="005A4BDA"/>
    <w:rsid w:val="005C1C8B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6C30"/>
    <w:rsid w:val="007B1DEC"/>
    <w:rsid w:val="007B3082"/>
    <w:rsid w:val="007C1954"/>
    <w:rsid w:val="007C225D"/>
    <w:rsid w:val="007C6ECB"/>
    <w:rsid w:val="00875485"/>
    <w:rsid w:val="008A0295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10043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83B38"/>
    <w:rsid w:val="00B92FC6"/>
    <w:rsid w:val="00BC7C31"/>
    <w:rsid w:val="00BD312D"/>
    <w:rsid w:val="00BF187D"/>
    <w:rsid w:val="00C100B0"/>
    <w:rsid w:val="00C4311E"/>
    <w:rsid w:val="00C5056E"/>
    <w:rsid w:val="00C6780B"/>
    <w:rsid w:val="00C71C8E"/>
    <w:rsid w:val="00C72DE5"/>
    <w:rsid w:val="00C87888"/>
    <w:rsid w:val="00CC2810"/>
    <w:rsid w:val="00CC5C22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1DF62-20C9-4C02-8ABB-2465D60C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