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8E9" w:rsidRPr="00EB4A59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B4A59">
        <w:rPr>
          <w:rFonts w:ascii="Times New Roman" w:hAnsi="Times New Roman" w:cs="Times New Roman"/>
          <w:sz w:val="28"/>
          <w:szCs w:val="28"/>
        </w:rPr>
        <w:t>Дело № 02-0</w:t>
      </w:r>
      <w:r w:rsidR="009312B6">
        <w:rPr>
          <w:rFonts w:ascii="Times New Roman" w:hAnsi="Times New Roman" w:cs="Times New Roman"/>
          <w:sz w:val="28"/>
          <w:szCs w:val="28"/>
        </w:rPr>
        <w:t>817</w:t>
      </w:r>
      <w:r w:rsidRPr="00EB4A59">
        <w:rPr>
          <w:rFonts w:ascii="Times New Roman" w:hAnsi="Times New Roman" w:cs="Times New Roman"/>
          <w:sz w:val="28"/>
          <w:szCs w:val="28"/>
        </w:rPr>
        <w:t>/20/20</w:t>
      </w:r>
      <w:r w:rsidR="009312B6">
        <w:rPr>
          <w:rFonts w:ascii="Times New Roman" w:hAnsi="Times New Roman" w:cs="Times New Roman"/>
          <w:sz w:val="28"/>
          <w:szCs w:val="28"/>
        </w:rPr>
        <w:t>21</w:t>
      </w:r>
    </w:p>
    <w:p w:rsidR="00BD08E9" w:rsidRPr="00EB4A5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РЕШЕНИЕ</w:t>
      </w:r>
    </w:p>
    <w:p w:rsidR="00BD08E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ИМЕНЕМ  РОССИЙСКОЙ  ФЕДЕРАЦИИ</w:t>
      </w:r>
    </w:p>
    <w:p w:rsidR="00BD08E9" w:rsidRPr="00EB4A59" w:rsidP="00BD08E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BD08E9" w:rsidRPr="007C740F" w:rsidP="00BD08E9">
      <w:pPr>
        <w:pStyle w:val="NoSpacing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        </w:t>
      </w:r>
      <w:r w:rsidR="009312B6">
        <w:rPr>
          <w:sz w:val="28"/>
          <w:szCs w:val="28"/>
        </w:rPr>
        <w:t>29 октября</w:t>
      </w:r>
      <w:r w:rsidRPr="007C740F">
        <w:rPr>
          <w:sz w:val="28"/>
          <w:szCs w:val="28"/>
        </w:rPr>
        <w:t xml:space="preserve"> 20</w:t>
      </w:r>
      <w:r w:rsidR="009312B6">
        <w:rPr>
          <w:sz w:val="28"/>
          <w:szCs w:val="28"/>
        </w:rPr>
        <w:t>21</w:t>
      </w:r>
      <w:r w:rsidRPr="007C740F">
        <w:rPr>
          <w:sz w:val="28"/>
          <w:szCs w:val="28"/>
        </w:rPr>
        <w:t xml:space="preserve"> года                                       </w:t>
      </w:r>
      <w:r w:rsidR="007C740F">
        <w:rPr>
          <w:sz w:val="28"/>
          <w:szCs w:val="28"/>
        </w:rPr>
        <w:t xml:space="preserve">                </w:t>
      </w:r>
      <w:r w:rsidRPr="007C740F">
        <w:rPr>
          <w:sz w:val="28"/>
          <w:szCs w:val="28"/>
        </w:rPr>
        <w:t>город Симферополь</w:t>
      </w:r>
    </w:p>
    <w:p w:rsidR="00BD08E9" w:rsidRPr="00287D9D" w:rsidP="00BD08E9">
      <w:pPr>
        <w:pStyle w:val="NoSpacing"/>
        <w:jc w:val="both"/>
        <w:rPr>
          <w:sz w:val="20"/>
          <w:szCs w:val="20"/>
        </w:rPr>
      </w:pPr>
    </w:p>
    <w:p w:rsidR="00BD08E9" w:rsidRPr="007C740F" w:rsidP="00BD08E9">
      <w:pPr>
        <w:pStyle w:val="NoSpacing"/>
        <w:ind w:firstLine="708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7C740F">
        <w:rPr>
          <w:sz w:val="28"/>
          <w:szCs w:val="28"/>
        </w:rPr>
        <w:t>Ломанова</w:t>
      </w:r>
      <w:r w:rsidRPr="007C740F">
        <w:rPr>
          <w:sz w:val="28"/>
          <w:szCs w:val="28"/>
        </w:rPr>
        <w:t xml:space="preserve"> С.Г., при секретаре судебного заседания – </w:t>
      </w:r>
      <w:r w:rsidR="009312B6">
        <w:rPr>
          <w:sz w:val="28"/>
          <w:szCs w:val="28"/>
        </w:rPr>
        <w:t>Зинченко М.В</w:t>
      </w:r>
      <w:r w:rsidRPr="007C740F">
        <w:rPr>
          <w:sz w:val="28"/>
          <w:szCs w:val="28"/>
        </w:rPr>
        <w:t xml:space="preserve">., </w:t>
      </w:r>
    </w:p>
    <w:p w:rsidR="00912781" w:rsidRPr="007C740F" w:rsidP="00287D9D">
      <w:pPr>
        <w:pStyle w:val="NoSpacing"/>
        <w:jc w:val="both"/>
        <w:rPr>
          <w:color w:val="auto"/>
          <w:sz w:val="28"/>
          <w:szCs w:val="28"/>
        </w:rPr>
      </w:pPr>
      <w:r w:rsidRPr="007C740F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C740F">
        <w:rPr>
          <w:sz w:val="28"/>
          <w:szCs w:val="28"/>
          <w:shd w:val="clear" w:color="auto" w:fill="FFFFFF"/>
          <w:lang w:eastAsia="ru-RU"/>
        </w:rPr>
        <w:t xml:space="preserve">у </w:t>
      </w:r>
      <w:r w:rsidR="009312B6">
        <w:rPr>
          <w:sz w:val="28"/>
          <w:szCs w:val="28"/>
        </w:rPr>
        <w:t>ООО</w:t>
      </w:r>
      <w:r w:rsidR="009312B6">
        <w:rPr>
          <w:sz w:val="28"/>
          <w:szCs w:val="28"/>
        </w:rPr>
        <w:t xml:space="preserve"> «Югорское </w:t>
      </w:r>
      <w:r w:rsidR="009312B6">
        <w:rPr>
          <w:sz w:val="28"/>
          <w:szCs w:val="28"/>
        </w:rPr>
        <w:t>коллекторское</w:t>
      </w:r>
      <w:r w:rsidR="009312B6">
        <w:rPr>
          <w:sz w:val="28"/>
          <w:szCs w:val="28"/>
        </w:rPr>
        <w:t xml:space="preserve"> </w:t>
      </w:r>
      <w:r w:rsidR="009312B6">
        <w:rPr>
          <w:sz w:val="28"/>
          <w:szCs w:val="28"/>
        </w:rPr>
        <w:t>агенство</w:t>
      </w:r>
      <w:r w:rsidR="009312B6">
        <w:rPr>
          <w:sz w:val="28"/>
          <w:szCs w:val="28"/>
        </w:rPr>
        <w:t>»</w:t>
      </w:r>
      <w:r w:rsidR="009A1D8A">
        <w:rPr>
          <w:sz w:val="28"/>
          <w:szCs w:val="28"/>
        </w:rPr>
        <w:t xml:space="preserve"> </w:t>
      </w:r>
      <w:r w:rsidR="009312B6">
        <w:rPr>
          <w:sz w:val="28"/>
          <w:szCs w:val="28"/>
        </w:rPr>
        <w:t xml:space="preserve">к Елистратову Константину Юрьевичу </w:t>
      </w:r>
      <w:r w:rsidR="009A1D8A">
        <w:rPr>
          <w:sz w:val="28"/>
          <w:szCs w:val="28"/>
        </w:rPr>
        <w:t xml:space="preserve">о взыскании задолженности </w:t>
      </w:r>
      <w:r w:rsidR="00E7116D">
        <w:rPr>
          <w:sz w:val="28"/>
          <w:szCs w:val="28"/>
        </w:rPr>
        <w:t>по договору потребительского займа</w:t>
      </w:r>
      <w:r w:rsidRPr="007C740F">
        <w:rPr>
          <w:sz w:val="28"/>
          <w:szCs w:val="28"/>
          <w:shd w:val="clear" w:color="auto" w:fill="FFFFFF"/>
          <w:lang w:eastAsia="ru-RU"/>
        </w:rPr>
        <w:t>,</w:t>
      </w:r>
    </w:p>
    <w:p w:rsidR="0034097F" w:rsidP="00287D9D">
      <w:pPr>
        <w:pStyle w:val="NoSpacing"/>
        <w:ind w:firstLine="708"/>
        <w:jc w:val="both"/>
        <w:rPr>
          <w:sz w:val="28"/>
          <w:szCs w:val="28"/>
        </w:rPr>
      </w:pPr>
      <w:r w:rsidRPr="007C740F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7C740F">
        <w:rPr>
          <w:sz w:val="28"/>
          <w:szCs w:val="28"/>
        </w:rPr>
        <w:t>, суд,-</w:t>
      </w:r>
    </w:p>
    <w:p w:rsidR="00EA0822" w:rsidRPr="007C740F" w:rsidP="00287D9D">
      <w:pPr>
        <w:pStyle w:val="NoSpacing"/>
        <w:ind w:firstLine="708"/>
        <w:jc w:val="both"/>
        <w:rPr>
          <w:sz w:val="28"/>
          <w:szCs w:val="28"/>
        </w:rPr>
      </w:pPr>
    </w:p>
    <w:p w:rsidR="00423066" w:rsidP="00423066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решил:</w:t>
      </w:r>
    </w:p>
    <w:p w:rsidR="00EA0822" w:rsidRPr="00287D9D" w:rsidP="00423066">
      <w:pPr>
        <w:pStyle w:val="NoSpacing"/>
        <w:jc w:val="center"/>
        <w:rPr>
          <w:b/>
          <w:sz w:val="20"/>
          <w:szCs w:val="20"/>
        </w:rPr>
      </w:pPr>
    </w:p>
    <w:p w:rsidR="00423066" w:rsidRPr="007B7A35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7B7A35">
        <w:rPr>
          <w:color w:val="auto"/>
          <w:sz w:val="28"/>
          <w:szCs w:val="28"/>
          <w:lang w:eastAsia="ru-RU"/>
        </w:rPr>
        <w:t>В удовлетворении иск</w:t>
      </w:r>
      <w:r w:rsidRPr="007B7A35">
        <w:rPr>
          <w:color w:val="auto"/>
          <w:sz w:val="28"/>
          <w:szCs w:val="28"/>
          <w:lang w:eastAsia="ru-RU"/>
        </w:rPr>
        <w:t xml:space="preserve">а </w:t>
      </w:r>
      <w:r w:rsidR="00EA0822">
        <w:rPr>
          <w:sz w:val="28"/>
          <w:szCs w:val="28"/>
        </w:rPr>
        <w:t>ООО</w:t>
      </w:r>
      <w:r w:rsidR="00EA0822">
        <w:rPr>
          <w:sz w:val="28"/>
          <w:szCs w:val="28"/>
        </w:rPr>
        <w:t xml:space="preserve"> «Югорское </w:t>
      </w:r>
      <w:r w:rsidR="00EA0822">
        <w:rPr>
          <w:sz w:val="28"/>
          <w:szCs w:val="28"/>
        </w:rPr>
        <w:t>коллекторское</w:t>
      </w:r>
      <w:r w:rsidR="00EA0822">
        <w:rPr>
          <w:sz w:val="28"/>
          <w:szCs w:val="28"/>
        </w:rPr>
        <w:t xml:space="preserve"> </w:t>
      </w:r>
      <w:r w:rsidR="00EA0822">
        <w:rPr>
          <w:sz w:val="28"/>
          <w:szCs w:val="28"/>
        </w:rPr>
        <w:t>агенство</w:t>
      </w:r>
      <w:r w:rsidR="00EA0822">
        <w:rPr>
          <w:sz w:val="28"/>
          <w:szCs w:val="28"/>
        </w:rPr>
        <w:t>» к Елистратову Константину Юрьевичу о взыскании задолженности по договору потребительского займа</w:t>
      </w:r>
      <w:r>
        <w:rPr>
          <w:color w:val="auto"/>
          <w:sz w:val="28"/>
          <w:szCs w:val="28"/>
        </w:rPr>
        <w:t xml:space="preserve"> - отказать</w:t>
      </w:r>
      <w:r w:rsidRPr="007B7A35">
        <w:rPr>
          <w:color w:val="auto"/>
          <w:sz w:val="28"/>
          <w:szCs w:val="28"/>
          <w:lang w:eastAsia="ru-RU"/>
        </w:rPr>
        <w:t>.</w:t>
      </w:r>
      <w:r w:rsidRPr="007B7A35">
        <w:rPr>
          <w:color w:val="auto"/>
          <w:sz w:val="28"/>
          <w:szCs w:val="28"/>
        </w:rPr>
        <w:t xml:space="preserve"> 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color w:val="auto"/>
          <w:sz w:val="28"/>
          <w:szCs w:val="28"/>
          <w:bdr w:val="none" w:sz="0" w:space="0" w:color="auto" w:frame="1"/>
        </w:rPr>
        <w:t>делу</w:t>
      </w:r>
      <w:r w:rsidRPr="007B7A3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суда.</w:t>
      </w:r>
    </w:p>
    <w:p w:rsidR="00423066" w:rsidRPr="007C740F" w:rsidP="00423066">
      <w:pPr>
        <w:pStyle w:val="NoSpacing"/>
        <w:jc w:val="both"/>
        <w:rPr>
          <w:sz w:val="28"/>
          <w:szCs w:val="28"/>
        </w:rPr>
      </w:pPr>
      <w:r w:rsidRPr="007B7A35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7C740F">
        <w:rPr>
          <w:sz w:val="28"/>
          <w:szCs w:val="28"/>
          <w:lang w:eastAsia="ru-RU"/>
        </w:rPr>
        <w:t xml:space="preserve"> </w:t>
      </w:r>
      <w:r w:rsidRPr="007C740F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C740F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  <w:r w:rsidRPr="007C740F">
        <w:rPr>
          <w:sz w:val="28"/>
          <w:szCs w:val="28"/>
        </w:rPr>
        <w:tab/>
      </w:r>
    </w:p>
    <w:p w:rsidR="00423066" w:rsidRPr="00287D9D" w:rsidP="00423066">
      <w:pPr>
        <w:pStyle w:val="NoSpacing"/>
        <w:jc w:val="both"/>
        <w:rPr>
          <w:sz w:val="20"/>
          <w:szCs w:val="20"/>
        </w:rPr>
      </w:pPr>
      <w:r w:rsidRPr="00287D9D">
        <w:rPr>
          <w:sz w:val="20"/>
          <w:szCs w:val="20"/>
        </w:rPr>
        <w:t xml:space="preserve">         </w:t>
      </w:r>
      <w:r w:rsidRPr="00287D9D">
        <w:rPr>
          <w:sz w:val="20"/>
          <w:szCs w:val="20"/>
        </w:rPr>
        <w:t xml:space="preserve">      </w:t>
      </w: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  <w:r w:rsidRPr="00A6690D">
        <w:rPr>
          <w:sz w:val="28"/>
          <w:szCs w:val="28"/>
        </w:rPr>
        <w:t xml:space="preserve">Мировой судья:            </w:t>
      </w:r>
      <w:r w:rsidRPr="00A6690D">
        <w:rPr>
          <w:i/>
          <w:sz w:val="28"/>
          <w:szCs w:val="28"/>
        </w:rPr>
        <w:t xml:space="preserve"> </w:t>
      </w:r>
      <w:r w:rsidRPr="00A6690D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</w:t>
      </w:r>
      <w:r w:rsidRPr="00A6690D">
        <w:rPr>
          <w:rFonts w:eastAsia="MS Mincho"/>
          <w:sz w:val="28"/>
          <w:szCs w:val="28"/>
        </w:rPr>
        <w:t xml:space="preserve">С.Г. </w:t>
      </w:r>
      <w:r w:rsidRPr="00A6690D">
        <w:rPr>
          <w:rFonts w:eastAsia="MS Mincho"/>
          <w:sz w:val="28"/>
          <w:szCs w:val="28"/>
        </w:rPr>
        <w:t>Ломанов</w:t>
      </w: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RPr="00A6690D" w:rsidP="00287D9D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7E3ECB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6D7C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5193C"/>
    <w:rsid w:val="00056257"/>
    <w:rsid w:val="00074082"/>
    <w:rsid w:val="0007489F"/>
    <w:rsid w:val="00075B7C"/>
    <w:rsid w:val="000A5452"/>
    <w:rsid w:val="000B2D2D"/>
    <w:rsid w:val="000B4556"/>
    <w:rsid w:val="000C2EC5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6FFE"/>
    <w:rsid w:val="00137A03"/>
    <w:rsid w:val="00137ABC"/>
    <w:rsid w:val="001457CC"/>
    <w:rsid w:val="001551F6"/>
    <w:rsid w:val="00157939"/>
    <w:rsid w:val="001632C9"/>
    <w:rsid w:val="00165049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87D9D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7E3A"/>
    <w:rsid w:val="00390922"/>
    <w:rsid w:val="00392FED"/>
    <w:rsid w:val="003A4391"/>
    <w:rsid w:val="003A7E77"/>
    <w:rsid w:val="003B715B"/>
    <w:rsid w:val="003C111E"/>
    <w:rsid w:val="003C2589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7460"/>
    <w:rsid w:val="005347AB"/>
    <w:rsid w:val="005522FB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7C2A"/>
    <w:rsid w:val="005E69EF"/>
    <w:rsid w:val="005F6C28"/>
    <w:rsid w:val="005F7C21"/>
    <w:rsid w:val="00602410"/>
    <w:rsid w:val="006057A8"/>
    <w:rsid w:val="0061621E"/>
    <w:rsid w:val="006228E7"/>
    <w:rsid w:val="006347C7"/>
    <w:rsid w:val="00636116"/>
    <w:rsid w:val="0064093D"/>
    <w:rsid w:val="00640C9F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699A"/>
    <w:rsid w:val="006E2B8E"/>
    <w:rsid w:val="006E54A7"/>
    <w:rsid w:val="006F54C1"/>
    <w:rsid w:val="00707818"/>
    <w:rsid w:val="00707B2B"/>
    <w:rsid w:val="007234AF"/>
    <w:rsid w:val="00727F4C"/>
    <w:rsid w:val="00732D20"/>
    <w:rsid w:val="00736BE2"/>
    <w:rsid w:val="00741041"/>
    <w:rsid w:val="0075335C"/>
    <w:rsid w:val="0075589D"/>
    <w:rsid w:val="007658D2"/>
    <w:rsid w:val="0078072C"/>
    <w:rsid w:val="00781C5F"/>
    <w:rsid w:val="007936CE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E3ECB"/>
    <w:rsid w:val="007F2179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11FAA"/>
    <w:rsid w:val="00912781"/>
    <w:rsid w:val="00923495"/>
    <w:rsid w:val="00924A1D"/>
    <w:rsid w:val="00924DA3"/>
    <w:rsid w:val="00926F0C"/>
    <w:rsid w:val="009312B6"/>
    <w:rsid w:val="00934321"/>
    <w:rsid w:val="009352F4"/>
    <w:rsid w:val="00954FB7"/>
    <w:rsid w:val="009554A5"/>
    <w:rsid w:val="009666FB"/>
    <w:rsid w:val="0096794C"/>
    <w:rsid w:val="00985917"/>
    <w:rsid w:val="0098758C"/>
    <w:rsid w:val="00991BC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C66"/>
    <w:rsid w:val="00A55725"/>
    <w:rsid w:val="00A61EAA"/>
    <w:rsid w:val="00A6690D"/>
    <w:rsid w:val="00A85B15"/>
    <w:rsid w:val="00A928A5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F7A26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D0619A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2060D"/>
    <w:rsid w:val="00E32782"/>
    <w:rsid w:val="00E43A46"/>
    <w:rsid w:val="00E45966"/>
    <w:rsid w:val="00E46CB0"/>
    <w:rsid w:val="00E47172"/>
    <w:rsid w:val="00E508CF"/>
    <w:rsid w:val="00E54C5D"/>
    <w:rsid w:val="00E615FC"/>
    <w:rsid w:val="00E6357D"/>
    <w:rsid w:val="00E63807"/>
    <w:rsid w:val="00E65804"/>
    <w:rsid w:val="00E7116D"/>
    <w:rsid w:val="00E732A1"/>
    <w:rsid w:val="00E7687F"/>
    <w:rsid w:val="00E7764A"/>
    <w:rsid w:val="00E80A05"/>
    <w:rsid w:val="00E81F75"/>
    <w:rsid w:val="00E92DFD"/>
    <w:rsid w:val="00EA0822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 w:cs="Segoe UI"/>
      <w:sz w:val="42"/>
      <w:szCs w:val="42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D41ADB"/>
    <w:pPr>
      <w:shd w:val="clear" w:color="auto" w:fill="FFFFFF"/>
      <w:spacing w:before="60" w:line="274" w:lineRule="exact"/>
    </w:pPr>
    <w:rPr>
      <w:rFonts w:ascii="Segoe UI" w:eastAsia="Calibri" w:hAnsi="Segoe UI" w:cs="Segoe UI"/>
      <w:sz w:val="20"/>
      <w:szCs w:val="2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1948D-42A7-4A02-B11B-132A648A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