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562FC9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62FC9">
        <w:rPr>
          <w:rFonts w:ascii="Times New Roman" w:hAnsi="Times New Roman" w:cs="Times New Roman"/>
          <w:sz w:val="24"/>
          <w:szCs w:val="24"/>
        </w:rPr>
        <w:t xml:space="preserve">Дело № </w:t>
      </w:r>
      <w:r w:rsidRPr="00562FC9" w:rsidR="005C1C8B">
        <w:rPr>
          <w:rFonts w:ascii="Times New Roman" w:hAnsi="Times New Roman" w:cs="Times New Roman"/>
          <w:sz w:val="24"/>
          <w:szCs w:val="24"/>
        </w:rPr>
        <w:t>02-0</w:t>
      </w:r>
      <w:r w:rsidR="002F4B49">
        <w:rPr>
          <w:rFonts w:ascii="Times New Roman" w:hAnsi="Times New Roman" w:cs="Times New Roman"/>
          <w:sz w:val="24"/>
          <w:szCs w:val="24"/>
        </w:rPr>
        <w:t>950</w:t>
      </w:r>
      <w:r w:rsidRPr="00562FC9" w:rsidR="005C1C8B">
        <w:rPr>
          <w:rFonts w:ascii="Times New Roman" w:hAnsi="Times New Roman" w:cs="Times New Roman"/>
          <w:sz w:val="24"/>
          <w:szCs w:val="24"/>
        </w:rPr>
        <w:t>/</w:t>
      </w:r>
      <w:r w:rsidRPr="00562FC9" w:rsidR="00374634">
        <w:rPr>
          <w:rFonts w:ascii="Times New Roman" w:hAnsi="Times New Roman" w:cs="Times New Roman"/>
          <w:sz w:val="24"/>
          <w:szCs w:val="24"/>
        </w:rPr>
        <w:t>20</w:t>
      </w:r>
      <w:r w:rsidRPr="00562FC9" w:rsidR="005C1C8B">
        <w:rPr>
          <w:rFonts w:ascii="Times New Roman" w:hAnsi="Times New Roman" w:cs="Times New Roman"/>
          <w:sz w:val="24"/>
          <w:szCs w:val="24"/>
        </w:rPr>
        <w:t>/20</w:t>
      </w:r>
      <w:r w:rsidR="008E76DD">
        <w:rPr>
          <w:rFonts w:ascii="Times New Roman" w:hAnsi="Times New Roman" w:cs="Times New Roman"/>
          <w:sz w:val="24"/>
          <w:szCs w:val="24"/>
        </w:rPr>
        <w:t>2</w:t>
      </w:r>
      <w:r w:rsidR="00B505C0">
        <w:rPr>
          <w:rFonts w:ascii="Times New Roman" w:hAnsi="Times New Roman" w:cs="Times New Roman"/>
          <w:sz w:val="24"/>
          <w:szCs w:val="24"/>
        </w:rPr>
        <w:t>5</w:t>
      </w:r>
    </w:p>
    <w:p w:rsidR="00954FB7" w:rsidRPr="00562FC9" w:rsidP="00075B7C">
      <w:pPr>
        <w:pStyle w:val="NoSpacing"/>
        <w:jc w:val="center"/>
        <w:rPr>
          <w:b/>
        </w:rPr>
      </w:pPr>
      <w:r w:rsidRPr="00562FC9">
        <w:rPr>
          <w:b/>
        </w:rPr>
        <w:t>РЕШЕНИЕ</w:t>
      </w:r>
    </w:p>
    <w:p w:rsidR="005C1C8B" w:rsidRPr="00562FC9" w:rsidP="00075B7C">
      <w:pPr>
        <w:pStyle w:val="NoSpacing"/>
        <w:jc w:val="center"/>
        <w:rPr>
          <w:b/>
        </w:rPr>
      </w:pPr>
      <w:r w:rsidRPr="00562FC9">
        <w:rPr>
          <w:b/>
        </w:rPr>
        <w:t>ИМЕНЕМ  РОССИЙСКОЙ  ФЕДЕРАЦИИ</w:t>
      </w:r>
    </w:p>
    <w:p w:rsidR="009E6B0F" w:rsidRPr="00562FC9" w:rsidP="00C054C7">
      <w:pPr>
        <w:pStyle w:val="NoSpacing"/>
        <w:jc w:val="center"/>
        <w:rPr>
          <w:b/>
        </w:rPr>
      </w:pPr>
      <w:r w:rsidRPr="00562FC9">
        <w:rPr>
          <w:b/>
        </w:rPr>
        <w:t>(резолютивная часть)</w:t>
      </w:r>
    </w:p>
    <w:p w:rsidR="00954FB7" w:rsidRPr="00562FC9" w:rsidP="00075B7C">
      <w:pPr>
        <w:pStyle w:val="NoSpacing"/>
        <w:jc w:val="both"/>
      </w:pPr>
      <w:r w:rsidRPr="00562FC9">
        <w:t xml:space="preserve">        </w:t>
      </w:r>
      <w:r w:rsidR="002F4B49">
        <w:t>21</w:t>
      </w:r>
      <w:r w:rsidR="00746348">
        <w:t xml:space="preserve"> октября</w:t>
      </w:r>
      <w:r w:rsidR="00B505C0">
        <w:t xml:space="preserve"> 2025</w:t>
      </w:r>
      <w:r w:rsidRPr="00562FC9" w:rsidR="003945AB">
        <w:t xml:space="preserve"> </w:t>
      </w:r>
      <w:r w:rsidRPr="00562FC9">
        <w:t xml:space="preserve">года                                                    </w:t>
      </w:r>
      <w:r w:rsidRPr="00562FC9" w:rsidR="00887176">
        <w:t xml:space="preserve">  </w:t>
      </w:r>
      <w:r w:rsidRPr="00562FC9">
        <w:t xml:space="preserve"> </w:t>
      </w:r>
      <w:r w:rsidR="00562FC9">
        <w:t xml:space="preserve">           </w:t>
      </w:r>
      <w:r w:rsidRPr="00562FC9" w:rsidR="006D31B7">
        <w:t xml:space="preserve">  </w:t>
      </w:r>
      <w:r w:rsidRPr="00562FC9">
        <w:t>город Симферополь</w:t>
      </w:r>
    </w:p>
    <w:p w:rsidR="005C1C8B" w:rsidRPr="00562FC9" w:rsidP="00075B7C">
      <w:pPr>
        <w:pStyle w:val="NoSpacing"/>
        <w:jc w:val="both"/>
      </w:pPr>
    </w:p>
    <w:p w:rsidR="00954FB7" w:rsidRPr="00562FC9" w:rsidP="00707818">
      <w:pPr>
        <w:pStyle w:val="NoSpacing"/>
        <w:ind w:firstLine="708"/>
        <w:jc w:val="both"/>
      </w:pPr>
      <w:r w:rsidRPr="00562FC9">
        <w:t>Суд в составе: председательствующего - м</w:t>
      </w:r>
      <w:r w:rsidRPr="00562FC9" w:rsidR="005C1C8B">
        <w:t>ирово</w:t>
      </w:r>
      <w:r w:rsidRPr="00562FC9">
        <w:t>го</w:t>
      </w:r>
      <w:r w:rsidRPr="00562FC9" w:rsidR="005C1C8B">
        <w:t xml:space="preserve"> судь</w:t>
      </w:r>
      <w:r w:rsidRPr="00562FC9">
        <w:t>и</w:t>
      </w:r>
      <w:r w:rsidRPr="00562FC9" w:rsidR="00374634">
        <w:t xml:space="preserve"> судебного участка №</w:t>
      </w:r>
      <w:r w:rsidRPr="00562FC9" w:rsidR="005C1C8B"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562FC9" w:rsidR="005C1C8B">
        <w:t>Ломанов</w:t>
      </w:r>
      <w:r w:rsidRPr="00562FC9">
        <w:t>а</w:t>
      </w:r>
      <w:r w:rsidRPr="00562FC9" w:rsidR="005C1C8B">
        <w:t xml:space="preserve"> С.Г.</w:t>
      </w:r>
      <w:r w:rsidRPr="00562FC9" w:rsidR="0030563B">
        <w:t>,</w:t>
      </w:r>
      <w:r w:rsidRPr="00562FC9" w:rsidR="00204672">
        <w:t xml:space="preserve"> </w:t>
      </w:r>
      <w:r w:rsidRPr="00562FC9">
        <w:t>при секретаре</w:t>
      </w:r>
      <w:r w:rsidR="008E76DD">
        <w:t xml:space="preserve"> судебного заседания</w:t>
      </w:r>
      <w:r w:rsidRPr="00562FC9" w:rsidR="0030563B">
        <w:t xml:space="preserve"> – </w:t>
      </w:r>
      <w:r w:rsidR="00B505C0">
        <w:t>Дунаеве С.С</w:t>
      </w:r>
      <w:r w:rsidRPr="00562FC9" w:rsidR="0030563B">
        <w:t>.</w:t>
      </w:r>
      <w:r w:rsidRPr="00562FC9" w:rsidR="00C805B7">
        <w:t xml:space="preserve">, </w:t>
      </w:r>
    </w:p>
    <w:p w:rsidR="00ED7A8F" w:rsidRPr="00562FC9" w:rsidP="00075B7C">
      <w:pPr>
        <w:pStyle w:val="NoSpacing"/>
        <w:jc w:val="both"/>
        <w:rPr>
          <w:shd w:val="clear" w:color="auto" w:fill="FFFFFF"/>
          <w:lang w:eastAsia="ru-RU"/>
        </w:rPr>
      </w:pPr>
      <w:r w:rsidRPr="00562FC9">
        <w:rPr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562FC9" w:rsidR="00030D7C">
        <w:t>Некоммерческой организации «Региональный фонд капитального ремонта многоквартирных домов Республики Крым»</w:t>
      </w:r>
      <w:r w:rsidRPr="00562FC9" w:rsidR="00E27A84">
        <w:t xml:space="preserve"> к </w:t>
      </w:r>
      <w:r w:rsidR="002F4B49">
        <w:t>Чудайкиной</w:t>
      </w:r>
      <w:r w:rsidR="002F4B49">
        <w:t xml:space="preserve"> Наталье Геннадьевне</w:t>
      </w:r>
      <w:r w:rsidRPr="00562FC9" w:rsidR="00E27A84">
        <w:t xml:space="preserve"> о взыскании задолженности по оплате </w:t>
      </w:r>
      <w:r w:rsidRPr="00562FC9" w:rsidR="00030D7C">
        <w:t>взносов на капитальный ремонт общего имущества многоквартирного жилого дома</w:t>
      </w:r>
      <w:r w:rsidRPr="00562FC9">
        <w:rPr>
          <w:shd w:val="clear" w:color="auto" w:fill="FFFFFF"/>
          <w:lang w:eastAsia="ru-RU"/>
        </w:rPr>
        <w:t>,</w:t>
      </w:r>
    </w:p>
    <w:p w:rsidR="009E6B0F" w:rsidRPr="00562FC9" w:rsidP="00C054C7">
      <w:pPr>
        <w:pStyle w:val="NoSpacing"/>
        <w:ind w:firstLine="708"/>
        <w:jc w:val="both"/>
      </w:pPr>
      <w:r>
        <w:rPr>
          <w:lang w:eastAsia="ru-RU"/>
        </w:rPr>
        <w:t>Р</w:t>
      </w:r>
      <w:r w:rsidRPr="00562FC9" w:rsidR="00A07694">
        <w:rPr>
          <w:lang w:eastAsia="ru-RU"/>
        </w:rPr>
        <w:t>уководствуясь статьями 194-19</w:t>
      </w:r>
      <w:r w:rsidRPr="00562FC9" w:rsidR="009E2C11">
        <w:rPr>
          <w:lang w:eastAsia="ru-RU"/>
        </w:rPr>
        <w:t>9</w:t>
      </w:r>
      <w:r w:rsidRPr="00562FC9" w:rsidR="00204672">
        <w:rPr>
          <w:lang w:eastAsia="ru-RU"/>
        </w:rPr>
        <w:t xml:space="preserve"> </w:t>
      </w:r>
      <w:r w:rsidRPr="00562FC9" w:rsidR="00A07694">
        <w:rPr>
          <w:lang w:eastAsia="ru-RU"/>
        </w:rPr>
        <w:t>Гражданского процессуального кодекса Российской Федерации</w:t>
      </w:r>
      <w:r w:rsidRPr="00562FC9" w:rsidR="00954FB7">
        <w:t xml:space="preserve">, </w:t>
      </w:r>
    </w:p>
    <w:p w:rsidR="00707818" w:rsidRPr="00562FC9" w:rsidP="000718A5">
      <w:pPr>
        <w:pStyle w:val="NoSpacing"/>
        <w:jc w:val="center"/>
        <w:rPr>
          <w:b/>
        </w:rPr>
      </w:pPr>
      <w:r w:rsidRPr="00562FC9">
        <w:rPr>
          <w:b/>
        </w:rPr>
        <w:t>решил:</w:t>
      </w:r>
    </w:p>
    <w:p w:rsidR="007E0507" w:rsidRPr="00562FC9" w:rsidP="007E0507">
      <w:pPr>
        <w:pStyle w:val="NoSpacing"/>
        <w:ind w:firstLine="708"/>
        <w:jc w:val="both"/>
        <w:rPr>
          <w:lang w:eastAsia="ru-RU"/>
        </w:rPr>
      </w:pPr>
      <w:r w:rsidRPr="00562FC9">
        <w:rPr>
          <w:lang w:eastAsia="ru-RU"/>
        </w:rPr>
        <w:t xml:space="preserve">Иск </w:t>
      </w:r>
      <w:r w:rsidRPr="00562FC9" w:rsidR="000718A5"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2F4B49">
        <w:t>Чудайкиной</w:t>
      </w:r>
      <w:r w:rsidR="002F4B49">
        <w:t xml:space="preserve"> Наталье Геннадьевне</w:t>
      </w:r>
      <w:r w:rsidRPr="00562FC9" w:rsidR="00746348">
        <w:t xml:space="preserve"> </w:t>
      </w:r>
      <w:r w:rsidRPr="00562FC9" w:rsidR="00946F06">
        <w:t>о взыскании задолженности по оплате взносов на капитальный ремонт общего имущества многоквартирного жилого дома</w:t>
      </w:r>
      <w:r w:rsidRPr="00562FC9" w:rsidR="00C805B7">
        <w:rPr>
          <w:lang w:eastAsia="ru-RU"/>
        </w:rPr>
        <w:t xml:space="preserve"> </w:t>
      </w:r>
      <w:r w:rsidRPr="00562FC9" w:rsidR="006A6808">
        <w:rPr>
          <w:lang w:eastAsia="ru-RU"/>
        </w:rPr>
        <w:t>–</w:t>
      </w:r>
      <w:r w:rsidRPr="00562FC9">
        <w:rPr>
          <w:lang w:eastAsia="ru-RU"/>
        </w:rPr>
        <w:t xml:space="preserve"> удовлетворить.</w:t>
      </w:r>
    </w:p>
    <w:p w:rsidR="00E27A84" w:rsidRPr="00A00323" w:rsidP="00A00323">
      <w:pPr>
        <w:autoSpaceDE w:val="0"/>
        <w:autoSpaceDN w:val="0"/>
        <w:adjustRightInd w:val="0"/>
        <w:ind w:firstLine="539"/>
        <w:jc w:val="both"/>
        <w:outlineLvl w:val="2"/>
      </w:pPr>
      <w:r w:rsidRPr="00562FC9">
        <w:t xml:space="preserve">Взыскать с </w:t>
      </w:r>
      <w:r w:rsidR="002F4B49">
        <w:t>Чудайкиной</w:t>
      </w:r>
      <w:r w:rsidR="002F4B49">
        <w:t xml:space="preserve"> Натальи Геннадьевны</w:t>
      </w:r>
      <w:r w:rsidR="00B505C0">
        <w:t xml:space="preserve"> (паспорт РФ </w:t>
      </w:r>
      <w:r w:rsidR="002F7DE4">
        <w:t>&lt;данные изъяты&gt;</w:t>
      </w:r>
      <w:r w:rsidR="00B505C0">
        <w:t>)</w:t>
      </w:r>
      <w:r w:rsidRPr="00562FC9">
        <w:t xml:space="preserve"> в пользу </w:t>
      </w:r>
      <w:r w:rsidRPr="00562FC9" w:rsidR="00F655B6">
        <w:t>Некоммерческой организации «Региональный фонд капитального ремонта многоквартирных домов Республики Крым»</w:t>
      </w:r>
      <w:r w:rsidRPr="00562FC9">
        <w:t xml:space="preserve"> </w:t>
      </w:r>
      <w:r w:rsidRPr="00562FC9" w:rsidR="002133CC">
        <w:t>задолженност</w:t>
      </w:r>
      <w:r w:rsidRPr="00562FC9" w:rsidR="00F655B6">
        <w:t>ь</w:t>
      </w:r>
      <w:r w:rsidRPr="00562FC9" w:rsidR="002133CC">
        <w:t xml:space="preserve"> по оплате </w:t>
      </w:r>
      <w:r w:rsidRPr="00562FC9" w:rsidR="00F655B6">
        <w:t xml:space="preserve">взносов на капитальный ремонт общего имущества многоквартирного жилого дома по адресу: </w:t>
      </w:r>
      <w:r w:rsidR="002F7DE4">
        <w:t>&lt;данные изъяты&gt;</w:t>
      </w:r>
      <w:r w:rsidRPr="00562FC9">
        <w:t xml:space="preserve"> за период с </w:t>
      </w:r>
      <w:r w:rsidR="00946F06">
        <w:t>нояб</w:t>
      </w:r>
      <w:r w:rsidRPr="00562FC9" w:rsidR="00F655B6">
        <w:t>ря 20</w:t>
      </w:r>
      <w:r w:rsidR="00C711C7">
        <w:t>2</w:t>
      </w:r>
      <w:r w:rsidR="00A00323">
        <w:t>1</w:t>
      </w:r>
      <w:r w:rsidRPr="00562FC9" w:rsidR="002133CC">
        <w:t xml:space="preserve"> года</w:t>
      </w:r>
      <w:r w:rsidRPr="00562FC9">
        <w:t xml:space="preserve"> по </w:t>
      </w:r>
      <w:r w:rsidR="00A00323">
        <w:t>май</w:t>
      </w:r>
      <w:r w:rsidRPr="00562FC9" w:rsidR="00F655B6">
        <w:t xml:space="preserve"> 20</w:t>
      </w:r>
      <w:r w:rsidR="00946F06">
        <w:t>2</w:t>
      </w:r>
      <w:r w:rsidR="00C711C7">
        <w:t>5</w:t>
      </w:r>
      <w:r w:rsidRPr="00562FC9" w:rsidR="002133CC">
        <w:t xml:space="preserve"> года</w:t>
      </w:r>
      <w:r w:rsidRPr="00562FC9">
        <w:t xml:space="preserve"> в размере </w:t>
      </w:r>
      <w:r w:rsidR="002F4B49">
        <w:t>22 654</w:t>
      </w:r>
      <w:r w:rsidRPr="00562FC9" w:rsidR="00F84DC5">
        <w:t xml:space="preserve"> рубл</w:t>
      </w:r>
      <w:r w:rsidR="00C711C7">
        <w:t>ей</w:t>
      </w:r>
      <w:r w:rsidRPr="00562FC9" w:rsidR="00F84DC5">
        <w:t xml:space="preserve"> </w:t>
      </w:r>
      <w:r w:rsidR="002F4B49">
        <w:t>38</w:t>
      </w:r>
      <w:r w:rsidRPr="00562FC9" w:rsidR="00F84DC5">
        <w:t xml:space="preserve"> коп</w:t>
      </w:r>
      <w:r w:rsidR="00946F06">
        <w:t>.</w:t>
      </w:r>
      <w:r w:rsidR="00A00323">
        <w:t xml:space="preserve">, пени за несвоевременную оплату </w:t>
      </w:r>
      <w:r w:rsidR="002F4B49">
        <w:t>–</w:t>
      </w:r>
      <w:r w:rsidR="00A00323">
        <w:t xml:space="preserve"> </w:t>
      </w:r>
      <w:r w:rsidR="002F4B49">
        <w:t>4 135</w:t>
      </w:r>
      <w:r w:rsidR="00A00323">
        <w:t xml:space="preserve"> рублей </w:t>
      </w:r>
      <w:r w:rsidR="002F4B49">
        <w:t>29</w:t>
      </w:r>
      <w:r w:rsidR="00A00323">
        <w:t xml:space="preserve"> коп</w:t>
      </w:r>
      <w:r w:rsidR="00A00323">
        <w:t>.</w:t>
      </w:r>
      <w:r w:rsidR="002F4B49">
        <w:t xml:space="preserve">, </w:t>
      </w:r>
      <w:r w:rsidR="002F4B49">
        <w:t>а также</w:t>
      </w:r>
      <w:r w:rsidRPr="002F4B49" w:rsidR="002F4B49">
        <w:t xml:space="preserve"> </w:t>
      </w:r>
      <w:r w:rsidRPr="00562FC9" w:rsidR="002F4B49">
        <w:t xml:space="preserve">расходы по оплате государственной пошлины в </w:t>
      </w:r>
      <w:r w:rsidR="002F4B49">
        <w:t>размере</w:t>
      </w:r>
      <w:r w:rsidRPr="00562FC9" w:rsidR="002F4B49">
        <w:t xml:space="preserve"> </w:t>
      </w:r>
      <w:r w:rsidR="002F4B49">
        <w:t>40</w:t>
      </w:r>
      <w:r w:rsidRPr="00562FC9" w:rsidR="002F4B49">
        <w:t>00 рублей.</w:t>
      </w:r>
    </w:p>
    <w:p w:rsidR="009D2369" w:rsidP="00027840">
      <w:pPr>
        <w:autoSpaceDE w:val="0"/>
        <w:autoSpaceDN w:val="0"/>
        <w:adjustRightInd w:val="0"/>
        <w:ind w:firstLine="539"/>
        <w:jc w:val="both"/>
        <w:outlineLvl w:val="2"/>
      </w:pPr>
      <w:r>
        <w:t xml:space="preserve">Зачесть </w:t>
      </w:r>
      <w:r w:rsidR="002F4B49">
        <w:t>Чудайкиной</w:t>
      </w:r>
      <w:r w:rsidR="002F4B49">
        <w:t xml:space="preserve"> Наталье Геннадьевне</w:t>
      </w:r>
      <w:r>
        <w:t xml:space="preserve"> в счет взыскания задолженности </w:t>
      </w:r>
      <w:r w:rsidRPr="00562FC9">
        <w:t xml:space="preserve">по оплате </w:t>
      </w:r>
      <w:r w:rsidRPr="00562FC9" w:rsidR="00C264CD">
        <w:t xml:space="preserve">взносов на капитальный ремонт общего имущества многоквартирного жилого дома по адресу: </w:t>
      </w:r>
      <w:r w:rsidR="002F7DE4">
        <w:t>&lt;данные изъяты&gt;</w:t>
      </w:r>
      <w:r w:rsidRPr="00562FC9" w:rsidR="002F4B49">
        <w:t xml:space="preserve"> за период с </w:t>
      </w:r>
      <w:r w:rsidR="002F4B49">
        <w:t>нояб</w:t>
      </w:r>
      <w:r w:rsidRPr="00562FC9" w:rsidR="002F4B49">
        <w:t>ря 20</w:t>
      </w:r>
      <w:r w:rsidR="002F4B49">
        <w:t>21</w:t>
      </w:r>
      <w:r w:rsidRPr="00562FC9" w:rsidR="002F4B49">
        <w:t xml:space="preserve"> года по </w:t>
      </w:r>
      <w:r w:rsidR="002F4B49">
        <w:t>май</w:t>
      </w:r>
      <w:r w:rsidRPr="00562FC9" w:rsidR="002F4B49">
        <w:t xml:space="preserve"> 20</w:t>
      </w:r>
      <w:r w:rsidR="002F4B49">
        <w:t>25</w:t>
      </w:r>
      <w:r w:rsidRPr="00562FC9" w:rsidR="002F4B49">
        <w:t xml:space="preserve"> года в размере </w:t>
      </w:r>
      <w:r w:rsidR="002F4B49">
        <w:t>22 654</w:t>
      </w:r>
      <w:r w:rsidRPr="00562FC9" w:rsidR="002F4B49">
        <w:t xml:space="preserve"> рубл</w:t>
      </w:r>
      <w:r w:rsidR="002F4B49">
        <w:t>ей</w:t>
      </w:r>
      <w:r w:rsidRPr="00562FC9" w:rsidR="002F4B49">
        <w:t xml:space="preserve"> </w:t>
      </w:r>
      <w:r w:rsidR="002F4B49">
        <w:t>38</w:t>
      </w:r>
      <w:r w:rsidRPr="00562FC9" w:rsidR="002F4B49">
        <w:t xml:space="preserve"> коп</w:t>
      </w:r>
      <w:r w:rsidR="002F4B49">
        <w:t>., пени за несвоевременную оплату – 4 135 рублей 29 коп., а также</w:t>
      </w:r>
      <w:r w:rsidRPr="002F4B49" w:rsidR="002F4B49">
        <w:t xml:space="preserve"> </w:t>
      </w:r>
      <w:r w:rsidRPr="00562FC9" w:rsidR="002F4B49">
        <w:t>расход</w:t>
      </w:r>
      <w:r w:rsidR="002F4B49">
        <w:t>ов</w:t>
      </w:r>
      <w:r w:rsidRPr="00562FC9" w:rsidR="002F4B49">
        <w:t xml:space="preserve"> по оплате государственной пошлины в </w:t>
      </w:r>
      <w:r w:rsidR="002F4B49">
        <w:t>размере</w:t>
      </w:r>
      <w:r w:rsidRPr="00562FC9" w:rsidR="002F4B49">
        <w:t xml:space="preserve"> </w:t>
      </w:r>
      <w:r w:rsidR="002F4B49">
        <w:t>40</w:t>
      </w:r>
      <w:r w:rsidRPr="00562FC9" w:rsidR="002F4B49">
        <w:t>00 рублей</w:t>
      </w:r>
      <w:r>
        <w:t>, сумм</w:t>
      </w:r>
      <w:r w:rsidR="002F4B49">
        <w:t>ы</w:t>
      </w:r>
      <w:r>
        <w:t>, оплаченн</w:t>
      </w:r>
      <w:r w:rsidR="002F4B49">
        <w:t>ые</w:t>
      </w:r>
      <w:r>
        <w:t xml:space="preserve">  </w:t>
      </w:r>
      <w:r w:rsidR="002F4B49">
        <w:t>Чудайкиной</w:t>
      </w:r>
      <w:r w:rsidR="002F4B49">
        <w:t xml:space="preserve"> Натальей Геннадьевной</w:t>
      </w:r>
      <w:r>
        <w:t xml:space="preserve"> </w:t>
      </w:r>
      <w:r w:rsidR="002F4B49">
        <w:t xml:space="preserve">7.08.2025г.  </w:t>
      </w:r>
      <w:r w:rsidRPr="00562FC9">
        <w:t>Некоммерческой организации «Региональный фонд капитального ремонта многоквартирных домов Республики Крым»</w:t>
      </w:r>
      <w:r>
        <w:t xml:space="preserve"> в размере </w:t>
      </w:r>
      <w:r w:rsidR="002F4B49">
        <w:t>33179 руб.</w:t>
      </w:r>
      <w:r w:rsidR="00C264CD">
        <w:t xml:space="preserve"> </w:t>
      </w:r>
      <w:r w:rsidR="002F4B49">
        <w:t>50</w:t>
      </w:r>
      <w:r w:rsidR="00C264CD">
        <w:t xml:space="preserve"> коп</w:t>
      </w:r>
      <w:r w:rsidR="00C264CD">
        <w:t>.</w:t>
      </w:r>
      <w:r w:rsidR="00C264CD">
        <w:t xml:space="preserve"> </w:t>
      </w:r>
      <w:r w:rsidR="002F4B49">
        <w:t xml:space="preserve"> </w:t>
      </w:r>
      <w:r w:rsidR="002F4B49">
        <w:t>и</w:t>
      </w:r>
      <w:r w:rsidR="002F4B49">
        <w:t xml:space="preserve"> 4000 руб.</w:t>
      </w:r>
      <w:r>
        <w:t xml:space="preserve">  </w:t>
      </w:r>
    </w:p>
    <w:p w:rsidR="00027840" w:rsidRPr="00562FC9" w:rsidP="00430BFD">
      <w:pPr>
        <w:autoSpaceDE w:val="0"/>
        <w:autoSpaceDN w:val="0"/>
        <w:adjustRightInd w:val="0"/>
        <w:ind w:firstLine="539"/>
        <w:jc w:val="both"/>
        <w:outlineLvl w:val="2"/>
      </w:pPr>
      <w:r>
        <w:t>Р</w:t>
      </w:r>
      <w:r w:rsidR="009D2369">
        <w:t>ешение считать исполненным.</w:t>
      </w:r>
    </w:p>
    <w:p w:rsidR="000430BE" w:rsidRPr="00562FC9" w:rsidP="00075B7C">
      <w:pPr>
        <w:pStyle w:val="NoSpacing"/>
        <w:jc w:val="both"/>
        <w:rPr>
          <w:color w:val="auto"/>
          <w:shd w:val="clear" w:color="auto" w:fill="FFFFFF"/>
        </w:rPr>
      </w:pPr>
      <w:r w:rsidRPr="00562FC9">
        <w:rPr>
          <w:shd w:val="clear" w:color="auto" w:fill="FFFFFF"/>
        </w:rPr>
        <w:t xml:space="preserve">        Разъяснить, что </w:t>
      </w:r>
      <w:r w:rsidRPr="00562FC9" w:rsidR="009766E3">
        <w:rPr>
          <w:shd w:val="clear" w:color="auto" w:fill="FFFFFF"/>
        </w:rPr>
        <w:t>м</w:t>
      </w:r>
      <w:r w:rsidRPr="00562FC9">
        <w:rPr>
          <w:color w:val="auto"/>
          <w:shd w:val="clear" w:color="auto" w:fill="FFFFFF"/>
        </w:rPr>
        <w:t>ировой судья может не составлять мотивированное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color w:val="auto"/>
          <w:shd w:val="clear" w:color="auto" w:fill="FFFFFF"/>
        </w:rPr>
        <w:t>суда по рассмотренному им</w:t>
      </w:r>
      <w:r w:rsidRPr="00562FC9">
        <w:rPr>
          <w:rStyle w:val="apple-converted-space"/>
          <w:color w:val="auto"/>
          <w:shd w:val="clear" w:color="auto" w:fill="FFFFFF"/>
        </w:rPr>
        <w:t> </w:t>
      </w:r>
      <w:r w:rsidRPr="00562FC9">
        <w:rPr>
          <w:color w:val="auto"/>
          <w:bdr w:val="none" w:sz="0" w:space="0" w:color="auto" w:frame="1"/>
        </w:rPr>
        <w:t>делу</w:t>
      </w:r>
      <w:r w:rsidRPr="00562FC9">
        <w:rPr>
          <w:color w:val="auto"/>
          <w:shd w:val="clear" w:color="auto" w:fill="FFFFFF"/>
        </w:rPr>
        <w:t>, при этом мировой судья обязан составить мотивированное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color w:val="auto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562FC9">
        <w:rPr>
          <w:rStyle w:val="apple-converted-space"/>
          <w:color w:val="auto"/>
          <w:shd w:val="clear" w:color="auto" w:fill="FFFFFF"/>
        </w:rPr>
        <w:t> </w:t>
      </w:r>
      <w:r w:rsidRPr="00562FC9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color w:val="auto"/>
          <w:shd w:val="clear" w:color="auto" w:fill="FFFFFF"/>
        </w:rPr>
        <w:t>суда, которое может быть подано:</w:t>
      </w:r>
      <w:r w:rsidRPr="00562FC9">
        <w:rPr>
          <w:color w:val="auto"/>
          <w:shd w:val="clear" w:color="auto" w:fill="FFFFFF"/>
        </w:rPr>
        <w:t xml:space="preserve"> </w:t>
      </w:r>
    </w:p>
    <w:p w:rsidR="004848C0" w:rsidRPr="00562FC9" w:rsidP="00075B7C">
      <w:pPr>
        <w:pStyle w:val="NoSpacing"/>
        <w:jc w:val="both"/>
        <w:rPr>
          <w:color w:val="auto"/>
          <w:shd w:val="clear" w:color="auto" w:fill="FFFFFF"/>
        </w:rPr>
      </w:pPr>
      <w:r w:rsidRPr="00562FC9">
        <w:rPr>
          <w:color w:val="auto"/>
          <w:shd w:val="clear" w:color="auto" w:fill="FFFFFF"/>
        </w:rPr>
        <w:t>1) в течение трех дней со дня объявления резолютивной части</w:t>
      </w:r>
      <w:r w:rsidRPr="00562FC9">
        <w:rPr>
          <w:rStyle w:val="apple-converted-space"/>
          <w:color w:val="auto"/>
          <w:shd w:val="clear" w:color="auto" w:fill="FFFFFF"/>
        </w:rPr>
        <w:t> </w:t>
      </w:r>
      <w:r w:rsidRPr="00562FC9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562FC9" w:rsidP="00075B7C">
      <w:pPr>
        <w:pStyle w:val="NoSpacing"/>
        <w:jc w:val="both"/>
        <w:rPr>
          <w:color w:val="auto"/>
          <w:shd w:val="clear" w:color="auto" w:fill="FFFFFF"/>
        </w:rPr>
      </w:pPr>
      <w:r w:rsidRPr="00562FC9">
        <w:rPr>
          <w:color w:val="auto"/>
          <w:shd w:val="clear" w:color="auto" w:fill="FFFFFF"/>
        </w:rPr>
        <w:t>2) в течение пятнадцати дней со дня объявления резолютивной части</w:t>
      </w:r>
      <w:r w:rsidRPr="00562FC9">
        <w:rPr>
          <w:rStyle w:val="apple-converted-space"/>
          <w:color w:val="auto"/>
          <w:shd w:val="clear" w:color="auto" w:fill="FFFFFF"/>
        </w:rPr>
        <w:t> </w:t>
      </w:r>
      <w:r w:rsidRPr="00562FC9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color w:val="auto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562FC9" w:rsidP="00075B7C">
      <w:pPr>
        <w:pStyle w:val="NoSpacing"/>
        <w:jc w:val="both"/>
        <w:rPr>
          <w:color w:val="auto"/>
          <w:shd w:val="clear" w:color="auto" w:fill="FFFFFF"/>
        </w:rPr>
      </w:pPr>
      <w:r w:rsidRPr="00562FC9">
        <w:rPr>
          <w:color w:val="auto"/>
          <w:shd w:val="clear" w:color="auto" w:fill="FFFFFF"/>
        </w:rPr>
        <w:t xml:space="preserve">         В случае подачи такого заявления мотивированное</w:t>
      </w:r>
      <w:r w:rsidRPr="00562FC9">
        <w:rPr>
          <w:rStyle w:val="apple-converted-space"/>
          <w:color w:val="auto"/>
          <w:shd w:val="clear" w:color="auto" w:fill="FFFFFF"/>
        </w:rPr>
        <w:t> </w:t>
      </w:r>
      <w:r w:rsidRPr="00562FC9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color w:val="auto"/>
          <w:shd w:val="clear" w:color="auto" w:fill="FFFFFF"/>
        </w:rPr>
        <w:t xml:space="preserve">будет составлено в течение </w:t>
      </w:r>
      <w:r w:rsidR="00655D0A">
        <w:rPr>
          <w:color w:val="auto"/>
          <w:shd w:val="clear" w:color="auto" w:fill="FFFFFF"/>
        </w:rPr>
        <w:t>10</w:t>
      </w:r>
      <w:r w:rsidRPr="00562FC9">
        <w:rPr>
          <w:color w:val="auto"/>
          <w:shd w:val="clear" w:color="auto" w:fill="FFFFFF"/>
        </w:rPr>
        <w:t xml:space="preserve"> дней со дня поступления от лиц, участвующих в деле, их представителей, заявления о составлении</w:t>
      </w:r>
      <w:r w:rsidRPr="00562FC9" w:rsidR="00463693">
        <w:rPr>
          <w:color w:val="auto"/>
          <w:shd w:val="clear" w:color="auto" w:fill="FFFFFF"/>
        </w:rPr>
        <w:t xml:space="preserve"> м</w:t>
      </w:r>
      <w:r w:rsidRPr="00562FC9">
        <w:rPr>
          <w:color w:val="auto"/>
          <w:shd w:val="clear" w:color="auto" w:fill="FFFFFF"/>
        </w:rPr>
        <w:t>отивированного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color w:val="auto"/>
          <w:shd w:val="clear" w:color="auto" w:fill="FFFFFF"/>
        </w:rPr>
        <w:t>суда.</w:t>
      </w:r>
    </w:p>
    <w:p w:rsidR="00026937" w:rsidRPr="00562FC9" w:rsidP="00026937">
      <w:pPr>
        <w:pStyle w:val="NoSpacing"/>
        <w:jc w:val="both"/>
      </w:pPr>
      <w:r w:rsidRPr="00562FC9">
        <w:rPr>
          <w:color w:val="auto"/>
        </w:rPr>
        <w:t xml:space="preserve">        </w:t>
      </w:r>
      <w:r w:rsidRPr="00562FC9">
        <w:rPr>
          <w:lang w:eastAsia="ru-RU"/>
        </w:rPr>
        <w:t>Решение может быть обжаловано в течение месяца со дня принятия решения мировым судьёй в окончательной форме в Центральный районный суд г. Симферополя через мирового судью.</w:t>
      </w:r>
      <w:r w:rsidRPr="00562FC9">
        <w:t xml:space="preserve"> </w:t>
      </w:r>
    </w:p>
    <w:p w:rsidR="00026937" w:rsidRPr="00562FC9" w:rsidP="0007717A">
      <w:pPr>
        <w:ind w:right="-1"/>
        <w:jc w:val="both"/>
      </w:pPr>
      <w:r w:rsidRPr="00562FC9">
        <w:t xml:space="preserve">Мировой судья:            </w:t>
      </w:r>
      <w:r w:rsidRPr="00562FC9">
        <w:rPr>
          <w:i/>
        </w:rPr>
        <w:t xml:space="preserve"> </w:t>
      </w:r>
      <w:r w:rsidRPr="00562FC9">
        <w:t xml:space="preserve"> </w:t>
      </w:r>
      <w:r w:rsidRPr="00562FC9">
        <w:rPr>
          <w:i/>
          <w:sz w:val="20"/>
        </w:rPr>
        <w:t xml:space="preserve"> </w:t>
      </w:r>
      <w:r w:rsidRPr="00562FC9">
        <w:rPr>
          <w:sz w:val="20"/>
        </w:rPr>
        <w:t xml:space="preserve"> </w:t>
      </w:r>
      <w:r w:rsidRPr="00562FC9">
        <w:t xml:space="preserve">                                                  </w:t>
      </w:r>
      <w:r w:rsidR="005C6E59">
        <w:t xml:space="preserve">                        </w:t>
      </w:r>
      <w:r w:rsidRPr="00562FC9">
        <w:t xml:space="preserve"> </w:t>
      </w:r>
      <w:r w:rsidRPr="00562FC9">
        <w:rPr>
          <w:rFonts w:eastAsia="MS Mincho"/>
        </w:rPr>
        <w:t xml:space="preserve">С.Г. </w:t>
      </w:r>
      <w:r w:rsidRPr="00562FC9">
        <w:rPr>
          <w:rFonts w:eastAsia="MS Mincho"/>
        </w:rPr>
        <w:t>Ломанов</w:t>
      </w:r>
    </w:p>
    <w:p w:rsidR="00655D0A" w:rsidP="00026937">
      <w:pPr>
        <w:tabs>
          <w:tab w:val="left" w:pos="7552"/>
        </w:tabs>
        <w:ind w:right="850"/>
        <w:jc w:val="both"/>
      </w:pPr>
      <w:r>
        <w:t xml:space="preserve"> </w:t>
      </w:r>
    </w:p>
    <w:p w:rsidR="00562FC9" w:rsidRPr="00655D0A" w:rsidP="00026937">
      <w:pPr>
        <w:tabs>
          <w:tab w:val="left" w:pos="7552"/>
        </w:tabs>
        <w:ind w:right="850"/>
        <w:jc w:val="both"/>
        <w:rPr>
          <w:sz w:val="22"/>
        </w:rPr>
      </w:pPr>
    </w:p>
    <w:sectPr w:rsidSect="00AE5B4E">
      <w:pgSz w:w="11906" w:h="16838"/>
      <w:pgMar w:top="284" w:right="282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26937"/>
    <w:rsid w:val="00027840"/>
    <w:rsid w:val="00030D7C"/>
    <w:rsid w:val="000401ED"/>
    <w:rsid w:val="000430BE"/>
    <w:rsid w:val="000718A5"/>
    <w:rsid w:val="00075B7C"/>
    <w:rsid w:val="0007717A"/>
    <w:rsid w:val="000D5F72"/>
    <w:rsid w:val="00111A41"/>
    <w:rsid w:val="001457CC"/>
    <w:rsid w:val="00155ADA"/>
    <w:rsid w:val="0017490F"/>
    <w:rsid w:val="001C3EBD"/>
    <w:rsid w:val="001E3188"/>
    <w:rsid w:val="00204672"/>
    <w:rsid w:val="0021305C"/>
    <w:rsid w:val="002133CC"/>
    <w:rsid w:val="002229EB"/>
    <w:rsid w:val="0022333C"/>
    <w:rsid w:val="00231580"/>
    <w:rsid w:val="002438FE"/>
    <w:rsid w:val="00244A1F"/>
    <w:rsid w:val="00247B83"/>
    <w:rsid w:val="0025288E"/>
    <w:rsid w:val="002A585C"/>
    <w:rsid w:val="002F4B49"/>
    <w:rsid w:val="002F7DE4"/>
    <w:rsid w:val="00303C76"/>
    <w:rsid w:val="0030563B"/>
    <w:rsid w:val="00310384"/>
    <w:rsid w:val="00313F34"/>
    <w:rsid w:val="003172A9"/>
    <w:rsid w:val="003423B2"/>
    <w:rsid w:val="00374634"/>
    <w:rsid w:val="00381F7F"/>
    <w:rsid w:val="00382F85"/>
    <w:rsid w:val="00392FED"/>
    <w:rsid w:val="003945AB"/>
    <w:rsid w:val="003B6DF9"/>
    <w:rsid w:val="003C2589"/>
    <w:rsid w:val="00406746"/>
    <w:rsid w:val="00407BE7"/>
    <w:rsid w:val="00430BFD"/>
    <w:rsid w:val="00435D91"/>
    <w:rsid w:val="00440BF1"/>
    <w:rsid w:val="00460826"/>
    <w:rsid w:val="00463545"/>
    <w:rsid w:val="00463693"/>
    <w:rsid w:val="00467238"/>
    <w:rsid w:val="0047454D"/>
    <w:rsid w:val="004848C0"/>
    <w:rsid w:val="004A1445"/>
    <w:rsid w:val="00503F0F"/>
    <w:rsid w:val="00541670"/>
    <w:rsid w:val="00554E9A"/>
    <w:rsid w:val="00557213"/>
    <w:rsid w:val="00562FC9"/>
    <w:rsid w:val="00563430"/>
    <w:rsid w:val="0059460A"/>
    <w:rsid w:val="005C1C8B"/>
    <w:rsid w:val="005C6E59"/>
    <w:rsid w:val="00655D0A"/>
    <w:rsid w:val="00664D60"/>
    <w:rsid w:val="0066620E"/>
    <w:rsid w:val="0068488A"/>
    <w:rsid w:val="006A6808"/>
    <w:rsid w:val="006B1425"/>
    <w:rsid w:val="006B699A"/>
    <w:rsid w:val="006B6A1B"/>
    <w:rsid w:val="006D31B7"/>
    <w:rsid w:val="006F5128"/>
    <w:rsid w:val="00707818"/>
    <w:rsid w:val="007234AF"/>
    <w:rsid w:val="00727B02"/>
    <w:rsid w:val="00746348"/>
    <w:rsid w:val="007B1DEC"/>
    <w:rsid w:val="007B3082"/>
    <w:rsid w:val="007C225D"/>
    <w:rsid w:val="007E0507"/>
    <w:rsid w:val="007E441A"/>
    <w:rsid w:val="00836198"/>
    <w:rsid w:val="00887176"/>
    <w:rsid w:val="008A0295"/>
    <w:rsid w:val="008E76DD"/>
    <w:rsid w:val="008F25D1"/>
    <w:rsid w:val="00923495"/>
    <w:rsid w:val="00924DA3"/>
    <w:rsid w:val="00931666"/>
    <w:rsid w:val="00946F06"/>
    <w:rsid w:val="00954FB7"/>
    <w:rsid w:val="009554A5"/>
    <w:rsid w:val="009766E3"/>
    <w:rsid w:val="009867F3"/>
    <w:rsid w:val="0098758C"/>
    <w:rsid w:val="00992F0B"/>
    <w:rsid w:val="009D2369"/>
    <w:rsid w:val="009E2C11"/>
    <w:rsid w:val="009E6B0F"/>
    <w:rsid w:val="00A00323"/>
    <w:rsid w:val="00A07694"/>
    <w:rsid w:val="00A11924"/>
    <w:rsid w:val="00A77057"/>
    <w:rsid w:val="00AA036F"/>
    <w:rsid w:val="00AA580B"/>
    <w:rsid w:val="00AC7390"/>
    <w:rsid w:val="00AE5B4E"/>
    <w:rsid w:val="00B505C0"/>
    <w:rsid w:val="00B67359"/>
    <w:rsid w:val="00B72FE4"/>
    <w:rsid w:val="00B87162"/>
    <w:rsid w:val="00B92FC6"/>
    <w:rsid w:val="00C054C7"/>
    <w:rsid w:val="00C100B0"/>
    <w:rsid w:val="00C264CD"/>
    <w:rsid w:val="00C364CE"/>
    <w:rsid w:val="00C5056E"/>
    <w:rsid w:val="00C57021"/>
    <w:rsid w:val="00C577FB"/>
    <w:rsid w:val="00C6780B"/>
    <w:rsid w:val="00C709F4"/>
    <w:rsid w:val="00C711C7"/>
    <w:rsid w:val="00C72B4E"/>
    <w:rsid w:val="00C72DE5"/>
    <w:rsid w:val="00C805B7"/>
    <w:rsid w:val="00CA7D72"/>
    <w:rsid w:val="00CE5C97"/>
    <w:rsid w:val="00D0619A"/>
    <w:rsid w:val="00D25655"/>
    <w:rsid w:val="00D356E0"/>
    <w:rsid w:val="00D36E32"/>
    <w:rsid w:val="00D42A04"/>
    <w:rsid w:val="00D65F33"/>
    <w:rsid w:val="00D8258B"/>
    <w:rsid w:val="00D95E57"/>
    <w:rsid w:val="00DB57A2"/>
    <w:rsid w:val="00DD37E7"/>
    <w:rsid w:val="00DE22BF"/>
    <w:rsid w:val="00E27A84"/>
    <w:rsid w:val="00E508CF"/>
    <w:rsid w:val="00E53E98"/>
    <w:rsid w:val="00E63807"/>
    <w:rsid w:val="00E7764A"/>
    <w:rsid w:val="00E92565"/>
    <w:rsid w:val="00ED7A8F"/>
    <w:rsid w:val="00F114A8"/>
    <w:rsid w:val="00F45D97"/>
    <w:rsid w:val="00F515C0"/>
    <w:rsid w:val="00F655B6"/>
    <w:rsid w:val="00F6685E"/>
    <w:rsid w:val="00F7335F"/>
    <w:rsid w:val="00F763A2"/>
    <w:rsid w:val="00F84DC5"/>
    <w:rsid w:val="00FA6351"/>
    <w:rsid w:val="00FC25E1"/>
    <w:rsid w:val="00FE160C"/>
    <w:rsid w:val="00FE3B6E"/>
    <w:rsid w:val="00FF211D"/>
    <w:rsid w:val="00FF61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5A1DB-4728-4BEF-9659-79633A488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