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</w:t>
      </w:r>
      <w:r w:rsidR="000C6FF8">
        <w:rPr>
          <w:rFonts w:ascii="Times New Roman" w:hAnsi="Times New Roman" w:cs="Times New Roman"/>
          <w:sz w:val="28"/>
          <w:szCs w:val="28"/>
        </w:rPr>
        <w:t>1056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FE1114">
        <w:rPr>
          <w:rFonts w:ascii="Times New Roman" w:hAnsi="Times New Roman" w:cs="Times New Roman"/>
          <w:sz w:val="28"/>
          <w:szCs w:val="28"/>
        </w:rPr>
        <w:t>2</w:t>
      </w: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0C6FF8">
        <w:rPr>
          <w:color w:val="auto"/>
          <w:sz w:val="28"/>
          <w:szCs w:val="28"/>
        </w:rPr>
        <w:t>13 декабря</w:t>
      </w:r>
      <w:r w:rsidR="00FE1114">
        <w:rPr>
          <w:color w:val="auto"/>
          <w:sz w:val="28"/>
          <w:szCs w:val="28"/>
        </w:rPr>
        <w:t xml:space="preserve"> 2022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954FB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Pr="005C7AFC" w:rsidR="005C1C8B">
        <w:rPr>
          <w:color w:val="auto"/>
          <w:sz w:val="28"/>
          <w:szCs w:val="28"/>
        </w:rPr>
        <w:t>ирово</w:t>
      </w:r>
      <w:r>
        <w:rPr>
          <w:color w:val="auto"/>
          <w:sz w:val="28"/>
          <w:szCs w:val="28"/>
        </w:rPr>
        <w:t>й</w:t>
      </w:r>
      <w:r w:rsidRPr="005C7AFC" w:rsidR="005C1C8B">
        <w:rPr>
          <w:color w:val="auto"/>
          <w:sz w:val="28"/>
          <w:szCs w:val="28"/>
        </w:rPr>
        <w:t xml:space="preserve"> судь</w:t>
      </w:r>
      <w:r>
        <w:rPr>
          <w:color w:val="auto"/>
          <w:sz w:val="28"/>
          <w:szCs w:val="28"/>
        </w:rPr>
        <w:t>я</w:t>
      </w:r>
      <w:r w:rsidRPr="005C7AFC" w:rsidR="005C1C8B">
        <w:rPr>
          <w:color w:val="auto"/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>
        <w:rPr>
          <w:color w:val="auto"/>
          <w:sz w:val="28"/>
          <w:szCs w:val="28"/>
        </w:rPr>
        <w:t>Ломанов</w:t>
      </w:r>
      <w:r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="0087047E">
        <w:rPr>
          <w:color w:val="auto"/>
          <w:sz w:val="28"/>
          <w:szCs w:val="28"/>
        </w:rPr>
        <w:t xml:space="preserve"> судебного заседания</w:t>
      </w:r>
      <w:r w:rsidRPr="005C7AFC" w:rsidR="0030563B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Кольцовой</w:t>
      </w:r>
      <w:r w:rsidR="0087047E">
        <w:rPr>
          <w:color w:val="auto"/>
          <w:sz w:val="28"/>
          <w:szCs w:val="28"/>
        </w:rPr>
        <w:t xml:space="preserve"> М.В.</w:t>
      </w:r>
      <w:r w:rsidRPr="005C7AFC" w:rsidR="00E04E86">
        <w:rPr>
          <w:color w:val="auto"/>
          <w:sz w:val="28"/>
          <w:szCs w:val="28"/>
        </w:rPr>
        <w:t>,</w:t>
      </w:r>
    </w:p>
    <w:p w:rsidR="00A65907" w:rsidP="00DA25A2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у </w:t>
      </w:r>
      <w:r w:rsidRPr="008E38E6" w:rsidR="00FC2EC8">
        <w:rPr>
          <w:color w:val="002060"/>
          <w:sz w:val="28"/>
          <w:szCs w:val="28"/>
          <w:shd w:val="clear" w:color="auto" w:fill="FFFFFF"/>
        </w:rPr>
        <w:t>ООО</w:t>
      </w:r>
      <w:r w:rsidRPr="008E38E6" w:rsidR="00FC2EC8">
        <w:rPr>
          <w:color w:val="002060"/>
          <w:sz w:val="28"/>
          <w:szCs w:val="28"/>
          <w:shd w:val="clear" w:color="auto" w:fill="FFFFFF"/>
        </w:rPr>
        <w:t xml:space="preserve"> «УК «Город Мира»</w:t>
      </w:r>
      <w:r w:rsidR="00675200">
        <w:rPr>
          <w:color w:val="002060"/>
          <w:sz w:val="28"/>
          <w:szCs w:val="28"/>
          <w:shd w:val="clear" w:color="auto" w:fill="FFFFFF"/>
        </w:rPr>
        <w:t xml:space="preserve"> (ОГРН </w:t>
      </w:r>
      <w:r w:rsidR="00C57CBB">
        <w:t>&lt;данные изъяты&gt;</w:t>
      </w:r>
      <w:r w:rsidR="00675200">
        <w:rPr>
          <w:color w:val="002060"/>
          <w:sz w:val="28"/>
          <w:szCs w:val="28"/>
          <w:shd w:val="clear" w:color="auto" w:fill="FFFFFF"/>
        </w:rPr>
        <w:t>)</w:t>
      </w:r>
      <w:r w:rsidRPr="008E38E6" w:rsidR="00FC2EC8">
        <w:rPr>
          <w:color w:val="002060"/>
          <w:sz w:val="28"/>
          <w:szCs w:val="28"/>
          <w:shd w:val="clear" w:color="auto" w:fill="FFFFFF"/>
        </w:rPr>
        <w:t xml:space="preserve"> к </w:t>
      </w:r>
      <w:r w:rsidRPr="008E38E6" w:rsidR="00FC2EC8">
        <w:rPr>
          <w:color w:val="002060"/>
          <w:sz w:val="28"/>
          <w:szCs w:val="28"/>
          <w:shd w:val="clear" w:color="auto" w:fill="FFFFFF"/>
        </w:rPr>
        <w:t>Патунину</w:t>
      </w:r>
      <w:r w:rsidRPr="008E38E6" w:rsidR="00FC2EC8">
        <w:rPr>
          <w:color w:val="002060"/>
          <w:sz w:val="28"/>
          <w:szCs w:val="28"/>
          <w:shd w:val="clear" w:color="auto" w:fill="FFFFFF"/>
        </w:rPr>
        <w:t xml:space="preserve"> Александру Владимировичу</w:t>
      </w:r>
      <w:r w:rsidR="00675200">
        <w:rPr>
          <w:color w:val="002060"/>
          <w:sz w:val="28"/>
          <w:szCs w:val="28"/>
          <w:shd w:val="clear" w:color="auto" w:fill="FFFFFF"/>
        </w:rPr>
        <w:t xml:space="preserve"> (паспорт: </w:t>
      </w:r>
      <w:r w:rsidR="00C57CBB">
        <w:t>&lt;данные изъяты&gt;</w:t>
      </w:r>
      <w:r w:rsidR="00675200">
        <w:rPr>
          <w:color w:val="002060"/>
          <w:sz w:val="28"/>
          <w:szCs w:val="28"/>
          <w:shd w:val="clear" w:color="auto" w:fill="FFFFFF"/>
        </w:rPr>
        <w:t>)</w:t>
      </w:r>
      <w:r w:rsidRPr="008E38E6" w:rsidR="00FC2EC8">
        <w:rPr>
          <w:color w:val="002060"/>
          <w:sz w:val="28"/>
          <w:szCs w:val="28"/>
          <w:shd w:val="clear" w:color="auto" w:fill="FFFFFF"/>
        </w:rPr>
        <w:t xml:space="preserve">, </w:t>
      </w:r>
      <w:r w:rsidRPr="008E38E6" w:rsidR="00FC2EC8">
        <w:rPr>
          <w:color w:val="002060"/>
          <w:sz w:val="28"/>
          <w:szCs w:val="28"/>
          <w:shd w:val="clear" w:color="auto" w:fill="FFFFFF"/>
        </w:rPr>
        <w:t>Патуниной</w:t>
      </w:r>
      <w:r w:rsidRPr="008E38E6" w:rsidR="00FC2EC8">
        <w:rPr>
          <w:color w:val="002060"/>
          <w:sz w:val="28"/>
          <w:szCs w:val="28"/>
          <w:shd w:val="clear" w:color="auto" w:fill="FFFFFF"/>
        </w:rPr>
        <w:t xml:space="preserve"> Ольге Валерьевне</w:t>
      </w:r>
      <w:r w:rsidR="00675200">
        <w:rPr>
          <w:color w:val="002060"/>
          <w:sz w:val="28"/>
          <w:szCs w:val="28"/>
          <w:shd w:val="clear" w:color="auto" w:fill="FFFFFF"/>
        </w:rPr>
        <w:t xml:space="preserve"> (паспорт: </w:t>
      </w:r>
      <w:r w:rsidR="00C57CBB">
        <w:t>&lt;данные изъяты&gt;</w:t>
      </w:r>
      <w:r w:rsidR="00675200">
        <w:rPr>
          <w:color w:val="002060"/>
          <w:sz w:val="28"/>
          <w:szCs w:val="28"/>
          <w:shd w:val="clear" w:color="auto" w:fill="FFFFFF"/>
        </w:rPr>
        <w:t>)</w:t>
      </w:r>
      <w:r w:rsidR="00C36FC6">
        <w:rPr>
          <w:sz w:val="28"/>
          <w:szCs w:val="28"/>
        </w:rPr>
        <w:t>, треть</w:t>
      </w:r>
      <w:r w:rsidR="00FC2EC8">
        <w:rPr>
          <w:sz w:val="28"/>
          <w:szCs w:val="28"/>
        </w:rPr>
        <w:t>е</w:t>
      </w:r>
      <w:r w:rsidR="00C36FC6">
        <w:rPr>
          <w:sz w:val="28"/>
          <w:szCs w:val="28"/>
        </w:rPr>
        <w:t xml:space="preserve"> лиц</w:t>
      </w:r>
      <w:r w:rsidR="00FC2EC8">
        <w:rPr>
          <w:sz w:val="28"/>
          <w:szCs w:val="28"/>
        </w:rPr>
        <w:t>о</w:t>
      </w:r>
      <w:r w:rsidR="00C36FC6">
        <w:rPr>
          <w:sz w:val="28"/>
          <w:szCs w:val="28"/>
        </w:rPr>
        <w:t>, не заявляющ</w:t>
      </w:r>
      <w:r w:rsidR="00FC2EC8">
        <w:rPr>
          <w:sz w:val="28"/>
          <w:szCs w:val="28"/>
        </w:rPr>
        <w:t>е</w:t>
      </w:r>
      <w:r w:rsidR="00C36FC6">
        <w:rPr>
          <w:sz w:val="28"/>
          <w:szCs w:val="28"/>
        </w:rPr>
        <w:t xml:space="preserve">е самостоятельных требований относительно предмета спора: </w:t>
      </w:r>
      <w:r w:rsidR="00FC2EC8">
        <w:rPr>
          <w:sz w:val="28"/>
          <w:szCs w:val="28"/>
        </w:rPr>
        <w:t>ООО «Специализированный застройщик «Рич-Плюс»</w:t>
      </w:r>
      <w:r w:rsidR="00C36FC6">
        <w:rPr>
          <w:sz w:val="28"/>
          <w:szCs w:val="28"/>
        </w:rPr>
        <w:t xml:space="preserve">, </w:t>
      </w:r>
      <w:r w:rsidRPr="008E38E6" w:rsidR="00FC2EC8">
        <w:rPr>
          <w:color w:val="002060"/>
          <w:sz w:val="28"/>
          <w:szCs w:val="28"/>
          <w:shd w:val="clear" w:color="auto" w:fill="FFFFFF"/>
        </w:rPr>
        <w:t>о взыскании задолженности за жилищно-коммунальные услуги и содержание общего имущества</w:t>
      </w:r>
      <w:r w:rsidR="0087047E">
        <w:rPr>
          <w:sz w:val="28"/>
          <w:szCs w:val="28"/>
        </w:rPr>
        <w:t>,</w:t>
      </w:r>
    </w:p>
    <w:p w:rsidR="00CC7E25" w:rsidP="00DA25A2">
      <w:pPr>
        <w:pStyle w:val="NoSpacing"/>
        <w:jc w:val="both"/>
        <w:rPr>
          <w:sz w:val="28"/>
          <w:szCs w:val="28"/>
        </w:rPr>
      </w:pPr>
    </w:p>
    <w:p w:rsidR="00611EC1" w:rsidP="00611EC1">
      <w:pPr>
        <w:ind w:left="-284" w:right="-2" w:firstLine="851"/>
        <w:jc w:val="center"/>
        <w:rPr>
          <w:b/>
          <w:sz w:val="23"/>
          <w:szCs w:val="23"/>
        </w:rPr>
      </w:pPr>
      <w:r>
        <w:rPr>
          <w:b/>
          <w:sz w:val="28"/>
          <w:szCs w:val="28"/>
        </w:rPr>
        <w:t>установил:</w:t>
      </w:r>
    </w:p>
    <w:p w:rsidR="00611EC1" w:rsidP="00611EC1">
      <w:pPr>
        <w:ind w:left="-284" w:right="-2" w:firstLine="851"/>
        <w:jc w:val="center"/>
        <w:rPr>
          <w:b/>
          <w:sz w:val="23"/>
          <w:szCs w:val="23"/>
        </w:rPr>
      </w:pPr>
    </w:p>
    <w:p w:rsidR="00FE4E21" w:rsidRPr="00341BED" w:rsidP="00B74BF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E38E6">
        <w:rPr>
          <w:color w:val="002060"/>
          <w:sz w:val="28"/>
          <w:szCs w:val="28"/>
          <w:shd w:val="clear" w:color="auto" w:fill="FFFFFF"/>
        </w:rPr>
        <w:t>ООО «УК «Город Мира»</w:t>
      </w:r>
      <w:r w:rsidR="00611EC1">
        <w:rPr>
          <w:sz w:val="28"/>
          <w:szCs w:val="28"/>
        </w:rPr>
        <w:t xml:space="preserve"> обратилось в суд с исковым заявлением к </w:t>
      </w:r>
      <w:r>
        <w:rPr>
          <w:sz w:val="28"/>
          <w:szCs w:val="28"/>
        </w:rPr>
        <w:t>Патунину</w:t>
      </w:r>
      <w:r>
        <w:rPr>
          <w:sz w:val="28"/>
          <w:szCs w:val="28"/>
        </w:rPr>
        <w:t xml:space="preserve"> А.В., </w:t>
      </w:r>
      <w:r w:rsidRPr="008E38E6">
        <w:rPr>
          <w:color w:val="002060"/>
          <w:sz w:val="28"/>
          <w:szCs w:val="28"/>
          <w:shd w:val="clear" w:color="auto" w:fill="FFFFFF"/>
        </w:rPr>
        <w:t>Патуниной</w:t>
      </w:r>
      <w:r w:rsidRPr="008E38E6">
        <w:rPr>
          <w:color w:val="002060"/>
          <w:sz w:val="28"/>
          <w:szCs w:val="28"/>
          <w:shd w:val="clear" w:color="auto" w:fill="FFFFFF"/>
        </w:rPr>
        <w:t xml:space="preserve"> </w:t>
      </w:r>
      <w:r>
        <w:rPr>
          <w:color w:val="002060"/>
          <w:sz w:val="28"/>
          <w:szCs w:val="28"/>
          <w:shd w:val="clear" w:color="auto" w:fill="FFFFFF"/>
        </w:rPr>
        <w:t>О.В.</w:t>
      </w:r>
      <w:r>
        <w:rPr>
          <w:sz w:val="28"/>
          <w:szCs w:val="28"/>
        </w:rPr>
        <w:t xml:space="preserve">, третье лицо, не заявляющее самостоятельных требований относительно предмета спора: ООО «Специализированный застройщик «Рич-Плюс», </w:t>
      </w:r>
      <w:r w:rsidRPr="008E38E6">
        <w:rPr>
          <w:color w:val="002060"/>
          <w:sz w:val="28"/>
          <w:szCs w:val="28"/>
          <w:shd w:val="clear" w:color="auto" w:fill="FFFFFF"/>
        </w:rPr>
        <w:t>о взыскании задолженности за жилищно-коммунальные услуги и содержание общего имущества</w:t>
      </w:r>
      <w:r w:rsidR="00611EC1">
        <w:rPr>
          <w:sz w:val="28"/>
          <w:szCs w:val="28"/>
        </w:rPr>
        <w:t xml:space="preserve">. </w:t>
      </w:r>
      <w:r>
        <w:rPr>
          <w:bCs/>
          <w:sz w:val="27"/>
          <w:szCs w:val="27"/>
        </w:rPr>
        <w:t xml:space="preserve">Исковые </w:t>
      </w:r>
      <w:r w:rsidRPr="00341BED">
        <w:rPr>
          <w:bCs/>
          <w:sz w:val="28"/>
          <w:szCs w:val="28"/>
        </w:rPr>
        <w:t xml:space="preserve">требования мотивированы тем, что </w:t>
      </w:r>
      <w:r w:rsidRPr="00341BED" w:rsidR="000066F8">
        <w:rPr>
          <w:bCs/>
          <w:sz w:val="28"/>
          <w:szCs w:val="28"/>
        </w:rPr>
        <w:t>истец</w:t>
      </w:r>
      <w:r w:rsidRPr="00341BED">
        <w:rPr>
          <w:bCs/>
          <w:sz w:val="28"/>
          <w:szCs w:val="28"/>
        </w:rPr>
        <w:t xml:space="preserve"> является организацией, </w:t>
      </w:r>
      <w:r w:rsidRPr="00341BED" w:rsidR="00667D0F">
        <w:rPr>
          <w:bCs/>
          <w:sz w:val="28"/>
          <w:szCs w:val="28"/>
        </w:rPr>
        <w:t xml:space="preserve">осуществляющей </w:t>
      </w:r>
      <w:r w:rsidRPr="00341BED" w:rsidR="00667D0F">
        <w:rPr>
          <w:rFonts w:hint="eastAsia"/>
          <w:sz w:val="28"/>
          <w:szCs w:val="28"/>
        </w:rPr>
        <w:t>функции управления, содержа</w:t>
      </w:r>
      <w:r w:rsidRPr="00341BED" w:rsidR="00667D0F">
        <w:rPr>
          <w:sz w:val="28"/>
          <w:szCs w:val="28"/>
        </w:rPr>
        <w:t>ния,</w:t>
      </w:r>
      <w:r w:rsidRPr="00341BED" w:rsidR="00667D0F">
        <w:rPr>
          <w:rFonts w:hint="eastAsia"/>
          <w:sz w:val="28"/>
          <w:szCs w:val="28"/>
        </w:rPr>
        <w:t xml:space="preserve"> обслуживания и эксплуатации недвижимого имущества расположенного </w:t>
      </w:r>
      <w:r w:rsidRPr="00341BED" w:rsidR="00667D0F">
        <w:rPr>
          <w:sz w:val="28"/>
          <w:szCs w:val="28"/>
        </w:rPr>
        <w:t xml:space="preserve">в многоквартирном доме </w:t>
      </w:r>
      <w:r w:rsidRPr="00341BED" w:rsidR="00667D0F">
        <w:rPr>
          <w:rFonts w:hint="eastAsia"/>
          <w:sz w:val="28"/>
          <w:szCs w:val="28"/>
        </w:rPr>
        <w:t>по адресу</w:t>
      </w:r>
      <w:r w:rsidRPr="00341BED" w:rsidR="00667D0F">
        <w:rPr>
          <w:sz w:val="28"/>
          <w:szCs w:val="28"/>
        </w:rPr>
        <w:t xml:space="preserve">: </w:t>
      </w:r>
      <w:r w:rsidR="00C57CBB">
        <w:t>&lt;данные изъяты&gt;</w:t>
      </w:r>
      <w:r w:rsidRPr="00341BED" w:rsidR="00667D0F">
        <w:rPr>
          <w:rFonts w:hint="eastAsia"/>
          <w:sz w:val="28"/>
          <w:szCs w:val="28"/>
        </w:rPr>
        <w:t>. Также</w:t>
      </w:r>
      <w:r w:rsidRPr="00341BED" w:rsidR="00667D0F">
        <w:rPr>
          <w:sz w:val="28"/>
          <w:szCs w:val="28"/>
        </w:rPr>
        <w:t xml:space="preserve"> истец</w:t>
      </w:r>
      <w:r w:rsidRPr="00341BED" w:rsidR="00667D0F">
        <w:rPr>
          <w:rFonts w:hint="eastAsia"/>
          <w:sz w:val="28"/>
          <w:szCs w:val="28"/>
        </w:rPr>
        <w:t xml:space="preserve"> обеспечивает подачу жителям </w:t>
      </w:r>
      <w:r w:rsidRPr="00341BED" w:rsidR="00667D0F">
        <w:rPr>
          <w:sz w:val="28"/>
          <w:szCs w:val="28"/>
        </w:rPr>
        <w:t>указанного</w:t>
      </w:r>
      <w:r w:rsidRPr="00341BED" w:rsidR="00667D0F">
        <w:rPr>
          <w:rFonts w:hint="eastAsia"/>
          <w:sz w:val="28"/>
          <w:szCs w:val="28"/>
        </w:rPr>
        <w:t xml:space="preserve"> многоквартирного </w:t>
      </w:r>
      <w:r w:rsidRPr="00341BED" w:rsidR="00667D0F">
        <w:rPr>
          <w:sz w:val="28"/>
          <w:szCs w:val="28"/>
        </w:rPr>
        <w:t xml:space="preserve">дома </w:t>
      </w:r>
      <w:r w:rsidRPr="00341BED" w:rsidR="00667D0F">
        <w:rPr>
          <w:rFonts w:hint="eastAsia"/>
          <w:sz w:val="28"/>
          <w:szCs w:val="28"/>
        </w:rPr>
        <w:t xml:space="preserve">коммунальных услуг (холодного и горячего водоснабжения, водоотведения, </w:t>
      </w:r>
      <w:r w:rsidRPr="00341BED" w:rsidR="00667D0F">
        <w:rPr>
          <w:sz w:val="28"/>
          <w:szCs w:val="28"/>
        </w:rPr>
        <w:t xml:space="preserve">тепловой и </w:t>
      </w:r>
      <w:r w:rsidRPr="00341BED" w:rsidR="00667D0F">
        <w:rPr>
          <w:rFonts w:hint="eastAsia"/>
          <w:sz w:val="28"/>
          <w:szCs w:val="28"/>
        </w:rPr>
        <w:t xml:space="preserve"> </w:t>
      </w:r>
      <w:r w:rsidRPr="00341BED" w:rsidR="00667D0F">
        <w:rPr>
          <w:sz w:val="28"/>
          <w:szCs w:val="28"/>
        </w:rPr>
        <w:t xml:space="preserve">электрической </w:t>
      </w:r>
      <w:r w:rsidRPr="00341BED" w:rsidR="00667D0F">
        <w:rPr>
          <w:rFonts w:hint="eastAsia"/>
          <w:sz w:val="28"/>
          <w:szCs w:val="28"/>
        </w:rPr>
        <w:t>энергии)</w:t>
      </w:r>
      <w:r w:rsidRPr="00341BED" w:rsidR="00667D0F">
        <w:rPr>
          <w:sz w:val="28"/>
          <w:szCs w:val="28"/>
        </w:rPr>
        <w:t>,</w:t>
      </w:r>
      <w:r w:rsidRPr="00341BED" w:rsidR="00667D0F">
        <w:rPr>
          <w:rFonts w:hint="eastAsia"/>
          <w:sz w:val="28"/>
          <w:szCs w:val="28"/>
        </w:rPr>
        <w:t xml:space="preserve"> для </w:t>
      </w:r>
      <w:r w:rsidRPr="00341BED" w:rsidR="00667D0F">
        <w:rPr>
          <w:sz w:val="28"/>
          <w:szCs w:val="28"/>
        </w:rPr>
        <w:t>чего</w:t>
      </w:r>
      <w:r w:rsidRPr="00341BED" w:rsidR="00667D0F">
        <w:rPr>
          <w:rFonts w:hint="eastAsia"/>
          <w:sz w:val="28"/>
          <w:szCs w:val="28"/>
        </w:rPr>
        <w:t xml:space="preserve"> заключает договоры с подрядными</w:t>
      </w:r>
      <w:r w:rsidRPr="00341BED" w:rsidR="00667D0F">
        <w:rPr>
          <w:sz w:val="28"/>
          <w:szCs w:val="28"/>
        </w:rPr>
        <w:t xml:space="preserve"> и </w:t>
      </w:r>
      <w:r w:rsidRPr="00341BED" w:rsidR="00667D0F">
        <w:rPr>
          <w:sz w:val="28"/>
          <w:szCs w:val="28"/>
        </w:rPr>
        <w:t>ресурсоснабжающими</w:t>
      </w:r>
      <w:r w:rsidRPr="00341BED" w:rsidR="00667D0F">
        <w:rPr>
          <w:sz w:val="28"/>
          <w:szCs w:val="28"/>
        </w:rPr>
        <w:t xml:space="preserve"> организациями</w:t>
      </w:r>
      <w:r w:rsidRPr="00341BED" w:rsidR="00802B72">
        <w:rPr>
          <w:sz w:val="28"/>
          <w:szCs w:val="28"/>
        </w:rPr>
        <w:t>, производит расчет оплаты за оказанные коммунальные услуги</w:t>
      </w:r>
      <w:r w:rsidRPr="00341BED" w:rsidR="00802B72">
        <w:rPr>
          <w:sz w:val="28"/>
          <w:szCs w:val="28"/>
        </w:rPr>
        <w:t>.</w:t>
      </w:r>
      <w:r w:rsidR="00B74BF5">
        <w:rPr>
          <w:bCs/>
          <w:sz w:val="28"/>
          <w:szCs w:val="28"/>
        </w:rPr>
        <w:t xml:space="preserve"> </w:t>
      </w:r>
      <w:r w:rsidRPr="00341BED">
        <w:rPr>
          <w:bCs/>
          <w:sz w:val="28"/>
          <w:szCs w:val="28"/>
        </w:rPr>
        <w:t>Ответчики являются собственниками квартиры №</w:t>
      </w:r>
      <w:r w:rsidRPr="00341BED" w:rsidR="00B74BF5">
        <w:rPr>
          <w:bCs/>
          <w:sz w:val="28"/>
          <w:szCs w:val="28"/>
        </w:rPr>
        <w:t>8</w:t>
      </w:r>
      <w:r w:rsidRPr="00341BED">
        <w:rPr>
          <w:bCs/>
          <w:sz w:val="28"/>
          <w:szCs w:val="28"/>
        </w:rPr>
        <w:t xml:space="preserve"> в вышеуказанном</w:t>
      </w:r>
      <w:r w:rsidRPr="00341BED" w:rsidR="00B74BF5">
        <w:rPr>
          <w:bCs/>
          <w:sz w:val="28"/>
          <w:szCs w:val="28"/>
        </w:rPr>
        <w:t xml:space="preserve"> многоквартирном</w:t>
      </w:r>
      <w:r w:rsidRPr="00341BED">
        <w:rPr>
          <w:bCs/>
          <w:sz w:val="28"/>
          <w:szCs w:val="28"/>
        </w:rPr>
        <w:t xml:space="preserve"> доме, </w:t>
      </w:r>
      <w:r w:rsidR="00CF6939">
        <w:rPr>
          <w:bCs/>
          <w:sz w:val="28"/>
          <w:szCs w:val="28"/>
        </w:rPr>
        <w:t>в</w:t>
      </w:r>
      <w:r w:rsidRPr="00341BED">
        <w:rPr>
          <w:bCs/>
          <w:sz w:val="28"/>
          <w:szCs w:val="28"/>
        </w:rPr>
        <w:t xml:space="preserve"> связи с ненадлежащим выполнением ответчиками обязательств по оплате </w:t>
      </w:r>
      <w:r w:rsidR="00CF6939">
        <w:rPr>
          <w:bCs/>
          <w:sz w:val="28"/>
          <w:szCs w:val="28"/>
        </w:rPr>
        <w:t xml:space="preserve">коммунальных услуг и услуг по содержанию дома образовалась задолженность </w:t>
      </w:r>
      <w:r w:rsidRPr="00341BED">
        <w:rPr>
          <w:bCs/>
          <w:sz w:val="28"/>
          <w:szCs w:val="28"/>
        </w:rPr>
        <w:t>за период с 01.</w:t>
      </w:r>
      <w:r w:rsidR="00CF6939">
        <w:rPr>
          <w:bCs/>
          <w:sz w:val="28"/>
          <w:szCs w:val="28"/>
        </w:rPr>
        <w:t>01</w:t>
      </w:r>
      <w:r w:rsidRPr="00341BED">
        <w:rPr>
          <w:bCs/>
          <w:sz w:val="28"/>
          <w:szCs w:val="28"/>
        </w:rPr>
        <w:t>.20</w:t>
      </w:r>
      <w:r w:rsidR="00CF6939">
        <w:rPr>
          <w:bCs/>
          <w:sz w:val="28"/>
          <w:szCs w:val="28"/>
        </w:rPr>
        <w:t>20г.</w:t>
      </w:r>
      <w:r w:rsidRPr="00341BED">
        <w:rPr>
          <w:bCs/>
          <w:sz w:val="28"/>
          <w:szCs w:val="28"/>
        </w:rPr>
        <w:t xml:space="preserve"> по </w:t>
      </w:r>
      <w:r w:rsidR="00CF6939">
        <w:rPr>
          <w:bCs/>
          <w:sz w:val="28"/>
          <w:szCs w:val="28"/>
        </w:rPr>
        <w:t>2</w:t>
      </w:r>
      <w:r w:rsidR="00DA5BED">
        <w:rPr>
          <w:bCs/>
          <w:sz w:val="28"/>
          <w:szCs w:val="28"/>
        </w:rPr>
        <w:t>5</w:t>
      </w:r>
      <w:r w:rsidR="00CF6939">
        <w:rPr>
          <w:bCs/>
          <w:sz w:val="28"/>
          <w:szCs w:val="28"/>
        </w:rPr>
        <w:t>.</w:t>
      </w:r>
      <w:r w:rsidR="00DA5BED">
        <w:rPr>
          <w:bCs/>
          <w:sz w:val="28"/>
          <w:szCs w:val="28"/>
        </w:rPr>
        <w:t>07</w:t>
      </w:r>
      <w:r w:rsidR="00CF6939">
        <w:rPr>
          <w:bCs/>
          <w:sz w:val="28"/>
          <w:szCs w:val="28"/>
        </w:rPr>
        <w:t>.202</w:t>
      </w:r>
      <w:r w:rsidR="00DA5BED">
        <w:rPr>
          <w:bCs/>
          <w:sz w:val="28"/>
          <w:szCs w:val="28"/>
        </w:rPr>
        <w:t>2</w:t>
      </w:r>
      <w:r w:rsidR="00CF6939">
        <w:rPr>
          <w:bCs/>
          <w:sz w:val="28"/>
          <w:szCs w:val="28"/>
        </w:rPr>
        <w:t>г.</w:t>
      </w:r>
      <w:r w:rsidRPr="00341BED">
        <w:rPr>
          <w:bCs/>
          <w:sz w:val="28"/>
          <w:szCs w:val="28"/>
        </w:rPr>
        <w:t xml:space="preserve"> </w:t>
      </w:r>
      <w:r w:rsidR="00CF6939">
        <w:rPr>
          <w:bCs/>
          <w:sz w:val="28"/>
          <w:szCs w:val="28"/>
        </w:rPr>
        <w:t>в размере</w:t>
      </w:r>
      <w:r w:rsidRPr="00341BED">
        <w:rPr>
          <w:bCs/>
          <w:sz w:val="28"/>
          <w:szCs w:val="28"/>
        </w:rPr>
        <w:t xml:space="preserve"> </w:t>
      </w:r>
      <w:r w:rsidR="00516C09">
        <w:rPr>
          <w:bCs/>
          <w:sz w:val="28"/>
          <w:szCs w:val="28"/>
        </w:rPr>
        <w:t>30937,96</w:t>
      </w:r>
      <w:r w:rsidRPr="00341BED">
        <w:rPr>
          <w:bCs/>
          <w:sz w:val="28"/>
          <w:szCs w:val="28"/>
        </w:rPr>
        <w:t xml:space="preserve"> руб</w:t>
      </w:r>
      <w:r w:rsidR="00CF6939">
        <w:rPr>
          <w:bCs/>
          <w:sz w:val="28"/>
          <w:szCs w:val="28"/>
        </w:rPr>
        <w:t>., а также пеня в соответствии с п. 14 ст. 155 ЖК РФ -743,68 руб</w:t>
      </w:r>
      <w:r w:rsidRPr="00341BED">
        <w:rPr>
          <w:bCs/>
          <w:sz w:val="28"/>
          <w:szCs w:val="28"/>
        </w:rPr>
        <w:t xml:space="preserve">. Поскольку </w:t>
      </w:r>
      <w:r w:rsidR="00CF6939">
        <w:rPr>
          <w:bCs/>
          <w:sz w:val="28"/>
          <w:szCs w:val="28"/>
        </w:rPr>
        <w:t xml:space="preserve">истцом обязательства </w:t>
      </w:r>
      <w:r w:rsidR="00DA5BED">
        <w:rPr>
          <w:bCs/>
          <w:sz w:val="28"/>
          <w:szCs w:val="28"/>
        </w:rPr>
        <w:t xml:space="preserve">были </w:t>
      </w:r>
      <w:r w:rsidR="00CF6939">
        <w:rPr>
          <w:bCs/>
          <w:sz w:val="28"/>
          <w:szCs w:val="28"/>
        </w:rPr>
        <w:t>выполнены в полном</w:t>
      </w:r>
      <w:r w:rsidR="00CF6939">
        <w:rPr>
          <w:bCs/>
          <w:sz w:val="28"/>
          <w:szCs w:val="28"/>
        </w:rPr>
        <w:t xml:space="preserve"> </w:t>
      </w:r>
      <w:r w:rsidR="00CF6939">
        <w:rPr>
          <w:bCs/>
          <w:sz w:val="28"/>
          <w:szCs w:val="28"/>
        </w:rPr>
        <w:t xml:space="preserve">объёме, а ответчики </w:t>
      </w:r>
      <w:r w:rsidRPr="00341BED">
        <w:rPr>
          <w:bCs/>
          <w:sz w:val="28"/>
          <w:szCs w:val="28"/>
        </w:rPr>
        <w:t xml:space="preserve">в добровольном порядке свои обязательства не выполняют, истец в соответствии с нормами жилищного и гражданского законодательства Российской Федерации просит </w:t>
      </w:r>
      <w:r w:rsidR="00F11F44">
        <w:rPr>
          <w:bCs/>
          <w:sz w:val="28"/>
          <w:szCs w:val="28"/>
        </w:rPr>
        <w:t xml:space="preserve">суд </w:t>
      </w:r>
      <w:r w:rsidR="007008F3">
        <w:rPr>
          <w:bCs/>
          <w:sz w:val="28"/>
          <w:szCs w:val="28"/>
        </w:rPr>
        <w:t xml:space="preserve">солидарно </w:t>
      </w:r>
      <w:r w:rsidRPr="00341BED">
        <w:rPr>
          <w:bCs/>
          <w:sz w:val="28"/>
          <w:szCs w:val="28"/>
        </w:rPr>
        <w:t>взыскать</w:t>
      </w:r>
      <w:r w:rsidR="00F11F44">
        <w:rPr>
          <w:bCs/>
          <w:sz w:val="28"/>
          <w:szCs w:val="28"/>
        </w:rPr>
        <w:t xml:space="preserve"> с ответчиков</w:t>
      </w:r>
      <w:r w:rsidRPr="00341BED">
        <w:rPr>
          <w:bCs/>
          <w:sz w:val="28"/>
          <w:szCs w:val="28"/>
        </w:rPr>
        <w:t xml:space="preserve"> возникшую задолженность</w:t>
      </w:r>
      <w:r w:rsidR="007008F3">
        <w:rPr>
          <w:bCs/>
          <w:sz w:val="28"/>
          <w:szCs w:val="28"/>
        </w:rPr>
        <w:t xml:space="preserve"> в размере</w:t>
      </w:r>
      <w:r w:rsidRPr="00341BED" w:rsidR="007008F3">
        <w:rPr>
          <w:bCs/>
          <w:sz w:val="28"/>
          <w:szCs w:val="28"/>
        </w:rPr>
        <w:t xml:space="preserve"> </w:t>
      </w:r>
      <w:r w:rsidR="007008F3">
        <w:rPr>
          <w:bCs/>
          <w:sz w:val="28"/>
          <w:szCs w:val="28"/>
        </w:rPr>
        <w:t>30937,96</w:t>
      </w:r>
      <w:r w:rsidRPr="00341BED" w:rsidR="007008F3">
        <w:rPr>
          <w:bCs/>
          <w:sz w:val="28"/>
          <w:szCs w:val="28"/>
        </w:rPr>
        <w:t xml:space="preserve"> руб</w:t>
      </w:r>
      <w:r w:rsidR="007008F3">
        <w:rPr>
          <w:bCs/>
          <w:sz w:val="28"/>
          <w:szCs w:val="28"/>
        </w:rPr>
        <w:t>.</w:t>
      </w:r>
      <w:r w:rsidR="00F2233B">
        <w:rPr>
          <w:bCs/>
          <w:sz w:val="28"/>
          <w:szCs w:val="28"/>
        </w:rPr>
        <w:t>,</w:t>
      </w:r>
      <w:r w:rsidR="007008F3">
        <w:rPr>
          <w:bCs/>
          <w:sz w:val="28"/>
          <w:szCs w:val="28"/>
        </w:rPr>
        <w:t xml:space="preserve"> пеню - 743,68 руб., </w:t>
      </w:r>
      <w:r w:rsidRPr="00341BED">
        <w:rPr>
          <w:bCs/>
          <w:sz w:val="28"/>
          <w:szCs w:val="28"/>
        </w:rPr>
        <w:t xml:space="preserve"> </w:t>
      </w:r>
      <w:r w:rsidR="00A84B61">
        <w:rPr>
          <w:bCs/>
          <w:sz w:val="28"/>
          <w:szCs w:val="28"/>
        </w:rPr>
        <w:t xml:space="preserve">расходы </w:t>
      </w:r>
      <w:r w:rsidR="00A84B61">
        <w:rPr>
          <w:sz w:val="28"/>
          <w:szCs w:val="28"/>
        </w:rPr>
        <w:t>на получение сведений из ЕГРН о праве собственности на квартиру - 510 руб.,</w:t>
      </w:r>
      <w:r w:rsidR="00A84B61">
        <w:rPr>
          <w:bCs/>
          <w:sz w:val="28"/>
          <w:szCs w:val="28"/>
        </w:rPr>
        <w:t xml:space="preserve"> а также </w:t>
      </w:r>
      <w:r w:rsidR="00516C09">
        <w:rPr>
          <w:bCs/>
          <w:sz w:val="28"/>
          <w:szCs w:val="28"/>
        </w:rPr>
        <w:t>расходы по оплате государственной пошлины</w:t>
      </w:r>
      <w:r w:rsidR="00996A36">
        <w:rPr>
          <w:bCs/>
          <w:sz w:val="28"/>
          <w:szCs w:val="28"/>
        </w:rPr>
        <w:t xml:space="preserve"> – 1165,75 руб.</w:t>
      </w:r>
      <w:r w:rsidR="00F2233B">
        <w:rPr>
          <w:bCs/>
          <w:sz w:val="28"/>
          <w:szCs w:val="28"/>
        </w:rPr>
        <w:t>,</w:t>
      </w:r>
      <w:r w:rsidR="00516C09">
        <w:rPr>
          <w:bCs/>
          <w:sz w:val="28"/>
          <w:szCs w:val="28"/>
        </w:rPr>
        <w:t xml:space="preserve"> </w:t>
      </w:r>
    </w:p>
    <w:p w:rsidR="00FE4E21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30 сентября 2022 года</w:t>
      </w:r>
      <w:r w:rsidRPr="00341BED">
        <w:rPr>
          <w:sz w:val="28"/>
          <w:szCs w:val="28"/>
        </w:rPr>
        <w:t xml:space="preserve"> представителем истца было подано заявление об </w:t>
      </w:r>
      <w:r>
        <w:rPr>
          <w:sz w:val="28"/>
          <w:szCs w:val="28"/>
        </w:rPr>
        <w:t>увеличении</w:t>
      </w:r>
      <w:r w:rsidRPr="00341BED">
        <w:rPr>
          <w:sz w:val="28"/>
          <w:szCs w:val="28"/>
        </w:rPr>
        <w:t xml:space="preserve"> заявленных исковых требований</w:t>
      </w:r>
      <w:r w:rsidR="00BF087A">
        <w:rPr>
          <w:bCs/>
          <w:sz w:val="28"/>
          <w:szCs w:val="28"/>
        </w:rPr>
        <w:t xml:space="preserve">, а именно: за период с </w:t>
      </w:r>
      <w:r w:rsidR="00BF087A">
        <w:rPr>
          <w:bCs/>
          <w:sz w:val="28"/>
          <w:szCs w:val="28"/>
        </w:rPr>
        <w:t xml:space="preserve">01.01.2020г. по </w:t>
      </w:r>
      <w:r w:rsidR="001B1B93">
        <w:rPr>
          <w:bCs/>
          <w:sz w:val="28"/>
          <w:szCs w:val="28"/>
        </w:rPr>
        <w:t>30</w:t>
      </w:r>
      <w:r w:rsidR="00BF087A">
        <w:rPr>
          <w:bCs/>
          <w:sz w:val="28"/>
          <w:szCs w:val="28"/>
        </w:rPr>
        <w:t>.0</w:t>
      </w:r>
      <w:r w:rsidR="001B1B93">
        <w:rPr>
          <w:bCs/>
          <w:sz w:val="28"/>
          <w:szCs w:val="28"/>
        </w:rPr>
        <w:t>9</w:t>
      </w:r>
      <w:r w:rsidR="00BF087A">
        <w:rPr>
          <w:bCs/>
          <w:sz w:val="28"/>
          <w:szCs w:val="28"/>
        </w:rPr>
        <w:t xml:space="preserve">.2022г. истец просит взыскать </w:t>
      </w:r>
      <w:r w:rsidR="001B1B93">
        <w:rPr>
          <w:bCs/>
          <w:sz w:val="28"/>
          <w:szCs w:val="28"/>
        </w:rPr>
        <w:t xml:space="preserve">солидарно </w:t>
      </w:r>
      <w:r w:rsidR="00BF087A">
        <w:rPr>
          <w:bCs/>
          <w:sz w:val="28"/>
          <w:szCs w:val="28"/>
        </w:rPr>
        <w:t xml:space="preserve">с ответчиков образовавшуюся задолженность </w:t>
      </w:r>
      <w:r>
        <w:rPr>
          <w:bCs/>
          <w:sz w:val="28"/>
          <w:szCs w:val="28"/>
        </w:rPr>
        <w:t xml:space="preserve"> в размере</w:t>
      </w:r>
      <w:r w:rsidRPr="00341BED">
        <w:rPr>
          <w:bCs/>
          <w:sz w:val="28"/>
          <w:szCs w:val="28"/>
        </w:rPr>
        <w:t xml:space="preserve"> </w:t>
      </w:r>
      <w:r w:rsidR="00286CF4">
        <w:rPr>
          <w:bCs/>
          <w:sz w:val="28"/>
          <w:szCs w:val="28"/>
        </w:rPr>
        <w:t>41 180,17</w:t>
      </w:r>
      <w:r w:rsidRPr="00341BED">
        <w:rPr>
          <w:bCs/>
          <w:sz w:val="28"/>
          <w:szCs w:val="28"/>
        </w:rPr>
        <w:t xml:space="preserve"> руб</w:t>
      </w:r>
      <w:r>
        <w:rPr>
          <w:bCs/>
          <w:sz w:val="28"/>
          <w:szCs w:val="28"/>
        </w:rPr>
        <w:t xml:space="preserve">., пеню </w:t>
      </w:r>
      <w:r w:rsidR="00635E2A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635E2A">
        <w:rPr>
          <w:bCs/>
          <w:sz w:val="28"/>
          <w:szCs w:val="28"/>
        </w:rPr>
        <w:t xml:space="preserve">2844, 28 </w:t>
      </w:r>
      <w:r>
        <w:rPr>
          <w:bCs/>
          <w:sz w:val="28"/>
          <w:szCs w:val="28"/>
        </w:rPr>
        <w:t xml:space="preserve"> руб</w:t>
      </w:r>
      <w:r w:rsidRPr="00341BED">
        <w:rPr>
          <w:sz w:val="28"/>
          <w:szCs w:val="28"/>
        </w:rPr>
        <w:t>.</w:t>
      </w:r>
      <w:r w:rsidR="001B1B93">
        <w:rPr>
          <w:sz w:val="28"/>
          <w:szCs w:val="28"/>
        </w:rPr>
        <w:t>, государственную пошлину,</w:t>
      </w:r>
      <w:r w:rsidR="00BF087A">
        <w:rPr>
          <w:sz w:val="28"/>
          <w:szCs w:val="28"/>
        </w:rPr>
        <w:t xml:space="preserve"> </w:t>
      </w:r>
      <w:r w:rsidR="001B1B93">
        <w:rPr>
          <w:bCs/>
          <w:sz w:val="28"/>
          <w:szCs w:val="28"/>
        </w:rPr>
        <w:t xml:space="preserve">а также расходы </w:t>
      </w:r>
      <w:r w:rsidR="001B1B93">
        <w:rPr>
          <w:sz w:val="28"/>
          <w:szCs w:val="28"/>
        </w:rPr>
        <w:t>на получение сведений из ЕГРН о праве собственности на квартиру</w:t>
      </w:r>
      <w:r w:rsidR="001B1B93">
        <w:rPr>
          <w:bCs/>
          <w:sz w:val="28"/>
          <w:szCs w:val="28"/>
        </w:rPr>
        <w:t xml:space="preserve"> </w:t>
      </w:r>
      <w:r w:rsidR="00BF087A">
        <w:rPr>
          <w:sz w:val="28"/>
          <w:szCs w:val="28"/>
        </w:rPr>
        <w:t>(л.д. 71-72).</w:t>
      </w:r>
    </w:p>
    <w:p w:rsidR="00EA1AC1" w:rsidRPr="00341BE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14 ноября 2022 года</w:t>
      </w:r>
      <w:r w:rsidRPr="00341BED">
        <w:rPr>
          <w:sz w:val="28"/>
          <w:szCs w:val="28"/>
        </w:rPr>
        <w:t xml:space="preserve"> представителем истца было подано заявление об </w:t>
      </w:r>
      <w:r>
        <w:rPr>
          <w:sz w:val="28"/>
          <w:szCs w:val="28"/>
        </w:rPr>
        <w:t>увеличении</w:t>
      </w:r>
      <w:r w:rsidRPr="00341BED">
        <w:rPr>
          <w:sz w:val="28"/>
          <w:szCs w:val="28"/>
        </w:rPr>
        <w:t xml:space="preserve"> заявленных исковых требований</w:t>
      </w:r>
      <w:r>
        <w:rPr>
          <w:bCs/>
          <w:sz w:val="28"/>
          <w:szCs w:val="28"/>
        </w:rPr>
        <w:t>, а именно: за период с 01.01.2020г. по 3</w:t>
      </w:r>
      <w:r w:rsidR="00A84B6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A84B61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.2022г. истец просит взыскать солидарно с ответчиков образовавшуюся задолженность  в размере</w:t>
      </w:r>
      <w:r w:rsidRPr="00341BED">
        <w:rPr>
          <w:bCs/>
          <w:sz w:val="28"/>
          <w:szCs w:val="28"/>
        </w:rPr>
        <w:t xml:space="preserve"> </w:t>
      </w:r>
      <w:r w:rsidR="00A84B61">
        <w:rPr>
          <w:bCs/>
          <w:sz w:val="28"/>
          <w:szCs w:val="28"/>
        </w:rPr>
        <w:t>45 659,86</w:t>
      </w:r>
      <w:r w:rsidRPr="00341BED">
        <w:rPr>
          <w:bCs/>
          <w:sz w:val="28"/>
          <w:szCs w:val="28"/>
        </w:rPr>
        <w:t xml:space="preserve"> руб</w:t>
      </w:r>
      <w:r>
        <w:rPr>
          <w:bCs/>
          <w:sz w:val="28"/>
          <w:szCs w:val="28"/>
        </w:rPr>
        <w:t xml:space="preserve">., пеню – </w:t>
      </w:r>
      <w:r w:rsidR="00A84B61">
        <w:rPr>
          <w:bCs/>
          <w:sz w:val="28"/>
          <w:szCs w:val="28"/>
        </w:rPr>
        <w:t>3017,02</w:t>
      </w:r>
      <w:r>
        <w:rPr>
          <w:bCs/>
          <w:sz w:val="28"/>
          <w:szCs w:val="28"/>
        </w:rPr>
        <w:t xml:space="preserve">  руб</w:t>
      </w:r>
      <w:r w:rsidRPr="00341BED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A84B61">
        <w:rPr>
          <w:sz w:val="28"/>
          <w:szCs w:val="28"/>
        </w:rPr>
        <w:t xml:space="preserve">государственную пошлину, </w:t>
      </w:r>
      <w:r w:rsidR="00A84B61">
        <w:rPr>
          <w:bCs/>
          <w:sz w:val="28"/>
          <w:szCs w:val="28"/>
        </w:rPr>
        <w:t xml:space="preserve">а также расходы </w:t>
      </w:r>
      <w:r w:rsidR="00A84B61">
        <w:rPr>
          <w:sz w:val="28"/>
          <w:szCs w:val="28"/>
        </w:rPr>
        <w:t>на получение сведений из ЕГРН о праве собственности на квартиру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(л.д. </w:t>
      </w:r>
      <w:r w:rsidR="006B6CDC">
        <w:rPr>
          <w:sz w:val="28"/>
          <w:szCs w:val="28"/>
        </w:rPr>
        <w:t>129</w:t>
      </w:r>
      <w:r>
        <w:rPr>
          <w:sz w:val="28"/>
          <w:szCs w:val="28"/>
        </w:rPr>
        <w:t>-</w:t>
      </w:r>
      <w:r w:rsidR="006B6CDC">
        <w:rPr>
          <w:sz w:val="28"/>
          <w:szCs w:val="28"/>
        </w:rPr>
        <w:t>131</w:t>
      </w:r>
      <w:r>
        <w:rPr>
          <w:sz w:val="28"/>
          <w:szCs w:val="28"/>
        </w:rPr>
        <w:t>).</w:t>
      </w:r>
    </w:p>
    <w:p w:rsidR="00FE4E21" w:rsidRPr="00341BE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Представитель истца в судебно</w:t>
      </w:r>
      <w:r w:rsidR="00FD3E50">
        <w:rPr>
          <w:bCs/>
          <w:sz w:val="28"/>
          <w:szCs w:val="28"/>
        </w:rPr>
        <w:t>е</w:t>
      </w:r>
      <w:r w:rsidRPr="00341BED">
        <w:rPr>
          <w:bCs/>
          <w:sz w:val="28"/>
          <w:szCs w:val="28"/>
        </w:rPr>
        <w:t xml:space="preserve"> заседани</w:t>
      </w:r>
      <w:r w:rsidR="00FD3E50">
        <w:rPr>
          <w:bCs/>
          <w:sz w:val="28"/>
          <w:szCs w:val="28"/>
        </w:rPr>
        <w:t>е</w:t>
      </w:r>
      <w:r w:rsidRPr="00341BED">
        <w:rPr>
          <w:bCs/>
          <w:sz w:val="28"/>
          <w:szCs w:val="28"/>
        </w:rPr>
        <w:t xml:space="preserve"> </w:t>
      </w:r>
      <w:r w:rsidR="00FD3E50">
        <w:rPr>
          <w:bCs/>
          <w:sz w:val="28"/>
          <w:szCs w:val="28"/>
        </w:rPr>
        <w:t>не явился, о времени и месте рассмотрения дела извещался надлежащим образом, обратился к суду с заявлением, в котором просил рассмотреть иск без его участия (л.д. 181)</w:t>
      </w:r>
      <w:r w:rsidRPr="00341BED">
        <w:rPr>
          <w:bCs/>
          <w:sz w:val="28"/>
          <w:szCs w:val="28"/>
        </w:rPr>
        <w:t>.</w:t>
      </w:r>
    </w:p>
    <w:p w:rsidR="00FE4E21" w:rsidP="004A488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Ответчик</w:t>
      </w:r>
      <w:r w:rsidR="004A4883">
        <w:rPr>
          <w:bCs/>
          <w:sz w:val="28"/>
          <w:szCs w:val="28"/>
        </w:rPr>
        <w:t xml:space="preserve"> </w:t>
      </w:r>
      <w:r w:rsidR="004A4883">
        <w:rPr>
          <w:bCs/>
          <w:sz w:val="28"/>
          <w:szCs w:val="28"/>
        </w:rPr>
        <w:t>Патунина</w:t>
      </w:r>
      <w:r w:rsidR="004A4883">
        <w:rPr>
          <w:bCs/>
          <w:sz w:val="28"/>
          <w:szCs w:val="28"/>
        </w:rPr>
        <w:t xml:space="preserve"> О.В. </w:t>
      </w:r>
      <w:r w:rsidRPr="00341BED">
        <w:rPr>
          <w:bCs/>
          <w:sz w:val="28"/>
          <w:szCs w:val="28"/>
        </w:rPr>
        <w:t xml:space="preserve"> в судебное заседание не явил</w:t>
      </w:r>
      <w:r w:rsidR="004A4883">
        <w:rPr>
          <w:bCs/>
          <w:sz w:val="28"/>
          <w:szCs w:val="28"/>
        </w:rPr>
        <w:t>ась</w:t>
      </w:r>
      <w:r w:rsidRPr="00341BED">
        <w:rPr>
          <w:bCs/>
          <w:sz w:val="28"/>
          <w:szCs w:val="28"/>
        </w:rPr>
        <w:t xml:space="preserve">, </w:t>
      </w:r>
      <w:r w:rsidR="004A4883">
        <w:rPr>
          <w:bCs/>
          <w:sz w:val="28"/>
          <w:szCs w:val="28"/>
        </w:rPr>
        <w:t xml:space="preserve">о времени и месте рассмотрения дела </w:t>
      </w:r>
      <w:r w:rsidRPr="00341BED">
        <w:rPr>
          <w:bCs/>
          <w:sz w:val="28"/>
          <w:szCs w:val="28"/>
        </w:rPr>
        <w:t>извещ</w:t>
      </w:r>
      <w:r w:rsidR="004A4883">
        <w:rPr>
          <w:bCs/>
          <w:sz w:val="28"/>
          <w:szCs w:val="28"/>
        </w:rPr>
        <w:t>алась</w:t>
      </w:r>
      <w:r w:rsidRPr="00341BED">
        <w:rPr>
          <w:bCs/>
          <w:sz w:val="28"/>
          <w:szCs w:val="28"/>
        </w:rPr>
        <w:t xml:space="preserve"> надлежащим образом</w:t>
      </w:r>
      <w:r w:rsidR="004A4883">
        <w:rPr>
          <w:bCs/>
          <w:sz w:val="28"/>
          <w:szCs w:val="28"/>
        </w:rPr>
        <w:t xml:space="preserve"> (л.д. 180)</w:t>
      </w:r>
      <w:r w:rsidRPr="00341BED">
        <w:rPr>
          <w:bCs/>
          <w:sz w:val="28"/>
          <w:szCs w:val="28"/>
        </w:rPr>
        <w:t xml:space="preserve">, </w:t>
      </w:r>
      <w:r w:rsidR="004A4883">
        <w:rPr>
          <w:bCs/>
          <w:sz w:val="28"/>
          <w:szCs w:val="28"/>
        </w:rPr>
        <w:t xml:space="preserve">каких-либо заявлений или </w:t>
      </w:r>
      <w:r w:rsidRPr="00341BED">
        <w:rPr>
          <w:bCs/>
          <w:sz w:val="28"/>
          <w:szCs w:val="28"/>
        </w:rPr>
        <w:t xml:space="preserve">ходатайств в суд </w:t>
      </w:r>
      <w:r w:rsidR="004A4883">
        <w:rPr>
          <w:bCs/>
          <w:sz w:val="28"/>
          <w:szCs w:val="28"/>
        </w:rPr>
        <w:t>не поступало</w:t>
      </w:r>
      <w:r w:rsidRPr="00341BED">
        <w:rPr>
          <w:bCs/>
          <w:sz w:val="28"/>
          <w:szCs w:val="28"/>
        </w:rPr>
        <w:t>.</w:t>
      </w:r>
    </w:p>
    <w:p w:rsidR="004A4883" w:rsidRPr="00BC0F35" w:rsidP="0033579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BC0F35">
        <w:rPr>
          <w:bCs/>
          <w:sz w:val="28"/>
          <w:szCs w:val="28"/>
        </w:rPr>
        <w:t xml:space="preserve">Ответчик </w:t>
      </w:r>
      <w:r w:rsidRPr="00BC0F35">
        <w:rPr>
          <w:bCs/>
          <w:sz w:val="28"/>
          <w:szCs w:val="28"/>
        </w:rPr>
        <w:t>Патунин</w:t>
      </w:r>
      <w:r w:rsidRPr="00BC0F35">
        <w:rPr>
          <w:bCs/>
          <w:sz w:val="28"/>
          <w:szCs w:val="28"/>
        </w:rPr>
        <w:t xml:space="preserve"> А.В.  в судебное заседание не явился, о времени и месте рассмотрения дела извещался надлежащим образом (л.д.</w:t>
      </w:r>
      <w:r w:rsidRPr="00BC0F35" w:rsidR="00063364">
        <w:rPr>
          <w:bCs/>
          <w:sz w:val="28"/>
          <w:szCs w:val="28"/>
        </w:rPr>
        <w:t xml:space="preserve"> 174-175</w:t>
      </w:r>
      <w:r w:rsidRPr="00BC0F35">
        <w:rPr>
          <w:bCs/>
          <w:sz w:val="28"/>
          <w:szCs w:val="28"/>
        </w:rPr>
        <w:t xml:space="preserve">), </w:t>
      </w:r>
      <w:r w:rsidRPr="00BC0F35" w:rsidR="00063364">
        <w:rPr>
          <w:bCs/>
          <w:sz w:val="28"/>
          <w:szCs w:val="28"/>
        </w:rPr>
        <w:t>обратился в суд с письменным ход</w:t>
      </w:r>
      <w:r w:rsidRPr="00BC0F35" w:rsidR="00212DCB">
        <w:rPr>
          <w:bCs/>
          <w:sz w:val="28"/>
          <w:szCs w:val="28"/>
        </w:rPr>
        <w:t>атайством, в котором</w:t>
      </w:r>
      <w:r w:rsidRPr="00BC0F35" w:rsidR="00063364">
        <w:rPr>
          <w:bCs/>
          <w:sz w:val="28"/>
          <w:szCs w:val="28"/>
        </w:rPr>
        <w:t xml:space="preserve"> просил отложить судебное заседание на январь 2023 года, поскольку уезжает к родителям и  для подготовки отзыва на иск</w:t>
      </w:r>
      <w:r w:rsidRPr="00BC0F35" w:rsidR="009B149B">
        <w:rPr>
          <w:bCs/>
          <w:sz w:val="28"/>
          <w:szCs w:val="28"/>
        </w:rPr>
        <w:t>, указав при этом, что истцом при предъявлении уточненного иска не учтена  фактическая оплата</w:t>
      </w:r>
      <w:r w:rsidRPr="00BC0F35" w:rsidR="009B149B">
        <w:rPr>
          <w:bCs/>
          <w:sz w:val="28"/>
          <w:szCs w:val="28"/>
        </w:rPr>
        <w:t xml:space="preserve"> истцу 56 990,07 руб., ответчику также неясно, почему расчет задолженности исчисляется с 01.01.2020г.</w:t>
      </w:r>
      <w:r w:rsidRPr="00BC0F35" w:rsidR="00524B33">
        <w:rPr>
          <w:bCs/>
          <w:sz w:val="28"/>
          <w:szCs w:val="28"/>
        </w:rPr>
        <w:t xml:space="preserve"> и не представлен расчет пени. </w:t>
      </w:r>
      <w:r w:rsidRPr="00BC0F35" w:rsidR="00524B33">
        <w:rPr>
          <w:bCs/>
          <w:sz w:val="28"/>
          <w:szCs w:val="28"/>
        </w:rPr>
        <w:t xml:space="preserve">Кроме этого ответчик посчитал необоснованным </w:t>
      </w:r>
      <w:r w:rsidRPr="00BC0F35" w:rsidR="00421B7A">
        <w:rPr>
          <w:bCs/>
          <w:sz w:val="28"/>
          <w:szCs w:val="28"/>
        </w:rPr>
        <w:t xml:space="preserve"> </w:t>
      </w:r>
      <w:r w:rsidRPr="00BC0F35" w:rsidR="00524B33">
        <w:rPr>
          <w:bCs/>
          <w:sz w:val="28"/>
          <w:szCs w:val="28"/>
        </w:rPr>
        <w:t>начисление пени, поскольку, по его мнению, пеня начислена в период действия моратория на указанные действия</w:t>
      </w:r>
      <w:r w:rsidRPr="00BC0F35" w:rsidR="00953272">
        <w:rPr>
          <w:bCs/>
          <w:sz w:val="28"/>
          <w:szCs w:val="28"/>
        </w:rPr>
        <w:t>,</w:t>
      </w:r>
      <w:r w:rsidRPr="00BC0F35" w:rsidR="009756AA">
        <w:rPr>
          <w:bCs/>
          <w:sz w:val="28"/>
          <w:szCs w:val="28"/>
        </w:rPr>
        <w:t xml:space="preserve"> установленного Постановлением Правительства РФ №497 от 28.03.2022г. «О введении моратория на возбуждение дел о банкротстве по заявлениям, подаваемым кредиторами»,</w:t>
      </w:r>
      <w:r w:rsidRPr="00BC0F35" w:rsidR="00A22DE2">
        <w:rPr>
          <w:bCs/>
          <w:sz w:val="28"/>
          <w:szCs w:val="28"/>
        </w:rPr>
        <w:t xml:space="preserve"> также ответчик указал, что истцом не учтено Постановление Правительства РФ от 2.04.2020г. №424 «Об особенностях предоставления коммунальных услуг собственникам</w:t>
      </w:r>
      <w:r w:rsidRPr="00BC0F35" w:rsidR="00A22DE2">
        <w:rPr>
          <w:bCs/>
          <w:sz w:val="28"/>
          <w:szCs w:val="28"/>
        </w:rPr>
        <w:t xml:space="preserve"> и пользователям помещений в многоквартирных домах и жилых домов», которым приостановлено до 01.01.2021 г. действие положений о взыскании неустоек за просрочку оплаты коммунальных услуг. По мнению ответчика, </w:t>
      </w:r>
      <w:r w:rsidRPr="00BC0F35" w:rsidR="00953272">
        <w:rPr>
          <w:bCs/>
          <w:sz w:val="28"/>
          <w:szCs w:val="28"/>
        </w:rPr>
        <w:t xml:space="preserve"> истцом </w:t>
      </w:r>
      <w:r w:rsidRPr="00BC0F35" w:rsidR="00A22DE2">
        <w:rPr>
          <w:bCs/>
          <w:sz w:val="28"/>
          <w:szCs w:val="28"/>
        </w:rPr>
        <w:t>не представлен договор управления домом, протокол</w:t>
      </w:r>
      <w:r w:rsidRPr="00BC0F35" w:rsidR="00953272">
        <w:rPr>
          <w:bCs/>
          <w:sz w:val="28"/>
          <w:szCs w:val="28"/>
        </w:rPr>
        <w:t xml:space="preserve"> общего собрания  собственников о выборе способа управления домом и решени</w:t>
      </w:r>
      <w:r w:rsidRPr="00BC0F35" w:rsidR="00A22DE2">
        <w:rPr>
          <w:bCs/>
          <w:sz w:val="28"/>
          <w:szCs w:val="28"/>
        </w:rPr>
        <w:t>е</w:t>
      </w:r>
      <w:r w:rsidRPr="00BC0F35" w:rsidR="00953272">
        <w:rPr>
          <w:bCs/>
          <w:sz w:val="28"/>
          <w:szCs w:val="28"/>
        </w:rPr>
        <w:t xml:space="preserve"> о заключении договора с истцом, не</w:t>
      </w:r>
      <w:r w:rsidRPr="00BC0F35" w:rsidR="00A22DE2">
        <w:rPr>
          <w:bCs/>
          <w:sz w:val="28"/>
          <w:szCs w:val="28"/>
        </w:rPr>
        <w:t xml:space="preserve"> </w:t>
      </w:r>
      <w:r w:rsidRPr="00BC0F35" w:rsidR="00953272">
        <w:rPr>
          <w:bCs/>
          <w:sz w:val="28"/>
          <w:szCs w:val="28"/>
        </w:rPr>
        <w:t>обоснован</w:t>
      </w:r>
      <w:r w:rsidRPr="00BC0F35" w:rsidR="00A22DE2">
        <w:rPr>
          <w:bCs/>
          <w:sz w:val="28"/>
          <w:szCs w:val="28"/>
        </w:rPr>
        <w:t>а</w:t>
      </w:r>
      <w:r w:rsidRPr="00BC0F35" w:rsidR="00953272">
        <w:rPr>
          <w:bCs/>
          <w:sz w:val="28"/>
          <w:szCs w:val="28"/>
        </w:rPr>
        <w:t xml:space="preserve"> сумм</w:t>
      </w:r>
      <w:r w:rsidRPr="00BC0F35" w:rsidR="00A22DE2">
        <w:rPr>
          <w:bCs/>
          <w:sz w:val="28"/>
          <w:szCs w:val="28"/>
        </w:rPr>
        <w:t>а</w:t>
      </w:r>
      <w:r w:rsidRPr="00BC0F35" w:rsidR="00953272">
        <w:rPr>
          <w:bCs/>
          <w:sz w:val="28"/>
          <w:szCs w:val="28"/>
        </w:rPr>
        <w:t xml:space="preserve"> долга в части утверждения тарифов собственниками дома </w:t>
      </w:r>
      <w:r w:rsidRPr="00BC0F35" w:rsidR="00421B7A">
        <w:rPr>
          <w:bCs/>
          <w:sz w:val="28"/>
          <w:szCs w:val="28"/>
        </w:rPr>
        <w:t>(л.д. 197-198)</w:t>
      </w:r>
      <w:r w:rsidRPr="00BC0F35">
        <w:rPr>
          <w:bCs/>
          <w:sz w:val="28"/>
          <w:szCs w:val="28"/>
        </w:rPr>
        <w:t>.</w:t>
      </w:r>
    </w:p>
    <w:p w:rsidR="00FE4E21" w:rsidRPr="00341BE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 xml:space="preserve">Третье лицо в судебное заседание явку уполномоченного представителя не обеспечило, </w:t>
      </w:r>
      <w:r w:rsidR="0033579D">
        <w:rPr>
          <w:bCs/>
          <w:sz w:val="28"/>
          <w:szCs w:val="28"/>
        </w:rPr>
        <w:t xml:space="preserve">о времени и месте рассмотрения дела </w:t>
      </w:r>
      <w:r w:rsidRPr="00341BED" w:rsidR="0033579D">
        <w:rPr>
          <w:bCs/>
          <w:sz w:val="28"/>
          <w:szCs w:val="28"/>
        </w:rPr>
        <w:t>извещ</w:t>
      </w:r>
      <w:r w:rsidR="0033579D">
        <w:rPr>
          <w:bCs/>
          <w:sz w:val="28"/>
          <w:szCs w:val="28"/>
        </w:rPr>
        <w:t>алось надлежащим образом (л.д. 178)</w:t>
      </w:r>
      <w:r w:rsidRPr="00341BED">
        <w:rPr>
          <w:bCs/>
          <w:sz w:val="28"/>
          <w:szCs w:val="28"/>
        </w:rPr>
        <w:t>.</w:t>
      </w:r>
    </w:p>
    <w:p w:rsidR="0033579D" w:rsidP="0033579D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требованиями </w:t>
      </w:r>
      <w:r>
        <w:rPr>
          <w:color w:val="auto"/>
          <w:sz w:val="28"/>
          <w:szCs w:val="28"/>
        </w:rPr>
        <w:t>ч</w:t>
      </w:r>
      <w:r>
        <w:rPr>
          <w:color w:val="auto"/>
          <w:sz w:val="28"/>
          <w:szCs w:val="28"/>
        </w:rPr>
        <w:t>.1 ст. 167 ГПК РФ лица, участвующие в деле, обязаны известить суд о причинах неявки и предоставить доказательства уважительности этих причин.</w:t>
      </w:r>
    </w:p>
    <w:p w:rsidR="0033579D" w:rsidP="0033579D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Учитывая  </w:t>
      </w:r>
      <w:r w:rsidR="0021588A">
        <w:rPr>
          <w:color w:val="auto"/>
          <w:sz w:val="28"/>
          <w:szCs w:val="28"/>
        </w:rPr>
        <w:t>ходатайство</w:t>
      </w:r>
      <w:r w:rsidR="005139E6">
        <w:rPr>
          <w:color w:val="auto"/>
          <w:sz w:val="28"/>
          <w:szCs w:val="28"/>
        </w:rPr>
        <w:t xml:space="preserve"> представителя</w:t>
      </w:r>
      <w:r w:rsidR="0021588A">
        <w:rPr>
          <w:color w:val="auto"/>
          <w:sz w:val="28"/>
          <w:szCs w:val="28"/>
        </w:rPr>
        <w:t xml:space="preserve"> истца о рассмотрении иска в его отсутствие, </w:t>
      </w:r>
      <w:r>
        <w:rPr>
          <w:color w:val="auto"/>
          <w:sz w:val="28"/>
          <w:szCs w:val="28"/>
        </w:rPr>
        <w:t>непредставление ответчик</w:t>
      </w:r>
      <w:r w:rsidR="00365424">
        <w:rPr>
          <w:color w:val="auto"/>
          <w:sz w:val="28"/>
          <w:szCs w:val="28"/>
        </w:rPr>
        <w:t>ами и третьим лицом</w:t>
      </w:r>
      <w:r>
        <w:rPr>
          <w:color w:val="auto"/>
          <w:sz w:val="28"/>
          <w:szCs w:val="28"/>
        </w:rPr>
        <w:t xml:space="preserve"> каких-либо доказательств уважительности причин </w:t>
      </w:r>
      <w:r w:rsidR="00365424">
        <w:rPr>
          <w:color w:val="auto"/>
          <w:sz w:val="28"/>
          <w:szCs w:val="28"/>
        </w:rPr>
        <w:t>их</w:t>
      </w:r>
      <w:r>
        <w:rPr>
          <w:color w:val="auto"/>
          <w:sz w:val="28"/>
          <w:szCs w:val="28"/>
        </w:rPr>
        <w:t xml:space="preserve"> неявки в судебное заседание, </w:t>
      </w:r>
      <w:r w:rsidR="00A228EC">
        <w:rPr>
          <w:color w:val="auto"/>
          <w:sz w:val="28"/>
          <w:szCs w:val="28"/>
        </w:rPr>
        <w:t xml:space="preserve">заблаговременное извещение участников процесса о дате и времени </w:t>
      </w:r>
      <w:r w:rsidR="00A228EC">
        <w:rPr>
          <w:color w:val="auto"/>
          <w:sz w:val="28"/>
          <w:szCs w:val="28"/>
        </w:rPr>
        <w:t xml:space="preserve">судебного заседания, </w:t>
      </w:r>
      <w:r w:rsidR="006F53C7">
        <w:rPr>
          <w:color w:val="auto"/>
          <w:sz w:val="28"/>
          <w:szCs w:val="28"/>
        </w:rPr>
        <w:t xml:space="preserve">фактическое наличие в деле письменных возражений ответчика </w:t>
      </w:r>
      <w:r w:rsidR="006F53C7">
        <w:rPr>
          <w:color w:val="auto"/>
          <w:sz w:val="28"/>
          <w:szCs w:val="28"/>
        </w:rPr>
        <w:t>Патунина</w:t>
      </w:r>
      <w:r w:rsidR="006F53C7">
        <w:rPr>
          <w:color w:val="auto"/>
          <w:sz w:val="28"/>
          <w:szCs w:val="28"/>
        </w:rPr>
        <w:t xml:space="preserve"> А.В., изложенны</w:t>
      </w:r>
      <w:r w:rsidR="002A2DBB">
        <w:rPr>
          <w:color w:val="auto"/>
          <w:sz w:val="28"/>
          <w:szCs w:val="28"/>
        </w:rPr>
        <w:t>е</w:t>
      </w:r>
      <w:r w:rsidR="006F53C7">
        <w:rPr>
          <w:color w:val="auto"/>
          <w:sz w:val="28"/>
          <w:szCs w:val="28"/>
        </w:rPr>
        <w:t xml:space="preserve"> выше, </w:t>
      </w:r>
      <w:r>
        <w:rPr>
          <w:color w:val="auto"/>
          <w:sz w:val="28"/>
          <w:szCs w:val="28"/>
        </w:rPr>
        <w:t xml:space="preserve">сокращенный срок рассмотрения гражданских дел, находящихся в производстве мирового судьи, </w:t>
      </w:r>
      <w:r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. ст. </w:t>
      </w:r>
      <w:r w:rsidR="00365424">
        <w:rPr>
          <w:sz w:val="28"/>
          <w:szCs w:val="28"/>
          <w:lang w:eastAsia="ru-RU"/>
        </w:rPr>
        <w:t xml:space="preserve">167 </w:t>
      </w:r>
      <w:r>
        <w:rPr>
          <w:sz w:val="28"/>
          <w:szCs w:val="28"/>
          <w:lang w:eastAsia="ru-RU"/>
        </w:rPr>
        <w:t>ГПК РФ</w:t>
      </w:r>
      <w:r w:rsidR="006F6F16">
        <w:rPr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суд считает возможным рассмотреть дело в</w:t>
      </w:r>
      <w:r w:rsidR="00365424">
        <w:rPr>
          <w:sz w:val="28"/>
          <w:szCs w:val="28"/>
        </w:rPr>
        <w:t xml:space="preserve"> отсутствие неявившихся </w:t>
      </w:r>
      <w:r w:rsidR="00942DE9">
        <w:rPr>
          <w:sz w:val="28"/>
          <w:szCs w:val="28"/>
        </w:rPr>
        <w:t>участников процесса</w:t>
      </w:r>
      <w:r>
        <w:rPr>
          <w:sz w:val="28"/>
          <w:szCs w:val="28"/>
        </w:rPr>
        <w:t>.</w:t>
      </w:r>
    </w:p>
    <w:p w:rsidR="00FE4E21" w:rsidRPr="00246AD1" w:rsidP="0033579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246AD1">
        <w:rPr>
          <w:bCs/>
          <w:sz w:val="28"/>
          <w:szCs w:val="28"/>
        </w:rPr>
        <w:t xml:space="preserve"> </w:t>
      </w:r>
      <w:r w:rsidRPr="00246AD1" w:rsidR="00EC46F5">
        <w:rPr>
          <w:bCs/>
          <w:sz w:val="28"/>
          <w:szCs w:val="28"/>
        </w:rPr>
        <w:t>И</w:t>
      </w:r>
      <w:r w:rsidR="009C3A13">
        <w:rPr>
          <w:bCs/>
          <w:sz w:val="28"/>
          <w:szCs w:val="28"/>
        </w:rPr>
        <w:t>сследовав материалы дела</w:t>
      </w:r>
      <w:r w:rsidRPr="00246AD1" w:rsidR="00EC46F5">
        <w:rPr>
          <w:bCs/>
          <w:sz w:val="28"/>
          <w:szCs w:val="28"/>
        </w:rPr>
        <w:t>,</w:t>
      </w:r>
      <w:r w:rsidRPr="00246AD1">
        <w:rPr>
          <w:bCs/>
          <w:sz w:val="28"/>
          <w:szCs w:val="28"/>
        </w:rPr>
        <w:t xml:space="preserve"> суд пришел к выводу о том, что уточненные исковые требования подлежат удовлетворению по следующим основаниям.</w:t>
      </w:r>
    </w:p>
    <w:p w:rsidR="00FE4E21" w:rsidRPr="00341BE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Согласно части 3 статьи 30 Жилищного кодекса Российской Федерации,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FE4E21" w:rsidRPr="00341BE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В силу части 1 статьи 153 Жилищного кодекса Российской Федерации, граждане и организации обязаны своевременно и полностью вносить плату за жилое помещение и коммунальные услуги.</w:t>
      </w:r>
    </w:p>
    <w:p w:rsidR="00FE4E21" w:rsidRPr="00341BE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В соответствии с пунктом 5 части 2 статьи 153 Жилищного кодекса Российской Федерации,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такое помещение с учетом правила, установленного частью 3 статьи 169 настоящего Кодекса.</w:t>
      </w:r>
    </w:p>
    <w:p w:rsidR="00FE4E21" w:rsidRPr="00341BE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Как разъяснил Пленум Верховного Суда Российской Федерации в Постановлении от 27 июня 2017 года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в пункте 29 указанного Постановления, обязанность по внесению платы за содержание жилого помещения и взносов на капитальный ремонт</w:t>
      </w:r>
      <w:r w:rsidRPr="00341BED">
        <w:rPr>
          <w:bCs/>
          <w:sz w:val="28"/>
          <w:szCs w:val="28"/>
        </w:rPr>
        <w:t xml:space="preserve"> несет только собственник жилого помещения (статьи 30, 158 ЖК РФ и статья 210 ГК РФ).</w:t>
      </w:r>
    </w:p>
    <w:p w:rsidR="00FE4E21" w:rsidRPr="00474333" w:rsidP="00474333">
      <w:pPr>
        <w:ind w:firstLine="540"/>
        <w:jc w:val="both"/>
        <w:rPr>
          <w:sz w:val="28"/>
          <w:szCs w:val="28"/>
        </w:rPr>
      </w:pPr>
      <w:r w:rsidRPr="00474333">
        <w:rPr>
          <w:bCs/>
          <w:sz w:val="28"/>
          <w:szCs w:val="28"/>
        </w:rPr>
        <w:t>В соответствии с частью 2</w:t>
      </w:r>
      <w:r w:rsidRPr="00474333" w:rsidR="00474333">
        <w:rPr>
          <w:bCs/>
          <w:sz w:val="28"/>
          <w:szCs w:val="28"/>
        </w:rPr>
        <w:t>, 4</w:t>
      </w:r>
      <w:r w:rsidRPr="00474333">
        <w:rPr>
          <w:bCs/>
          <w:sz w:val="28"/>
          <w:szCs w:val="28"/>
        </w:rPr>
        <w:t xml:space="preserve"> статьи 154 Жилищного кодекса Российской Федерации, плата за жилое помещение и коммунальные услуги для собственника помещения в многоквартирном доме включает </w:t>
      </w:r>
      <w:r w:rsidRPr="00474333" w:rsidR="00474333">
        <w:rPr>
          <w:sz w:val="28"/>
          <w:szCs w:val="28"/>
        </w:rPr>
        <w:t>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</w:t>
      </w:r>
      <w:r w:rsidRPr="00474333">
        <w:rPr>
          <w:bCs/>
          <w:sz w:val="28"/>
          <w:szCs w:val="28"/>
        </w:rPr>
        <w:t>;</w:t>
      </w:r>
      <w:r w:rsidRPr="00474333">
        <w:rPr>
          <w:bCs/>
          <w:sz w:val="28"/>
          <w:szCs w:val="28"/>
        </w:rPr>
        <w:t xml:space="preserve"> плату за коммунальные услуги (</w:t>
      </w:r>
      <w:r w:rsidRPr="00474333" w:rsidR="00474333">
        <w:rPr>
          <w:sz w:val="28"/>
          <w:szCs w:val="28"/>
        </w:rPr>
        <w:t>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</w:t>
      </w:r>
      <w:r w:rsidRPr="00474333">
        <w:rPr>
          <w:bCs/>
          <w:sz w:val="28"/>
          <w:szCs w:val="28"/>
        </w:rPr>
        <w:t>).</w:t>
      </w:r>
    </w:p>
    <w:p w:rsidR="00895C13" w:rsidRPr="00341BED" w:rsidP="00895C13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силу пункта 9 статьи 12 Федерального закона от 29.06.2015 №176-ФЗ «О внесении изменений в Жилищный кодекс Российской Федерации и отдельные законодательные акты Российской Федерации», положения пункта 1 части 2 статьи 154 ЖК РФ о включении в состав платы за содержание жилого помещения расходов на оплату холодной воды, горячей воды, электрической энергии, тепловой энергии, потребляемых при содержании общего имущества в</w:t>
      </w:r>
      <w:r>
        <w:rPr>
          <w:bCs/>
          <w:sz w:val="28"/>
          <w:szCs w:val="28"/>
        </w:rPr>
        <w:t xml:space="preserve"> многоквартирном </w:t>
      </w:r>
      <w:r>
        <w:rPr>
          <w:bCs/>
          <w:sz w:val="28"/>
          <w:szCs w:val="28"/>
        </w:rPr>
        <w:t>доме</w:t>
      </w:r>
      <w:r>
        <w:rPr>
          <w:bCs/>
          <w:sz w:val="28"/>
          <w:szCs w:val="28"/>
        </w:rPr>
        <w:t xml:space="preserve">, отведения сточных вод в целях </w:t>
      </w:r>
      <w:r>
        <w:rPr>
          <w:bCs/>
          <w:sz w:val="28"/>
          <w:szCs w:val="28"/>
        </w:rPr>
        <w:t>содержания общего имущества в многоквартирном доме применя</w:t>
      </w:r>
      <w:r w:rsidR="00474333">
        <w:rPr>
          <w:bCs/>
          <w:sz w:val="28"/>
          <w:szCs w:val="28"/>
        </w:rPr>
        <w:t>лись</w:t>
      </w:r>
      <w:r>
        <w:rPr>
          <w:bCs/>
          <w:sz w:val="28"/>
          <w:szCs w:val="28"/>
        </w:rPr>
        <w:t xml:space="preserve"> с 01.01.2017 года. </w:t>
      </w:r>
    </w:p>
    <w:p w:rsidR="00FE4E21" w:rsidRPr="00341BE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 xml:space="preserve">Согласно части 1 статьи 155 Жилищного кодекса Российской Федерации,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</w:t>
      </w:r>
      <w:r w:rsidRPr="00341BED">
        <w:rPr>
          <w:bCs/>
          <w:sz w:val="28"/>
          <w:szCs w:val="28"/>
        </w:rPr>
        <w:t>домом</w:t>
      </w:r>
      <w:r w:rsidRPr="00341BED">
        <w:rPr>
          <w:bCs/>
          <w:sz w:val="28"/>
          <w:szCs w:val="28"/>
        </w:rPr>
        <w:t xml:space="preserve">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 (далее - иной специализированный потребительский кооператив).</w:t>
      </w:r>
    </w:p>
    <w:p w:rsidR="00FE4E21" w:rsidRPr="00341BE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В силу части 1 статьи 158 Жилищного кодекса Российской Федерации,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  <w:r w:rsidRPr="00341BED">
        <w:rPr>
          <w:bCs/>
          <w:sz w:val="28"/>
          <w:szCs w:val="28"/>
        </w:rPr>
        <w:t xml:space="preserve">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</w:t>
      </w:r>
    </w:p>
    <w:p w:rsidR="00FE4E21" w:rsidRPr="00341BE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В соответствии с пунктом 28 Правил содержания общего имущества в многоквартирном доме, утвержденных постановлением Правительства Российской Федерации от №491 от 13.08.2006,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внесения:</w:t>
      </w:r>
    </w:p>
    <w:p w:rsidR="00FE4E21" w:rsidRPr="00341BE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а) платы за содержание и ремонт жилого помещения в многоквартирном доме - в случае управления многоквартирным домом управляющей организацией или непосредственно собственниками помещений;</w:t>
      </w:r>
    </w:p>
    <w:p w:rsidR="00FE4E21" w:rsidRPr="00341BE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б) обязательных платежей и взносов собственников помещений, являющихся членами товарищества собственников жилья, жилищного, жилищно-строительного кооператива или иного специализированного потребительского кооператива. При этом собственники помещений, не являющиеся членами указанных организаций, вносят плату за содержание и ремонт жилого помещения в соответствии с частью 6 статьи 155 Жилищного кодекса Российской Федерации.</w:t>
      </w:r>
    </w:p>
    <w:p w:rsidR="00FE4E21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Из части 1 статьи 156 Жилищного кодекса Российской Федерации следует, что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</w:p>
    <w:p w:rsidR="00FE4E21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 xml:space="preserve">Согласно пункту 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№354 от 06.05.2011, потребителем является лицо, пользующееся на праве собственности или ином законном основании помещением в многоквартирном доме, жилым домом, домовладением, </w:t>
      </w:r>
      <w:r w:rsidRPr="00341BED">
        <w:rPr>
          <w:bCs/>
          <w:sz w:val="28"/>
          <w:szCs w:val="28"/>
        </w:rPr>
        <w:t>потребляющее коммунальные услуги, исполнителем - юридическое лицо независимо от организационно-правовой формы или индивидуальный предприниматель, предоставляющие потребителю коммунальные</w:t>
      </w:r>
      <w:r w:rsidRPr="00341BED">
        <w:rPr>
          <w:bCs/>
          <w:sz w:val="28"/>
          <w:szCs w:val="28"/>
        </w:rPr>
        <w:t xml:space="preserve"> услуги.</w:t>
      </w:r>
    </w:p>
    <w:p w:rsidR="005907AA" w:rsidRPr="005907AA" w:rsidP="005907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ч.14. </w:t>
      </w:r>
      <w:r>
        <w:rPr>
          <w:rFonts w:eastAsiaTheme="minorHAnsi"/>
          <w:sz w:val="28"/>
          <w:szCs w:val="28"/>
          <w:lang w:eastAsia="en-US"/>
        </w:rPr>
        <w:t>ст</w:t>
      </w:r>
      <w:r>
        <w:rPr>
          <w:rFonts w:eastAsiaTheme="minorHAnsi"/>
          <w:sz w:val="28"/>
          <w:szCs w:val="28"/>
          <w:lang w:eastAsia="en-US"/>
        </w:rPr>
        <w:t xml:space="preserve"> 155 ЖК РФ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</w:t>
      </w:r>
      <w:hyperlink r:id="rId5" w:history="1">
        <w:r w:rsidRPr="005907AA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ставки</w:t>
        </w:r>
      </w:hyperlink>
      <w:r w:rsidRPr="005907A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rPr>
          <w:rFonts w:eastAsiaTheme="minorHAnsi"/>
          <w:sz w:val="28"/>
          <w:szCs w:val="28"/>
          <w:lang w:eastAsia="en-US"/>
        </w:rPr>
        <w:t>стотридцатой</w:t>
      </w:r>
      <w:r>
        <w:rPr>
          <w:rFonts w:eastAsiaTheme="minorHAnsi"/>
          <w:sz w:val="28"/>
          <w:szCs w:val="28"/>
          <w:lang w:eastAsia="en-US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FE4E21" w:rsidRPr="00C9513D" w:rsidP="00FE4E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9513D">
        <w:rPr>
          <w:bCs/>
          <w:sz w:val="28"/>
          <w:szCs w:val="28"/>
        </w:rPr>
        <w:t>Таким образом, жилищное законодательство устанавливает обязанность собственников, проживающих в многоквартирных жилых домах, вносить плату за содержание общего имущества жилого дома и коммунальные платежи,</w:t>
      </w:r>
      <w:r w:rsidR="000F1CDD">
        <w:rPr>
          <w:bCs/>
          <w:sz w:val="28"/>
          <w:szCs w:val="28"/>
        </w:rPr>
        <w:t xml:space="preserve"> а также пени при несвоевременной или не полной оплате,</w:t>
      </w:r>
      <w:r w:rsidRPr="00C9513D">
        <w:rPr>
          <w:bCs/>
          <w:sz w:val="28"/>
          <w:szCs w:val="28"/>
        </w:rPr>
        <w:t xml:space="preserve"> организации, предоставляющей такие услуги.</w:t>
      </w:r>
    </w:p>
    <w:p w:rsidR="00C9513D" w:rsidP="00C9513D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частям 1, 2 и 9 статьи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</w:t>
      </w:r>
    </w:p>
    <w:p w:rsidR="00C9513D" w:rsidP="00C9513D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Собственники помещений в многоквартирном доме обязаны выбрать один из способов управления многоквартирным домом: непосредственное управление собственниками помещений в многоквартирном доме; управление товариществом собственников жилья либо жилищным кооперативом или иным специализированным потребительским кооперативом; управление управляющей организацией. </w:t>
      </w:r>
    </w:p>
    <w:p w:rsidR="00C9513D" w:rsidP="00C9513D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частью 3 статьи 161 Жилищного кодекса Российской Федерации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решения.</w:t>
      </w:r>
    </w:p>
    <w:p w:rsidR="00C9513D" w:rsidP="00C9513D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общего собрания о выборе способа управления является обязательным для всех собственников помещений в многоквартирном доме.</w:t>
      </w:r>
    </w:p>
    <w:p w:rsidR="00810C49" w:rsidP="00810C49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частью 1 статьи 46 Жилищного кодекса Российской </w:t>
      </w:r>
      <w:r>
        <w:rPr>
          <w:bCs/>
          <w:sz w:val="28"/>
          <w:szCs w:val="28"/>
        </w:rPr>
        <w:t>Федерации решения общего собрания собственников помещений</w:t>
      </w:r>
      <w:r>
        <w:rPr>
          <w:bCs/>
          <w:sz w:val="28"/>
          <w:szCs w:val="28"/>
        </w:rPr>
        <w:t xml:space="preserve"> в многоквартирном доме оформляются протоколами в соответствии с требованиями, установленными федеральным органом исполнительной власти, осуществляющим функции по выработке и реализации </w:t>
      </w:r>
      <w:r>
        <w:rPr>
          <w:bCs/>
          <w:sz w:val="28"/>
          <w:szCs w:val="28"/>
        </w:rPr>
        <w:t xml:space="preserve">государственной политики и нормативно-правовому регулированию в сфере жилищно-коммунального хозяйства. </w:t>
      </w:r>
    </w:p>
    <w:p w:rsidR="00810C49" w:rsidP="00810C49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Решения и протокол общего собрания собственников помещений в многоквартирном доме являются официальными документами как документы, удостоверяющие факты,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доме, изменения объема прав и обязанностей или освобождения этих собственников от обязанностей, и подлежат размещению в системе лицом, инициировавшим общее собрание. </w:t>
      </w:r>
    </w:p>
    <w:p w:rsidR="00FE4E21" w:rsidP="00FE4E21">
      <w:pPr>
        <w:ind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Как установлено судом и подтверждается материалами дел</w:t>
      </w:r>
      <w:r w:rsidR="00623925">
        <w:rPr>
          <w:bCs/>
          <w:sz w:val="28"/>
          <w:szCs w:val="28"/>
        </w:rPr>
        <w:t xml:space="preserve">а, </w:t>
      </w:r>
      <w:r w:rsidR="00C62C47">
        <w:rPr>
          <w:bCs/>
          <w:sz w:val="28"/>
          <w:szCs w:val="28"/>
        </w:rPr>
        <w:t xml:space="preserve">ООО «Управляющая компания «Город </w:t>
      </w:r>
      <w:r w:rsidRPr="00917AE2" w:rsidR="00C62C47">
        <w:rPr>
          <w:bCs/>
          <w:sz w:val="28"/>
          <w:szCs w:val="28"/>
        </w:rPr>
        <w:t>мира»</w:t>
      </w:r>
      <w:r w:rsidRPr="00917AE2">
        <w:rPr>
          <w:bCs/>
          <w:sz w:val="28"/>
          <w:szCs w:val="28"/>
        </w:rPr>
        <w:t xml:space="preserve"> в порядке, предусмотренном</w:t>
      </w:r>
      <w:r w:rsidRPr="00917AE2" w:rsidR="00623925">
        <w:rPr>
          <w:bCs/>
          <w:sz w:val="28"/>
          <w:szCs w:val="28"/>
        </w:rPr>
        <w:t xml:space="preserve"> п.3 ч.2</w:t>
      </w:r>
      <w:r w:rsidRPr="00917AE2">
        <w:rPr>
          <w:bCs/>
          <w:sz w:val="28"/>
          <w:szCs w:val="28"/>
        </w:rPr>
        <w:t xml:space="preserve"> ст. 161 Жилищного кодекса Российской Федерации</w:t>
      </w:r>
      <w:r w:rsidRPr="00341BED">
        <w:rPr>
          <w:bCs/>
          <w:sz w:val="28"/>
          <w:szCs w:val="28"/>
        </w:rPr>
        <w:t xml:space="preserve">, </w:t>
      </w:r>
      <w:r w:rsidR="00CA3F4E">
        <w:rPr>
          <w:bCs/>
          <w:sz w:val="28"/>
          <w:szCs w:val="28"/>
        </w:rPr>
        <w:t>на основании Договора  управления многоквартирным домом от 1.12.2016г.</w:t>
      </w:r>
      <w:r w:rsidR="00C62C47">
        <w:rPr>
          <w:bCs/>
          <w:sz w:val="28"/>
          <w:szCs w:val="28"/>
        </w:rPr>
        <w:t xml:space="preserve"> (л.д. 4-7)</w:t>
      </w:r>
      <w:r w:rsidR="00917AE2">
        <w:rPr>
          <w:bCs/>
          <w:sz w:val="28"/>
          <w:szCs w:val="28"/>
        </w:rPr>
        <w:t xml:space="preserve"> (Далее по текст</w:t>
      </w:r>
      <w:r w:rsidR="00917AE2">
        <w:rPr>
          <w:bCs/>
          <w:sz w:val="28"/>
          <w:szCs w:val="28"/>
        </w:rPr>
        <w:t>у-</w:t>
      </w:r>
      <w:r w:rsidR="00917AE2">
        <w:rPr>
          <w:bCs/>
          <w:sz w:val="28"/>
          <w:szCs w:val="28"/>
        </w:rPr>
        <w:t xml:space="preserve"> </w:t>
      </w:r>
      <w:r w:rsidR="00501AE4">
        <w:rPr>
          <w:bCs/>
          <w:sz w:val="28"/>
          <w:szCs w:val="28"/>
        </w:rPr>
        <w:t>Договор)</w:t>
      </w:r>
      <w:r w:rsidR="00C62C47">
        <w:rPr>
          <w:bCs/>
          <w:sz w:val="28"/>
          <w:szCs w:val="28"/>
        </w:rPr>
        <w:t>, утвержденного протоколом №1 общего собрания собственников помещений</w:t>
      </w:r>
      <w:r w:rsidR="00192ED8">
        <w:rPr>
          <w:bCs/>
          <w:sz w:val="28"/>
          <w:szCs w:val="28"/>
        </w:rPr>
        <w:t xml:space="preserve"> в многоквартирном жилом доме </w:t>
      </w:r>
      <w:r w:rsidR="00C57CBB">
        <w:t>&lt;данные изъяты&gt;</w:t>
      </w:r>
      <w:r w:rsidR="00192ED8">
        <w:rPr>
          <w:bCs/>
          <w:sz w:val="28"/>
          <w:szCs w:val="28"/>
        </w:rPr>
        <w:t xml:space="preserve"> от 29.11.2016г.</w:t>
      </w:r>
      <w:r w:rsidR="00C62C47">
        <w:rPr>
          <w:bCs/>
          <w:sz w:val="28"/>
          <w:szCs w:val="28"/>
        </w:rPr>
        <w:t xml:space="preserve"> (л.д. 181-187)</w:t>
      </w:r>
      <w:r w:rsidR="000B0BA4">
        <w:rPr>
          <w:bCs/>
          <w:sz w:val="28"/>
          <w:szCs w:val="28"/>
        </w:rPr>
        <w:t xml:space="preserve"> (далее по тексту – протокол №1)</w:t>
      </w:r>
      <w:r w:rsidR="00C62C47">
        <w:rPr>
          <w:bCs/>
          <w:sz w:val="28"/>
          <w:szCs w:val="28"/>
        </w:rPr>
        <w:t xml:space="preserve">, </w:t>
      </w:r>
      <w:r w:rsidR="00465594">
        <w:rPr>
          <w:bCs/>
          <w:sz w:val="28"/>
          <w:szCs w:val="28"/>
        </w:rPr>
        <w:t>копии</w:t>
      </w:r>
      <w:r w:rsidR="00465594">
        <w:rPr>
          <w:bCs/>
          <w:sz w:val="28"/>
          <w:szCs w:val="28"/>
        </w:rPr>
        <w:t xml:space="preserve"> которых находятся в деле, а оригиналы суд обозрел в судебном заседании, </w:t>
      </w:r>
      <w:r w:rsidRPr="00341BED">
        <w:rPr>
          <w:bCs/>
          <w:sz w:val="28"/>
          <w:szCs w:val="28"/>
        </w:rPr>
        <w:t xml:space="preserve">предоставляло </w:t>
      </w:r>
      <w:r w:rsidR="0028192A">
        <w:rPr>
          <w:bCs/>
          <w:sz w:val="28"/>
          <w:szCs w:val="28"/>
        </w:rPr>
        <w:t xml:space="preserve">коммунальные услуги </w:t>
      </w:r>
      <w:r w:rsidR="00A55798">
        <w:rPr>
          <w:bCs/>
          <w:sz w:val="28"/>
          <w:szCs w:val="28"/>
        </w:rPr>
        <w:t>и</w:t>
      </w:r>
      <w:r w:rsidR="0028192A">
        <w:rPr>
          <w:bCs/>
          <w:sz w:val="28"/>
          <w:szCs w:val="28"/>
        </w:rPr>
        <w:t xml:space="preserve"> </w:t>
      </w:r>
      <w:r w:rsidRPr="00341BED">
        <w:rPr>
          <w:bCs/>
          <w:sz w:val="28"/>
          <w:szCs w:val="28"/>
        </w:rPr>
        <w:t xml:space="preserve">услуги по содержанию и обслуживанию многоквартирного жилого дома </w:t>
      </w:r>
      <w:r w:rsidR="00C57CBB">
        <w:t>&lt;данные изъяты&gt;.</w:t>
      </w:r>
    </w:p>
    <w:p w:rsidR="004E3BC3" w:rsidP="004E3BC3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Частью 6 ст. 46 Жилищного кодекса Российской Федерации установлено, что собственник помещения в многоквартирном доме вправе обжаловать в суд решение общего собрания собственников помещений в этом доме, принятое с нарушением требований ЖК РФ, в случаях, если он не принимал участие в собрании или голосовал против принятия такого решения и если при этом таким решением нарушены его права и законные интересы</w:t>
      </w:r>
      <w:r>
        <w:rPr>
          <w:bCs/>
          <w:sz w:val="28"/>
          <w:szCs w:val="28"/>
        </w:rPr>
        <w:t>. Заявление о таком обжаловании может быть подано в суд в течение шести месяцев со дня, когда указанный собственник узнал или должен был узнать о принятом решении.</w:t>
      </w:r>
    </w:p>
    <w:p w:rsidR="007D64D8" w:rsidP="007D64D8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Суду не </w:t>
      </w:r>
      <w:r w:rsidR="00DB52A7">
        <w:rPr>
          <w:bCs/>
          <w:sz w:val="28"/>
          <w:szCs w:val="28"/>
        </w:rPr>
        <w:t xml:space="preserve">было </w:t>
      </w:r>
      <w:r>
        <w:rPr>
          <w:bCs/>
          <w:sz w:val="28"/>
          <w:szCs w:val="28"/>
        </w:rPr>
        <w:t xml:space="preserve">представлено </w:t>
      </w:r>
      <w:r w:rsidR="00DB52A7">
        <w:rPr>
          <w:bCs/>
          <w:sz w:val="28"/>
          <w:szCs w:val="28"/>
        </w:rPr>
        <w:t xml:space="preserve">каких-либо </w:t>
      </w:r>
      <w:r>
        <w:rPr>
          <w:bCs/>
          <w:sz w:val="28"/>
          <w:szCs w:val="28"/>
        </w:rPr>
        <w:t>доказательств судебного обжалования кем-либо из собственников принятого общим собранием от 29.11.2016г. решения, отмены  судом или признания незаконным</w:t>
      </w:r>
      <w:r w:rsidR="00BE498B">
        <w:rPr>
          <w:bCs/>
          <w:sz w:val="28"/>
          <w:szCs w:val="28"/>
        </w:rPr>
        <w:t xml:space="preserve"> протокола общего собрания или</w:t>
      </w:r>
      <w:r>
        <w:rPr>
          <w:bCs/>
          <w:sz w:val="28"/>
          <w:szCs w:val="28"/>
        </w:rPr>
        <w:t xml:space="preserve"> Договора  управления многоквартирным домом от 1.12.2016г.</w:t>
      </w:r>
      <w:r>
        <w:rPr>
          <w:bCs/>
          <w:sz w:val="28"/>
          <w:szCs w:val="28"/>
        </w:rPr>
        <w:t xml:space="preserve">, в </w:t>
      </w:r>
      <w:r>
        <w:rPr>
          <w:bCs/>
          <w:sz w:val="28"/>
          <w:szCs w:val="28"/>
        </w:rPr>
        <w:t>связи</w:t>
      </w:r>
      <w:r>
        <w:rPr>
          <w:bCs/>
          <w:sz w:val="28"/>
          <w:szCs w:val="28"/>
        </w:rPr>
        <w:t xml:space="preserve"> с чем Договор, на котором основаны исковые требования истца, в настоящий момент имеет юридическую силу, является источником возникновения прав и обязанностей его участников: управляющей компании и собственников помещений в </w:t>
      </w:r>
      <w:r w:rsidR="005630F6">
        <w:rPr>
          <w:bCs/>
          <w:sz w:val="28"/>
          <w:szCs w:val="28"/>
        </w:rPr>
        <w:t>доме</w:t>
      </w:r>
      <w:r>
        <w:rPr>
          <w:bCs/>
          <w:sz w:val="28"/>
          <w:szCs w:val="28"/>
        </w:rPr>
        <w:t xml:space="preserve">, </w:t>
      </w:r>
      <w:r w:rsidR="00BA57B7">
        <w:rPr>
          <w:bCs/>
          <w:sz w:val="28"/>
          <w:szCs w:val="28"/>
        </w:rPr>
        <w:t xml:space="preserve">в </w:t>
      </w:r>
      <w:r w:rsidR="00BA57B7">
        <w:rPr>
          <w:bCs/>
          <w:sz w:val="28"/>
          <w:szCs w:val="28"/>
        </w:rPr>
        <w:t>связи</w:t>
      </w:r>
      <w:r w:rsidR="00BA57B7">
        <w:rPr>
          <w:bCs/>
          <w:sz w:val="28"/>
          <w:szCs w:val="28"/>
        </w:rPr>
        <w:t xml:space="preserve"> с чем</w:t>
      </w:r>
      <w:r>
        <w:rPr>
          <w:bCs/>
          <w:sz w:val="28"/>
          <w:szCs w:val="28"/>
        </w:rPr>
        <w:t xml:space="preserve"> подлежит обязательному исполнению</w:t>
      </w:r>
      <w:r w:rsidR="00BA57B7">
        <w:rPr>
          <w:bCs/>
          <w:sz w:val="28"/>
          <w:szCs w:val="28"/>
        </w:rPr>
        <w:t xml:space="preserve"> сторонами</w:t>
      </w:r>
      <w:r>
        <w:rPr>
          <w:bCs/>
          <w:sz w:val="28"/>
          <w:szCs w:val="28"/>
        </w:rPr>
        <w:t>.</w:t>
      </w:r>
    </w:p>
    <w:p w:rsidR="00BE498B" w:rsidP="007D64D8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Учитывая </w:t>
      </w:r>
      <w:r>
        <w:rPr>
          <w:bCs/>
          <w:sz w:val="28"/>
          <w:szCs w:val="28"/>
        </w:rPr>
        <w:t>вышеизложенное</w:t>
      </w:r>
      <w:r>
        <w:rPr>
          <w:bCs/>
          <w:sz w:val="28"/>
          <w:szCs w:val="28"/>
        </w:rPr>
        <w:t xml:space="preserve">, судом не учитываются доводы ответчика </w:t>
      </w:r>
      <w:r>
        <w:rPr>
          <w:bCs/>
          <w:sz w:val="28"/>
          <w:szCs w:val="28"/>
        </w:rPr>
        <w:t>Патунина</w:t>
      </w:r>
      <w:r>
        <w:rPr>
          <w:bCs/>
          <w:sz w:val="28"/>
          <w:szCs w:val="28"/>
        </w:rPr>
        <w:t xml:space="preserve">  А.В. о непредставлении суду договора управления </w:t>
      </w:r>
      <w:r w:rsidR="002409A3">
        <w:rPr>
          <w:bCs/>
          <w:sz w:val="28"/>
          <w:szCs w:val="28"/>
        </w:rPr>
        <w:t xml:space="preserve">многоквартирным </w:t>
      </w:r>
      <w:r>
        <w:rPr>
          <w:bCs/>
          <w:sz w:val="28"/>
          <w:szCs w:val="28"/>
        </w:rPr>
        <w:t>домом и соответствующего протокола общего собрания собственников.</w:t>
      </w:r>
    </w:p>
    <w:p w:rsidR="00BE498B" w:rsidP="00BE498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о</w:t>
      </w:r>
      <w:r>
        <w:rPr>
          <w:bCs/>
          <w:sz w:val="28"/>
          <w:szCs w:val="28"/>
        </w:rPr>
        <w:t xml:space="preserve">бязанность участвовать в осуществлении расходов на содержание общего имущества возникает у собственника в силу закона, вместе с правом собственности на помещение, она не обусловлена заключением </w:t>
      </w:r>
      <w:r w:rsidR="003845EA">
        <w:rPr>
          <w:bCs/>
          <w:sz w:val="28"/>
          <w:szCs w:val="28"/>
        </w:rPr>
        <w:t xml:space="preserve">отдельно </w:t>
      </w:r>
      <w:r>
        <w:rPr>
          <w:bCs/>
          <w:sz w:val="28"/>
          <w:szCs w:val="28"/>
        </w:rPr>
        <w:t xml:space="preserve">с каждым из собственников договора с организацией, которой многоквартирный дом передан в управление. </w:t>
      </w:r>
    </w:p>
    <w:p w:rsidR="000B0BA4" w:rsidRPr="00AC698F" w:rsidP="00FE4E21">
      <w:pPr>
        <w:ind w:firstLine="851"/>
        <w:jc w:val="both"/>
        <w:rPr>
          <w:bCs/>
          <w:sz w:val="28"/>
          <w:szCs w:val="28"/>
        </w:rPr>
      </w:pPr>
      <w:r w:rsidRPr="00AC698F">
        <w:rPr>
          <w:bCs/>
          <w:sz w:val="28"/>
          <w:szCs w:val="28"/>
        </w:rPr>
        <w:t>Согласно</w:t>
      </w:r>
      <w:r w:rsidRPr="00AC698F" w:rsidR="00E05300">
        <w:rPr>
          <w:bCs/>
          <w:sz w:val="28"/>
          <w:szCs w:val="28"/>
        </w:rPr>
        <w:t xml:space="preserve"> п. 3.1 Договора собственники помещений поручают</w:t>
      </w:r>
      <w:r w:rsidRPr="00AC698F" w:rsidR="008523AB">
        <w:rPr>
          <w:bCs/>
          <w:sz w:val="28"/>
          <w:szCs w:val="28"/>
        </w:rPr>
        <w:t>,</w:t>
      </w:r>
      <w:r w:rsidRPr="00AC698F" w:rsidR="00E05300">
        <w:rPr>
          <w:bCs/>
          <w:sz w:val="28"/>
          <w:szCs w:val="28"/>
        </w:rPr>
        <w:t xml:space="preserve"> а ООО «Управляющая компания «Город мира»</w:t>
      </w:r>
      <w:r w:rsidRPr="00AC698F" w:rsidR="00EB0755">
        <w:rPr>
          <w:bCs/>
          <w:sz w:val="28"/>
          <w:szCs w:val="28"/>
        </w:rPr>
        <w:t xml:space="preserve"> принимает на себя обязательства за вознаграждение совершать от своего имени и за счет собственников</w:t>
      </w:r>
      <w:r w:rsidRPr="00AC698F" w:rsidR="00CC31C3">
        <w:rPr>
          <w:bCs/>
          <w:sz w:val="28"/>
          <w:szCs w:val="28"/>
        </w:rPr>
        <w:t xml:space="preserve"> все необходимые юридические и фактические действия, направленные на выполнение работ и оказание услуг по надлежащему содержанию и ремонту общего имущества</w:t>
      </w:r>
      <w:r w:rsidRPr="00AC698F" w:rsidR="00376BCA">
        <w:rPr>
          <w:bCs/>
          <w:sz w:val="28"/>
          <w:szCs w:val="28"/>
        </w:rPr>
        <w:t>, предоставление коммунальных услуг собственникам.</w:t>
      </w:r>
    </w:p>
    <w:p w:rsidR="00FE4E21" w:rsidP="00FE4E21">
      <w:pPr>
        <w:ind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 xml:space="preserve">Судом установлено, что </w:t>
      </w:r>
      <w:r w:rsidR="00AC698F">
        <w:rPr>
          <w:bCs/>
          <w:sz w:val="28"/>
          <w:szCs w:val="28"/>
        </w:rPr>
        <w:t xml:space="preserve">ответчики являются </w:t>
      </w:r>
      <w:r w:rsidR="00DE2D20">
        <w:rPr>
          <w:bCs/>
          <w:sz w:val="28"/>
          <w:szCs w:val="28"/>
        </w:rPr>
        <w:t xml:space="preserve">супругами и </w:t>
      </w:r>
      <w:r w:rsidR="00AC698F">
        <w:rPr>
          <w:bCs/>
          <w:sz w:val="28"/>
          <w:szCs w:val="28"/>
        </w:rPr>
        <w:t>собственниками</w:t>
      </w:r>
      <w:r w:rsidRPr="00341BED">
        <w:rPr>
          <w:bCs/>
          <w:sz w:val="28"/>
          <w:szCs w:val="28"/>
        </w:rPr>
        <w:t xml:space="preserve"> квартиры </w:t>
      </w:r>
      <w:r w:rsidR="00C57CBB">
        <w:t xml:space="preserve">&lt;данные изъяты&gt; </w:t>
      </w:r>
      <w:r w:rsidR="00AC698F">
        <w:rPr>
          <w:bCs/>
          <w:sz w:val="28"/>
          <w:szCs w:val="28"/>
        </w:rPr>
        <w:t>на праве общей совместной собственности</w:t>
      </w:r>
      <w:r w:rsidRPr="00341BED">
        <w:rPr>
          <w:bCs/>
          <w:sz w:val="28"/>
          <w:szCs w:val="28"/>
        </w:rPr>
        <w:t>, зарегистрированн</w:t>
      </w:r>
      <w:r w:rsidR="00AC698F">
        <w:rPr>
          <w:bCs/>
          <w:sz w:val="28"/>
          <w:szCs w:val="28"/>
        </w:rPr>
        <w:t>о</w:t>
      </w:r>
      <w:r w:rsidR="003A705A">
        <w:rPr>
          <w:bCs/>
          <w:sz w:val="28"/>
          <w:szCs w:val="28"/>
        </w:rPr>
        <w:t>м в ЕГРН</w:t>
      </w:r>
      <w:r w:rsidRPr="00341BED">
        <w:rPr>
          <w:bCs/>
          <w:sz w:val="28"/>
          <w:szCs w:val="28"/>
        </w:rPr>
        <w:t xml:space="preserve"> </w:t>
      </w:r>
      <w:r w:rsidR="00AC698F">
        <w:rPr>
          <w:bCs/>
          <w:sz w:val="28"/>
          <w:szCs w:val="28"/>
        </w:rPr>
        <w:t>5 марта 2018 года</w:t>
      </w:r>
      <w:r w:rsidR="002210F0">
        <w:rPr>
          <w:bCs/>
          <w:sz w:val="28"/>
          <w:szCs w:val="28"/>
        </w:rPr>
        <w:t>, в которой фактически проживают</w:t>
      </w:r>
      <w:r w:rsidR="00AC698F">
        <w:rPr>
          <w:bCs/>
          <w:sz w:val="28"/>
          <w:szCs w:val="28"/>
        </w:rPr>
        <w:t xml:space="preserve"> (</w:t>
      </w:r>
      <w:r w:rsidR="00AC698F">
        <w:rPr>
          <w:bCs/>
          <w:sz w:val="28"/>
          <w:szCs w:val="28"/>
        </w:rPr>
        <w:t>л</w:t>
      </w:r>
      <w:r w:rsidR="00AC698F">
        <w:rPr>
          <w:bCs/>
          <w:sz w:val="28"/>
          <w:szCs w:val="28"/>
        </w:rPr>
        <w:t>.д. 10</w:t>
      </w:r>
      <w:r w:rsidRPr="00341BED">
        <w:rPr>
          <w:bCs/>
          <w:sz w:val="28"/>
          <w:szCs w:val="28"/>
        </w:rPr>
        <w:t xml:space="preserve">2).  </w:t>
      </w:r>
      <w:r w:rsidR="00DE2D20">
        <w:rPr>
          <w:bCs/>
          <w:sz w:val="28"/>
          <w:szCs w:val="28"/>
        </w:rPr>
        <w:t>Данны</w:t>
      </w:r>
      <w:r w:rsidR="009F7FC6">
        <w:rPr>
          <w:bCs/>
          <w:sz w:val="28"/>
          <w:szCs w:val="28"/>
        </w:rPr>
        <w:t>е</w:t>
      </w:r>
      <w:r w:rsidR="00DE2D20">
        <w:rPr>
          <w:bCs/>
          <w:sz w:val="28"/>
          <w:szCs w:val="28"/>
        </w:rPr>
        <w:t xml:space="preserve"> факт</w:t>
      </w:r>
      <w:r w:rsidR="009F7FC6">
        <w:rPr>
          <w:bCs/>
          <w:sz w:val="28"/>
          <w:szCs w:val="28"/>
        </w:rPr>
        <w:t>ы</w:t>
      </w:r>
      <w:r w:rsidR="00DE2D20">
        <w:rPr>
          <w:bCs/>
          <w:sz w:val="28"/>
          <w:szCs w:val="28"/>
        </w:rPr>
        <w:t xml:space="preserve"> был</w:t>
      </w:r>
      <w:r w:rsidR="009F7FC6">
        <w:rPr>
          <w:bCs/>
          <w:sz w:val="28"/>
          <w:szCs w:val="28"/>
        </w:rPr>
        <w:t>и</w:t>
      </w:r>
      <w:r w:rsidR="00DE2D20">
        <w:rPr>
          <w:bCs/>
          <w:sz w:val="28"/>
          <w:szCs w:val="28"/>
        </w:rPr>
        <w:t xml:space="preserve"> также подтвержден</w:t>
      </w:r>
      <w:r w:rsidR="009F7FC6">
        <w:rPr>
          <w:bCs/>
          <w:sz w:val="28"/>
          <w:szCs w:val="28"/>
        </w:rPr>
        <w:t>ы</w:t>
      </w:r>
      <w:r w:rsidR="00DE2D20">
        <w:rPr>
          <w:bCs/>
          <w:sz w:val="28"/>
          <w:szCs w:val="28"/>
        </w:rPr>
        <w:t xml:space="preserve"> ответчиком </w:t>
      </w:r>
      <w:r w:rsidR="00DE2D20">
        <w:rPr>
          <w:bCs/>
          <w:sz w:val="28"/>
          <w:szCs w:val="28"/>
        </w:rPr>
        <w:t>Патуниным</w:t>
      </w:r>
      <w:r w:rsidR="00DE2D20">
        <w:rPr>
          <w:bCs/>
          <w:sz w:val="28"/>
          <w:szCs w:val="28"/>
        </w:rPr>
        <w:t xml:space="preserve"> А.В. в судебном заседании (л.д. 118-119).</w:t>
      </w:r>
    </w:p>
    <w:p w:rsidR="00DE2D20" w:rsidRPr="00D11336" w:rsidP="00D11336">
      <w:pPr>
        <w:ind w:firstLine="540"/>
        <w:jc w:val="both"/>
        <w:rPr>
          <w:sz w:val="28"/>
          <w:szCs w:val="28"/>
        </w:rPr>
      </w:pPr>
      <w:r w:rsidRPr="00DE2D20">
        <w:rPr>
          <w:sz w:val="28"/>
          <w:szCs w:val="28"/>
        </w:rPr>
        <w:t xml:space="preserve">Согласно пункту 29 </w:t>
      </w:r>
      <w:r w:rsidRPr="00D11336" w:rsidR="00D11336">
        <w:rPr>
          <w:sz w:val="28"/>
          <w:szCs w:val="28"/>
        </w:rPr>
        <w:t>Пленума Верховного Суда Российской Федерации от 27 июня 2017 г.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</w:t>
      </w:r>
      <w:r w:rsidRPr="00DE2D20">
        <w:rPr>
          <w:sz w:val="28"/>
          <w:szCs w:val="28"/>
        </w:rPr>
        <w:t>, собственник, а также дееспособные и ограниченные судом в дееспособности члены его семьи, в том числе бывший член</w:t>
      </w:r>
      <w:r w:rsidRPr="00DE2D20">
        <w:rPr>
          <w:sz w:val="28"/>
          <w:szCs w:val="28"/>
        </w:rPr>
        <w:t xml:space="preserve"> семьи, </w:t>
      </w:r>
      <w:r w:rsidRPr="00DE2D20">
        <w:rPr>
          <w:sz w:val="28"/>
          <w:szCs w:val="28"/>
        </w:rPr>
        <w:t>сохраняющий</w:t>
      </w:r>
      <w:r w:rsidRPr="00DE2D20">
        <w:rPr>
          <w:sz w:val="28"/>
          <w:szCs w:val="28"/>
        </w:rPr>
        <w:t xml:space="preserve"> право пользования жилым помещением, исполняют солидарную обязанность по внесению платы за коммунальные</w:t>
      </w:r>
      <w:r w:rsidRPr="00DE2D20">
        <w:t xml:space="preserve"> </w:t>
      </w:r>
      <w:r w:rsidRPr="00DE2D20">
        <w:rPr>
          <w:sz w:val="28"/>
          <w:szCs w:val="28"/>
        </w:rPr>
        <w:t>услуги, если иное не предусмотрено соглашением (часть 3 статьи 31 и статья 153 ЖК РФ).</w:t>
      </w:r>
    </w:p>
    <w:p w:rsidR="00BC5807" w:rsidP="00BC5807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п.8.2.1 Договора тариф на управление, содержание и ремонт общего имущества многоквартирного дома составляет 21 рубль 82 копейки (л.д. 6). Указанный тариф утвержден и зафиксирован в протоколе №1</w:t>
      </w:r>
      <w:r w:rsidRPr="000B0B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(л.д. 182-183).</w:t>
      </w:r>
    </w:p>
    <w:p w:rsidR="00BC5807" w:rsidP="00DB52A7">
      <w:pPr>
        <w:ind w:firstLine="851"/>
        <w:jc w:val="both"/>
        <w:rPr>
          <w:bCs/>
          <w:sz w:val="28"/>
          <w:szCs w:val="28"/>
        </w:rPr>
      </w:pPr>
      <w:r w:rsidRPr="00DB52A7">
        <w:rPr>
          <w:bCs/>
          <w:sz w:val="28"/>
          <w:szCs w:val="28"/>
        </w:rPr>
        <w:t xml:space="preserve">Из представленных в материалы дела истцом </w:t>
      </w:r>
      <w:r w:rsidRPr="00DB52A7" w:rsidR="00AB7C68">
        <w:rPr>
          <w:bCs/>
          <w:sz w:val="28"/>
          <w:szCs w:val="28"/>
        </w:rPr>
        <w:t>таблицы начислений и оплат, а также выписки по лицевому счету №</w:t>
      </w:r>
      <w:r w:rsidR="00C57CBB">
        <w:t>&lt;данные изъяты&gt;</w:t>
      </w:r>
      <w:r w:rsidRPr="00DB52A7" w:rsidR="00AB7C68">
        <w:rPr>
          <w:bCs/>
          <w:sz w:val="28"/>
          <w:szCs w:val="28"/>
        </w:rPr>
        <w:t xml:space="preserve"> (л.д. 133-151)</w:t>
      </w:r>
      <w:r w:rsidRPr="00DB52A7">
        <w:rPr>
          <w:bCs/>
          <w:sz w:val="28"/>
          <w:szCs w:val="28"/>
        </w:rPr>
        <w:t xml:space="preserve"> следует, что задолженность по оплате за содержание и </w:t>
      </w:r>
      <w:r w:rsidR="006A769D">
        <w:rPr>
          <w:bCs/>
          <w:sz w:val="28"/>
          <w:szCs w:val="28"/>
        </w:rPr>
        <w:t xml:space="preserve">текущий </w:t>
      </w:r>
      <w:r w:rsidRPr="00DB52A7">
        <w:rPr>
          <w:bCs/>
          <w:sz w:val="28"/>
          <w:szCs w:val="28"/>
        </w:rPr>
        <w:t>ремонт общего имущества, а также  коммунальны</w:t>
      </w:r>
      <w:r w:rsidR="0017232A">
        <w:rPr>
          <w:bCs/>
          <w:sz w:val="28"/>
          <w:szCs w:val="28"/>
        </w:rPr>
        <w:t>х</w:t>
      </w:r>
      <w:r w:rsidRPr="00DB52A7">
        <w:rPr>
          <w:bCs/>
          <w:sz w:val="28"/>
          <w:szCs w:val="28"/>
        </w:rPr>
        <w:t xml:space="preserve"> услуг (электроэнергия, </w:t>
      </w:r>
      <w:r w:rsidR="0017232A">
        <w:rPr>
          <w:bCs/>
          <w:sz w:val="28"/>
          <w:szCs w:val="28"/>
        </w:rPr>
        <w:t xml:space="preserve">электроэнергия и </w:t>
      </w:r>
      <w:r w:rsidRPr="00DB52A7">
        <w:rPr>
          <w:bCs/>
          <w:sz w:val="28"/>
          <w:szCs w:val="28"/>
        </w:rPr>
        <w:t>холодное водоснабжение</w:t>
      </w:r>
      <w:r w:rsidR="0017232A">
        <w:rPr>
          <w:bCs/>
          <w:sz w:val="28"/>
          <w:szCs w:val="28"/>
        </w:rPr>
        <w:t xml:space="preserve"> на общедомовые нужды</w:t>
      </w:r>
      <w:r w:rsidRPr="00DB52A7">
        <w:rPr>
          <w:bCs/>
          <w:sz w:val="28"/>
          <w:szCs w:val="28"/>
        </w:rPr>
        <w:t xml:space="preserve">) с 01.01.2020 года по 31.10.2022 года по квартире </w:t>
      </w:r>
      <w:r w:rsidR="00C57CBB">
        <w:t xml:space="preserve">&lt;данные </w:t>
      </w:r>
      <w:r w:rsidR="00C57CBB">
        <w:t>изъяты</w:t>
      </w:r>
      <w:r w:rsidR="00C57CBB">
        <w:t>&gt;</w:t>
      </w:r>
      <w:r w:rsidRPr="00DB52A7">
        <w:rPr>
          <w:bCs/>
          <w:sz w:val="28"/>
          <w:szCs w:val="28"/>
        </w:rPr>
        <w:t xml:space="preserve"> составляет </w:t>
      </w:r>
      <w:r w:rsidRPr="00DB52A7" w:rsidR="00AB7C68">
        <w:rPr>
          <w:bCs/>
          <w:sz w:val="28"/>
          <w:szCs w:val="28"/>
        </w:rPr>
        <w:t>48 676</w:t>
      </w:r>
      <w:r w:rsidRPr="00DB52A7">
        <w:rPr>
          <w:sz w:val="28"/>
          <w:szCs w:val="28"/>
        </w:rPr>
        <w:t xml:space="preserve"> рублей</w:t>
      </w:r>
      <w:r w:rsidRPr="00DB52A7" w:rsidR="00AB7C68">
        <w:rPr>
          <w:sz w:val="28"/>
          <w:szCs w:val="28"/>
        </w:rPr>
        <w:t xml:space="preserve"> 88 копеек, в том числе пен</w:t>
      </w:r>
      <w:r w:rsidRPr="00DB52A7" w:rsidR="00DB52A7">
        <w:rPr>
          <w:sz w:val="28"/>
          <w:szCs w:val="28"/>
        </w:rPr>
        <w:t>и</w:t>
      </w:r>
      <w:r w:rsidRPr="00DB52A7" w:rsidR="00AB7C68">
        <w:rPr>
          <w:sz w:val="28"/>
          <w:szCs w:val="28"/>
        </w:rPr>
        <w:t xml:space="preserve"> – 3544 рубля 85 копеек</w:t>
      </w:r>
      <w:r w:rsidRPr="00DB52A7">
        <w:rPr>
          <w:bCs/>
          <w:sz w:val="28"/>
          <w:szCs w:val="28"/>
        </w:rPr>
        <w:t>.</w:t>
      </w:r>
    </w:p>
    <w:p w:rsidR="00BC5807" w:rsidRPr="00DB52A7" w:rsidP="00DB52A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Расчет начисленной </w:t>
      </w:r>
      <w:r w:rsidR="00566E12">
        <w:rPr>
          <w:bCs/>
          <w:sz w:val="28"/>
          <w:szCs w:val="28"/>
        </w:rPr>
        <w:t xml:space="preserve">ответчикам </w:t>
      </w:r>
      <w:r>
        <w:rPr>
          <w:bCs/>
          <w:sz w:val="28"/>
          <w:szCs w:val="28"/>
        </w:rPr>
        <w:t>задолженности</w:t>
      </w:r>
      <w:r>
        <w:rPr>
          <w:bCs/>
          <w:sz w:val="28"/>
          <w:szCs w:val="28"/>
        </w:rPr>
        <w:t xml:space="preserve"> произведен </w:t>
      </w:r>
      <w:r w:rsidR="00566E12">
        <w:rPr>
          <w:bCs/>
          <w:sz w:val="28"/>
          <w:szCs w:val="28"/>
        </w:rPr>
        <w:t xml:space="preserve">истцом </w:t>
      </w: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пределах</w:t>
      </w:r>
      <w:r>
        <w:rPr>
          <w:bCs/>
          <w:sz w:val="28"/>
          <w:szCs w:val="28"/>
        </w:rPr>
        <w:t xml:space="preserve"> действующих в спорный период тарифов, установленных соответствующими приказами </w:t>
      </w:r>
      <w:r>
        <w:rPr>
          <w:sz w:val="28"/>
          <w:szCs w:val="28"/>
        </w:rPr>
        <w:t xml:space="preserve">Государственного комитета по ценам и тарифам Республики Крым, являющимися общедоступной информацией и размещенными на официальном сайте Государственного комитета по ценам и тарифам Республики Крым в сети «Интернет» - </w:t>
      </w:r>
      <w:hyperlink r:id="rId6" w:history="1">
        <w:r w:rsidRPr="00DB52A7">
          <w:rPr>
            <w:rStyle w:val="Hyperlink"/>
            <w:color w:val="auto"/>
            <w:sz w:val="28"/>
            <w:szCs w:val="28"/>
            <w:u w:val="none"/>
          </w:rPr>
          <w:t>https://gkz.rk.gov.ru/ru/structure/944</w:t>
        </w:r>
      </w:hyperlink>
      <w:r>
        <w:rPr>
          <w:bCs/>
          <w:sz w:val="28"/>
          <w:szCs w:val="28"/>
        </w:rPr>
        <w:t xml:space="preserve">, </w:t>
      </w:r>
      <w:r w:rsidR="004A4050">
        <w:rPr>
          <w:bCs/>
          <w:sz w:val="28"/>
          <w:szCs w:val="28"/>
        </w:rPr>
        <w:t>а также в соответствии с установленным Договором тариф</w:t>
      </w:r>
      <w:r w:rsidR="00932D69">
        <w:rPr>
          <w:bCs/>
          <w:sz w:val="28"/>
          <w:szCs w:val="28"/>
        </w:rPr>
        <w:t>ом</w:t>
      </w:r>
      <w:r w:rsidR="004A4050">
        <w:rPr>
          <w:bCs/>
          <w:sz w:val="28"/>
          <w:szCs w:val="28"/>
        </w:rPr>
        <w:t xml:space="preserve"> на управление, содержание и ремонт общего имущества многоквартирного дома</w:t>
      </w:r>
      <w:r w:rsidR="00932D69">
        <w:rPr>
          <w:bCs/>
          <w:sz w:val="28"/>
          <w:szCs w:val="28"/>
        </w:rPr>
        <w:t>,</w:t>
      </w:r>
      <w:r w:rsidR="004A40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связи с чем</w:t>
      </w:r>
      <w:r w:rsidR="00566E1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суд </w:t>
      </w:r>
      <w:r w:rsidRPr="00791421">
        <w:rPr>
          <w:bCs/>
          <w:sz w:val="28"/>
          <w:szCs w:val="28"/>
        </w:rPr>
        <w:t>не прин</w:t>
      </w:r>
      <w:r>
        <w:rPr>
          <w:bCs/>
          <w:sz w:val="28"/>
          <w:szCs w:val="28"/>
        </w:rPr>
        <w:t>имает во вниман</w:t>
      </w:r>
      <w:r w:rsidRPr="00791421">
        <w:rPr>
          <w:bCs/>
          <w:sz w:val="28"/>
          <w:szCs w:val="28"/>
        </w:rPr>
        <w:t xml:space="preserve">ие довод ответчика </w:t>
      </w:r>
      <w:r w:rsidRPr="00791421">
        <w:rPr>
          <w:bCs/>
          <w:sz w:val="28"/>
          <w:szCs w:val="28"/>
        </w:rPr>
        <w:t>Патунина</w:t>
      </w:r>
      <w:r w:rsidRPr="00791421">
        <w:rPr>
          <w:bCs/>
          <w:sz w:val="28"/>
          <w:szCs w:val="28"/>
        </w:rPr>
        <w:t xml:space="preserve">  А.В. о необоснованности </w:t>
      </w:r>
      <w:r w:rsidR="00932D69">
        <w:rPr>
          <w:bCs/>
          <w:sz w:val="28"/>
          <w:szCs w:val="28"/>
        </w:rPr>
        <w:t xml:space="preserve">установленных </w:t>
      </w:r>
      <w:r w:rsidRPr="00791421" w:rsidR="00932D69">
        <w:rPr>
          <w:bCs/>
          <w:sz w:val="28"/>
          <w:szCs w:val="28"/>
        </w:rPr>
        <w:t>тариф</w:t>
      </w:r>
      <w:r w:rsidR="00932D69">
        <w:rPr>
          <w:bCs/>
          <w:sz w:val="28"/>
          <w:szCs w:val="28"/>
        </w:rPr>
        <w:t>ов</w:t>
      </w:r>
      <w:r w:rsidRPr="00791421">
        <w:rPr>
          <w:bCs/>
          <w:sz w:val="28"/>
          <w:szCs w:val="28"/>
        </w:rPr>
        <w:t>.</w:t>
      </w:r>
    </w:p>
    <w:p w:rsidR="00D11336" w:rsidRPr="00341BED" w:rsidP="00D11336">
      <w:pPr>
        <w:ind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Учитывая установленные судом обстоятельства</w:t>
      </w:r>
      <w:r>
        <w:rPr>
          <w:bCs/>
          <w:sz w:val="28"/>
          <w:szCs w:val="28"/>
        </w:rPr>
        <w:t xml:space="preserve"> и вышеизложенные положения нормативно-правовых актов</w:t>
      </w:r>
      <w:r w:rsidRPr="00341BED">
        <w:rPr>
          <w:bCs/>
          <w:sz w:val="28"/>
          <w:szCs w:val="28"/>
        </w:rPr>
        <w:t>, на ответчик</w:t>
      </w:r>
      <w:r>
        <w:rPr>
          <w:bCs/>
          <w:sz w:val="28"/>
          <w:szCs w:val="28"/>
        </w:rPr>
        <w:t>ов</w:t>
      </w:r>
      <w:r w:rsidRPr="00341BED">
        <w:rPr>
          <w:bCs/>
          <w:sz w:val="28"/>
          <w:szCs w:val="28"/>
        </w:rPr>
        <w:t>, как на участник</w:t>
      </w:r>
      <w:r>
        <w:rPr>
          <w:bCs/>
          <w:sz w:val="28"/>
          <w:szCs w:val="28"/>
        </w:rPr>
        <w:t>ов</w:t>
      </w:r>
      <w:r w:rsidRPr="00341BED">
        <w:rPr>
          <w:bCs/>
          <w:sz w:val="28"/>
          <w:szCs w:val="28"/>
        </w:rPr>
        <w:t xml:space="preserve"> жилищных отношений</w:t>
      </w:r>
      <w:r w:rsidR="006A769D">
        <w:rPr>
          <w:bCs/>
          <w:sz w:val="28"/>
          <w:szCs w:val="28"/>
        </w:rPr>
        <w:t xml:space="preserve"> (супругов и собственников квартиры на праве на праве общей совместной собственности)</w:t>
      </w:r>
      <w:r w:rsidRPr="00341BED">
        <w:rPr>
          <w:bCs/>
          <w:sz w:val="28"/>
          <w:szCs w:val="28"/>
        </w:rPr>
        <w:t xml:space="preserve">, лежит </w:t>
      </w:r>
      <w:r>
        <w:rPr>
          <w:bCs/>
          <w:sz w:val="28"/>
          <w:szCs w:val="28"/>
        </w:rPr>
        <w:t xml:space="preserve">солидарное </w:t>
      </w:r>
      <w:r w:rsidRPr="00341BED">
        <w:rPr>
          <w:bCs/>
          <w:sz w:val="28"/>
          <w:szCs w:val="28"/>
        </w:rPr>
        <w:t xml:space="preserve">бремя платы за </w:t>
      </w:r>
      <w:r>
        <w:rPr>
          <w:bCs/>
          <w:sz w:val="28"/>
          <w:szCs w:val="28"/>
        </w:rPr>
        <w:t>услуги по</w:t>
      </w:r>
      <w:r w:rsidRPr="00193364">
        <w:rPr>
          <w:bCs/>
          <w:sz w:val="28"/>
          <w:szCs w:val="28"/>
        </w:rPr>
        <w:t xml:space="preserve"> содержани</w:t>
      </w:r>
      <w:r>
        <w:rPr>
          <w:bCs/>
          <w:sz w:val="28"/>
          <w:szCs w:val="28"/>
        </w:rPr>
        <w:t>ю</w:t>
      </w:r>
      <w:r w:rsidRPr="00193364">
        <w:rPr>
          <w:bCs/>
          <w:sz w:val="28"/>
          <w:szCs w:val="28"/>
        </w:rPr>
        <w:t xml:space="preserve"> общего имущества многоквартирного дома</w:t>
      </w:r>
      <w:r w:rsidRPr="00341BED">
        <w:rPr>
          <w:bCs/>
          <w:sz w:val="28"/>
          <w:szCs w:val="28"/>
        </w:rPr>
        <w:t xml:space="preserve"> и коммунальные услуги</w:t>
      </w:r>
      <w:r>
        <w:rPr>
          <w:bCs/>
          <w:sz w:val="28"/>
          <w:szCs w:val="28"/>
        </w:rPr>
        <w:t xml:space="preserve">, </w:t>
      </w:r>
      <w:r w:rsidR="00F931C1">
        <w:rPr>
          <w:bCs/>
          <w:sz w:val="28"/>
          <w:szCs w:val="28"/>
        </w:rPr>
        <w:t>которые</w:t>
      </w:r>
      <w:r>
        <w:rPr>
          <w:bCs/>
          <w:sz w:val="28"/>
          <w:szCs w:val="28"/>
        </w:rPr>
        <w:t xml:space="preserve"> ответчиками</w:t>
      </w:r>
      <w:r w:rsidRPr="00341BED">
        <w:rPr>
          <w:bCs/>
          <w:sz w:val="28"/>
          <w:szCs w:val="28"/>
        </w:rPr>
        <w:t xml:space="preserve"> потреблялись, доказательств </w:t>
      </w:r>
      <w:r w:rsidRPr="00341BED">
        <w:rPr>
          <w:bCs/>
          <w:sz w:val="28"/>
          <w:szCs w:val="28"/>
        </w:rPr>
        <w:t xml:space="preserve">обратного в соответствии со ст. 56 Гражданского процессуального кодекса Российской Федерации не представлено. </w:t>
      </w:r>
    </w:p>
    <w:p w:rsidR="00FE4E21" w:rsidRPr="00F512D0" w:rsidP="00FE4E21">
      <w:pPr>
        <w:ind w:firstLine="851"/>
        <w:jc w:val="both"/>
        <w:rPr>
          <w:bCs/>
          <w:sz w:val="28"/>
          <w:szCs w:val="28"/>
        </w:rPr>
      </w:pPr>
      <w:r w:rsidRPr="00F512D0">
        <w:rPr>
          <w:bCs/>
          <w:sz w:val="28"/>
          <w:szCs w:val="28"/>
        </w:rPr>
        <w:t>С</w:t>
      </w:r>
      <w:r w:rsidRPr="00F512D0" w:rsidR="005F653A">
        <w:rPr>
          <w:bCs/>
          <w:sz w:val="28"/>
          <w:szCs w:val="28"/>
        </w:rPr>
        <w:t>уд приходит к выводу о том, что начисленная ответчикам задолженность и пени</w:t>
      </w:r>
      <w:r w:rsidRPr="00F512D0">
        <w:rPr>
          <w:bCs/>
          <w:sz w:val="28"/>
          <w:szCs w:val="28"/>
        </w:rPr>
        <w:t xml:space="preserve"> являются обоснованными</w:t>
      </w:r>
      <w:r w:rsidRPr="00F512D0" w:rsidR="005F653A">
        <w:rPr>
          <w:bCs/>
          <w:sz w:val="28"/>
          <w:szCs w:val="28"/>
        </w:rPr>
        <w:t>, их расчет арифметически вер</w:t>
      </w:r>
      <w:r w:rsidRPr="00F512D0" w:rsidR="00F512D0">
        <w:rPr>
          <w:bCs/>
          <w:sz w:val="28"/>
          <w:szCs w:val="28"/>
        </w:rPr>
        <w:t>ен</w:t>
      </w:r>
      <w:r w:rsidRPr="00F512D0" w:rsidR="005F653A">
        <w:rPr>
          <w:bCs/>
          <w:sz w:val="28"/>
          <w:szCs w:val="28"/>
        </w:rPr>
        <w:t>, произведен</w:t>
      </w:r>
      <w:r w:rsidRPr="00F512D0">
        <w:rPr>
          <w:bCs/>
          <w:sz w:val="28"/>
          <w:szCs w:val="28"/>
        </w:rPr>
        <w:t xml:space="preserve"> истцом, </w:t>
      </w:r>
      <w:r w:rsidRPr="00F512D0" w:rsidR="005F653A">
        <w:rPr>
          <w:bCs/>
          <w:sz w:val="28"/>
          <w:szCs w:val="28"/>
        </w:rPr>
        <w:t>исходя из</w:t>
      </w:r>
      <w:r w:rsidRPr="00F512D0" w:rsidR="00FC0CA1">
        <w:rPr>
          <w:bCs/>
          <w:sz w:val="28"/>
          <w:szCs w:val="28"/>
        </w:rPr>
        <w:t xml:space="preserve"> вышеуказанных положений закона и </w:t>
      </w:r>
      <w:r w:rsidRPr="00F512D0" w:rsidR="005F653A">
        <w:rPr>
          <w:bCs/>
          <w:sz w:val="28"/>
          <w:szCs w:val="28"/>
        </w:rPr>
        <w:t xml:space="preserve"> установленных тарифов</w:t>
      </w:r>
      <w:r w:rsidRPr="00F512D0">
        <w:rPr>
          <w:bCs/>
          <w:sz w:val="28"/>
          <w:szCs w:val="28"/>
        </w:rPr>
        <w:t>.</w:t>
      </w:r>
    </w:p>
    <w:p w:rsidR="00FE4E21" w:rsidRPr="00F512D0" w:rsidP="00FE4E21">
      <w:pPr>
        <w:ind w:firstLine="851"/>
        <w:jc w:val="both"/>
        <w:rPr>
          <w:bCs/>
          <w:sz w:val="28"/>
          <w:szCs w:val="28"/>
        </w:rPr>
      </w:pPr>
      <w:r w:rsidRPr="00F512D0">
        <w:rPr>
          <w:bCs/>
          <w:sz w:val="28"/>
          <w:szCs w:val="28"/>
        </w:rPr>
        <w:t>Доказательств, опровергающих расчет истца или свидетельствующих об отсутствии или ином размере задолженности, ответчик</w:t>
      </w:r>
      <w:r w:rsidRPr="00F512D0" w:rsidR="005F653A">
        <w:rPr>
          <w:bCs/>
          <w:sz w:val="28"/>
          <w:szCs w:val="28"/>
        </w:rPr>
        <w:t>ами</w:t>
      </w:r>
      <w:r w:rsidRPr="00F512D0">
        <w:rPr>
          <w:bCs/>
          <w:sz w:val="28"/>
          <w:szCs w:val="28"/>
        </w:rPr>
        <w:t xml:space="preserve">  при рассмотрении дела представлено не было. </w:t>
      </w:r>
    </w:p>
    <w:p w:rsidR="00DF2231" w:rsidRPr="00A05378" w:rsidP="00DF2231">
      <w:pPr>
        <w:ind w:firstLine="851"/>
        <w:jc w:val="both"/>
        <w:rPr>
          <w:bCs/>
          <w:sz w:val="28"/>
          <w:szCs w:val="28"/>
        </w:rPr>
      </w:pPr>
      <w:r w:rsidRPr="00A05378">
        <w:rPr>
          <w:bCs/>
          <w:sz w:val="28"/>
          <w:szCs w:val="28"/>
        </w:rPr>
        <w:t xml:space="preserve">Доводы ответчика </w:t>
      </w:r>
      <w:r w:rsidRPr="00A05378">
        <w:rPr>
          <w:bCs/>
          <w:sz w:val="28"/>
          <w:szCs w:val="28"/>
        </w:rPr>
        <w:t>Патунина</w:t>
      </w:r>
      <w:r w:rsidRPr="00A05378">
        <w:rPr>
          <w:bCs/>
          <w:sz w:val="28"/>
          <w:szCs w:val="28"/>
        </w:rPr>
        <w:t xml:space="preserve"> А.В. о том, что истцом не учтена  фактическая оплата им 56 990,07 руб. (л.д. 152), не нашел своего подтверждения при рассмотрении дела и опровергается письменными доказательствами, имеющимися в деле, которые подтверждают, что все указанные ответчиком платежи были учтены истцом при расчете суммы задолженности в таблице начислений и оплат (л.д. 133) и </w:t>
      </w:r>
      <w:r>
        <w:rPr>
          <w:bCs/>
          <w:sz w:val="28"/>
          <w:szCs w:val="28"/>
        </w:rPr>
        <w:t>в</w:t>
      </w:r>
      <w:r w:rsidRPr="00A05378">
        <w:rPr>
          <w:bCs/>
          <w:sz w:val="28"/>
          <w:szCs w:val="28"/>
        </w:rPr>
        <w:t>ыписке по лицевому</w:t>
      </w:r>
      <w:r w:rsidRPr="00A05378">
        <w:rPr>
          <w:bCs/>
          <w:sz w:val="28"/>
          <w:szCs w:val="28"/>
        </w:rPr>
        <w:t xml:space="preserve"> счету (</w:t>
      </w:r>
      <w:r w:rsidRPr="00A05378">
        <w:rPr>
          <w:bCs/>
          <w:sz w:val="28"/>
          <w:szCs w:val="28"/>
        </w:rPr>
        <w:t>л</w:t>
      </w:r>
      <w:r w:rsidRPr="00A05378">
        <w:rPr>
          <w:bCs/>
          <w:sz w:val="28"/>
          <w:szCs w:val="28"/>
        </w:rPr>
        <w:t>.д. 134-151).</w:t>
      </w:r>
    </w:p>
    <w:p w:rsidR="00775A5C" w:rsidRPr="00F512D0" w:rsidP="00FE4E21">
      <w:pPr>
        <w:ind w:firstLine="851"/>
        <w:jc w:val="both"/>
        <w:rPr>
          <w:bCs/>
          <w:sz w:val="28"/>
          <w:szCs w:val="28"/>
        </w:rPr>
      </w:pPr>
      <w:r w:rsidRPr="00F512D0">
        <w:rPr>
          <w:bCs/>
          <w:sz w:val="28"/>
          <w:szCs w:val="28"/>
        </w:rPr>
        <w:t xml:space="preserve">Суд </w:t>
      </w:r>
      <w:r w:rsidRPr="00F512D0" w:rsidR="00DF2231">
        <w:rPr>
          <w:bCs/>
          <w:sz w:val="28"/>
          <w:szCs w:val="28"/>
        </w:rPr>
        <w:t xml:space="preserve">также </w:t>
      </w:r>
      <w:r w:rsidRPr="00F512D0">
        <w:rPr>
          <w:bCs/>
          <w:sz w:val="28"/>
          <w:szCs w:val="28"/>
        </w:rPr>
        <w:t>не учитывает д</w:t>
      </w:r>
      <w:r w:rsidRPr="00F512D0" w:rsidR="005F653A">
        <w:rPr>
          <w:bCs/>
          <w:sz w:val="28"/>
          <w:szCs w:val="28"/>
        </w:rPr>
        <w:t xml:space="preserve">овод ответчика </w:t>
      </w:r>
      <w:r w:rsidRPr="00F512D0" w:rsidR="005F653A">
        <w:rPr>
          <w:bCs/>
          <w:sz w:val="28"/>
          <w:szCs w:val="28"/>
        </w:rPr>
        <w:t>Патунина</w:t>
      </w:r>
      <w:r w:rsidRPr="00F512D0" w:rsidR="005F653A">
        <w:rPr>
          <w:bCs/>
          <w:sz w:val="28"/>
          <w:szCs w:val="28"/>
        </w:rPr>
        <w:t xml:space="preserve"> А.В.</w:t>
      </w:r>
      <w:r w:rsidRPr="00F512D0">
        <w:rPr>
          <w:bCs/>
          <w:sz w:val="28"/>
          <w:szCs w:val="28"/>
        </w:rPr>
        <w:t xml:space="preserve"> о необоснованности  начисления пени, поскольку, по его мнению, пеня начислена в период действия моратория, установленного Постановлением Правительства РФ №497 от 28.03.2022г. «О введении моратория на возбуждение дел о банкротстве по заявлениям, подаваемым кредиторами»</w:t>
      </w:r>
      <w:r w:rsidRPr="00F512D0">
        <w:rPr>
          <w:bCs/>
          <w:sz w:val="28"/>
          <w:szCs w:val="28"/>
        </w:rPr>
        <w:t xml:space="preserve"> в связи со следующим.</w:t>
      </w:r>
    </w:p>
    <w:p w:rsidR="00775A5C" w:rsidRPr="00775A5C" w:rsidP="00775A5C">
      <w:pPr>
        <w:ind w:firstLine="540"/>
        <w:jc w:val="both"/>
        <w:rPr>
          <w:sz w:val="28"/>
          <w:szCs w:val="28"/>
        </w:rPr>
      </w:pPr>
      <w:r w:rsidRPr="00FE2B49">
        <w:rPr>
          <w:sz w:val="28"/>
          <w:szCs w:val="28"/>
        </w:rPr>
        <w:t xml:space="preserve">В соответствии с п. </w:t>
      </w:r>
      <w:r w:rsidRPr="00775A5C">
        <w:rPr>
          <w:sz w:val="28"/>
          <w:szCs w:val="28"/>
        </w:rPr>
        <w:t>2)</w:t>
      </w:r>
      <w:r w:rsidRPr="00FE2B49">
        <w:rPr>
          <w:sz w:val="28"/>
          <w:szCs w:val="28"/>
        </w:rPr>
        <w:t xml:space="preserve"> ч.3 ст. 9.1</w:t>
      </w:r>
      <w:r w:rsidRPr="00775A5C">
        <w:rPr>
          <w:sz w:val="28"/>
          <w:szCs w:val="28"/>
        </w:rPr>
        <w:t xml:space="preserve"> </w:t>
      </w:r>
      <w:r w:rsidRPr="00FE2B49">
        <w:rPr>
          <w:sz w:val="28"/>
          <w:szCs w:val="28"/>
        </w:rPr>
        <w:t>Федерального закона от 26.10.2002 N 127-ФЗ  "О несостоятельности (банкротстве)"</w:t>
      </w:r>
      <w:r w:rsidRPr="00775A5C">
        <w:rPr>
          <w:sz w:val="28"/>
          <w:szCs w:val="28"/>
        </w:rPr>
        <w:t xml:space="preserve"> </w:t>
      </w:r>
      <w:r w:rsidRPr="00FE2B49">
        <w:rPr>
          <w:sz w:val="28"/>
          <w:szCs w:val="28"/>
        </w:rPr>
        <w:t>н</w:t>
      </w:r>
      <w:r w:rsidRPr="00775A5C">
        <w:rPr>
          <w:sz w:val="28"/>
          <w:szCs w:val="28"/>
        </w:rPr>
        <w:t>а срок действия моратория в отношении должников, на которых он распрос</w:t>
      </w:r>
      <w:r w:rsidRPr="00FE2B49">
        <w:rPr>
          <w:sz w:val="28"/>
          <w:szCs w:val="28"/>
        </w:rPr>
        <w:t>траняется</w:t>
      </w:r>
      <w:r w:rsidR="00193364">
        <w:rPr>
          <w:sz w:val="28"/>
          <w:szCs w:val="28"/>
        </w:rPr>
        <w:t>,</w:t>
      </w:r>
      <w:r w:rsidRPr="00FE2B49">
        <w:rPr>
          <w:sz w:val="28"/>
          <w:szCs w:val="28"/>
        </w:rPr>
        <w:t xml:space="preserve"> </w:t>
      </w:r>
      <w:r w:rsidRPr="00775A5C">
        <w:rPr>
          <w:sz w:val="28"/>
          <w:szCs w:val="28"/>
        </w:rPr>
        <w:t xml:space="preserve">наступают последствия, предусмотренные абзацами пятым и седьмым - десятым пункта 1 статьи 63 настоящего </w:t>
      </w:r>
      <w:r w:rsidRPr="00FE2B49">
        <w:rPr>
          <w:sz w:val="28"/>
          <w:szCs w:val="28"/>
        </w:rPr>
        <w:t>Федерального закона.</w:t>
      </w:r>
    </w:p>
    <w:p w:rsidR="00775A5C" w:rsidRPr="00775A5C" w:rsidP="00775A5C">
      <w:pPr>
        <w:ind w:firstLine="540"/>
        <w:jc w:val="both"/>
        <w:rPr>
          <w:sz w:val="28"/>
          <w:szCs w:val="28"/>
        </w:rPr>
      </w:pPr>
      <w:r w:rsidRPr="00FE2B49">
        <w:rPr>
          <w:sz w:val="28"/>
          <w:szCs w:val="28"/>
        </w:rPr>
        <w:t xml:space="preserve">Согласно 10 абзаца </w:t>
      </w:r>
      <w:r w:rsidRPr="00775A5C">
        <w:rPr>
          <w:sz w:val="28"/>
          <w:szCs w:val="28"/>
        </w:rPr>
        <w:t>статьи 63</w:t>
      </w:r>
      <w:r w:rsidRPr="00FE2B49">
        <w:rPr>
          <w:sz w:val="28"/>
          <w:szCs w:val="28"/>
        </w:rPr>
        <w:t xml:space="preserve"> Федерального закона от 26.10.2002 N 127-ФЗ  "О несостоятельности (банкротстве)"</w:t>
      </w:r>
      <w:r w:rsidRPr="00FE2B49" w:rsidR="00FE2B49">
        <w:rPr>
          <w:sz w:val="28"/>
          <w:szCs w:val="28"/>
        </w:rPr>
        <w:t xml:space="preserve"> </w:t>
      </w:r>
      <w:r w:rsidRPr="00775A5C">
        <w:rPr>
          <w:sz w:val="28"/>
          <w:szCs w:val="28"/>
        </w:rPr>
        <w:t>не начисляются неустойки (штрафы, пени) и иные финансовые санкции за неисполнение или ненадлежащее исполнение денежных обязательств и обязательных платежей, за исключением текущих платежей.</w:t>
      </w:r>
    </w:p>
    <w:p w:rsidR="00FE2B49" w:rsidRPr="00FE2B49" w:rsidP="00FE2B49">
      <w:pPr>
        <w:ind w:firstLine="851"/>
        <w:jc w:val="both"/>
        <w:rPr>
          <w:bCs/>
          <w:sz w:val="28"/>
          <w:szCs w:val="28"/>
        </w:rPr>
      </w:pPr>
      <w:r w:rsidRPr="00193364">
        <w:rPr>
          <w:bCs/>
          <w:sz w:val="28"/>
          <w:szCs w:val="28"/>
        </w:rPr>
        <w:t xml:space="preserve">В соответствии с ч.1 ст. 5 </w:t>
      </w:r>
      <w:r w:rsidRPr="00193364">
        <w:rPr>
          <w:sz w:val="28"/>
          <w:szCs w:val="28"/>
        </w:rPr>
        <w:t>Федерального закона от 26.10.2002 N 127-ФЗ  "О несостоятельности (банкротстве)"</w:t>
      </w:r>
      <w:r w:rsidRPr="00193364">
        <w:rPr>
          <w:bCs/>
          <w:sz w:val="28"/>
          <w:szCs w:val="28"/>
        </w:rPr>
        <w:t xml:space="preserve"> в</w:t>
      </w:r>
      <w:r w:rsidRPr="00FE2B49">
        <w:rPr>
          <w:sz w:val="28"/>
          <w:szCs w:val="28"/>
        </w:rPr>
        <w:t xml:space="preserve"> целях настоящего Федерального закона под текущими платежами понимаются денежные обязательства, требования о выплате выходных пособий и (или) об оплате труда лиц, работающих или работавших по трудовому договору, и обязательные платежи, возникшие после даты принятия заявления о признании должника банкротом, если иное не установлено</w:t>
      </w:r>
      <w:r w:rsidRPr="00FE2B49">
        <w:rPr>
          <w:sz w:val="28"/>
          <w:szCs w:val="28"/>
        </w:rPr>
        <w:t xml:space="preserve"> настоящим Федеральным законом.</w:t>
      </w:r>
      <w:r w:rsidRPr="00193364">
        <w:rPr>
          <w:bCs/>
          <w:sz w:val="28"/>
          <w:szCs w:val="28"/>
        </w:rPr>
        <w:t xml:space="preserve"> </w:t>
      </w:r>
      <w:r w:rsidRPr="00FE2B49">
        <w:rPr>
          <w:sz w:val="28"/>
          <w:szCs w:val="28"/>
        </w:rPr>
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текущими.</w:t>
      </w:r>
    </w:p>
    <w:p w:rsidR="00775A5C" w:rsidRPr="00193364" w:rsidP="00FE4E21">
      <w:pPr>
        <w:ind w:firstLine="851"/>
        <w:jc w:val="both"/>
        <w:rPr>
          <w:bCs/>
          <w:sz w:val="28"/>
          <w:szCs w:val="28"/>
        </w:rPr>
      </w:pPr>
      <w:r w:rsidRPr="00193364">
        <w:rPr>
          <w:bCs/>
          <w:sz w:val="28"/>
          <w:szCs w:val="28"/>
        </w:rPr>
        <w:t xml:space="preserve">Исходя из анализа указанных выше паровых норм в их системном единстве, суд приходит к выводу о том, что оплата за содержание и ремонт общего имущества многоквартирного дома, а также  коммунальных услуг относится к текущим платежам в понимании ст. 5 </w:t>
      </w:r>
      <w:r w:rsidRPr="00193364">
        <w:rPr>
          <w:sz w:val="28"/>
          <w:szCs w:val="28"/>
        </w:rPr>
        <w:t xml:space="preserve">Федерального закона от 26.10.2002 N 127-ФЗ  "О несостоятельности (банкротстве)", в </w:t>
      </w:r>
      <w:r w:rsidRPr="00193364">
        <w:rPr>
          <w:sz w:val="28"/>
          <w:szCs w:val="28"/>
        </w:rPr>
        <w:t>связи</w:t>
      </w:r>
      <w:r w:rsidRPr="00193364">
        <w:rPr>
          <w:sz w:val="28"/>
          <w:szCs w:val="28"/>
        </w:rPr>
        <w:t xml:space="preserve"> с чем </w:t>
      </w:r>
      <w:r w:rsidRPr="00193364">
        <w:rPr>
          <w:bCs/>
          <w:sz w:val="28"/>
          <w:szCs w:val="28"/>
        </w:rPr>
        <w:t xml:space="preserve">действие моратория, установленного Постановлением Правительства РФ </w:t>
      </w:r>
      <w:r w:rsidRPr="00193364">
        <w:rPr>
          <w:bCs/>
          <w:sz w:val="28"/>
          <w:szCs w:val="28"/>
        </w:rPr>
        <w:t>№497 от 28.03.2022г. «О введении моратория на возбуждение дел о банкротстве по заявлениям, подаваемым кредиторами» не распространяется на пени, являющиеся предметом настоящего спора.</w:t>
      </w:r>
    </w:p>
    <w:p w:rsidR="00F512D0" w:rsidP="00F512D0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судом не принимается во внимание довод ответчика </w:t>
      </w:r>
      <w:r>
        <w:rPr>
          <w:bCs/>
          <w:sz w:val="28"/>
          <w:szCs w:val="28"/>
        </w:rPr>
        <w:t>Патунина</w:t>
      </w:r>
      <w:r>
        <w:rPr>
          <w:bCs/>
          <w:sz w:val="28"/>
          <w:szCs w:val="28"/>
        </w:rPr>
        <w:t xml:space="preserve"> А.В.</w:t>
      </w:r>
      <w:r w:rsidR="0049453E">
        <w:rPr>
          <w:bCs/>
          <w:sz w:val="28"/>
          <w:szCs w:val="28"/>
        </w:rPr>
        <w:t xml:space="preserve"> о том, что истцом не учтено Постановление Правительства РФ от 2.04.2020г. №424 «Об особенностях предоставления коммунальных услуг собственникам и пользователям помещений в многоквартирных домах и жилых домов», которым приостановлено до 01.01.2021 г. действие положений о взыскании неустоек за просрочку оплаты коммунальных услуг, поскольку из в</w:t>
      </w:r>
      <w:r w:rsidRPr="00A05378" w:rsidR="0049453E">
        <w:rPr>
          <w:bCs/>
          <w:sz w:val="28"/>
          <w:szCs w:val="28"/>
        </w:rPr>
        <w:t>ыписк</w:t>
      </w:r>
      <w:r w:rsidR="0049453E">
        <w:rPr>
          <w:bCs/>
          <w:sz w:val="28"/>
          <w:szCs w:val="28"/>
        </w:rPr>
        <w:t>и</w:t>
      </w:r>
      <w:r w:rsidRPr="00A05378" w:rsidR="0049453E">
        <w:rPr>
          <w:bCs/>
          <w:sz w:val="28"/>
          <w:szCs w:val="28"/>
        </w:rPr>
        <w:t xml:space="preserve"> по лицевому счету</w:t>
      </w:r>
      <w:r w:rsidRPr="00A05378" w:rsidR="0049453E">
        <w:rPr>
          <w:bCs/>
          <w:sz w:val="28"/>
          <w:szCs w:val="28"/>
        </w:rPr>
        <w:t xml:space="preserve"> (л.д. 134-151)</w:t>
      </w:r>
      <w:r w:rsidR="0049453E">
        <w:rPr>
          <w:bCs/>
          <w:sz w:val="28"/>
          <w:szCs w:val="28"/>
        </w:rPr>
        <w:t xml:space="preserve"> усматривается, что пеня начала начисляться ответчикам с мая 2021 г. (л.д. 138).</w:t>
      </w:r>
    </w:p>
    <w:p w:rsidR="00D11336" w:rsidRPr="00F512D0" w:rsidP="00F512D0">
      <w:pPr>
        <w:ind w:firstLine="851"/>
        <w:jc w:val="both"/>
        <w:rPr>
          <w:bCs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Учитывая </w:t>
      </w:r>
      <w:r>
        <w:rPr>
          <w:rFonts w:ascii="Roboto" w:hAnsi="Roboto"/>
          <w:sz w:val="28"/>
          <w:szCs w:val="28"/>
        </w:rPr>
        <w:t>вышеизложенное</w:t>
      </w:r>
      <w:r>
        <w:rPr>
          <w:rFonts w:ascii="Roboto" w:hAnsi="Roboto"/>
          <w:sz w:val="28"/>
          <w:szCs w:val="28"/>
        </w:rPr>
        <w:t xml:space="preserve">, сумма задолженности и пени должна быть солидарно взыскана с ответчиков, в связи с чем, </w:t>
      </w:r>
      <w:r w:rsidR="00697567">
        <w:rPr>
          <w:rFonts w:ascii="Roboto" w:hAnsi="Roboto"/>
          <w:sz w:val="28"/>
          <w:szCs w:val="28"/>
        </w:rPr>
        <w:t xml:space="preserve">уточненные </w:t>
      </w:r>
      <w:r>
        <w:rPr>
          <w:rFonts w:ascii="Roboto" w:hAnsi="Roboto"/>
          <w:sz w:val="28"/>
          <w:szCs w:val="28"/>
        </w:rPr>
        <w:t>исковые требования подлежат удовлетворению в полном объёме.</w:t>
      </w:r>
    </w:p>
    <w:p w:rsidR="00FE4E21" w:rsidRPr="00341BED" w:rsidP="00FE4E21">
      <w:pPr>
        <w:ind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>Согласно ч. 1 ст.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FE4E21" w:rsidRPr="00341BED" w:rsidP="00FE4E21">
      <w:pPr>
        <w:ind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 xml:space="preserve">В соответствии с ч. 1 ст.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FE4E21" w:rsidRPr="00341BED" w:rsidP="00FE4E21">
      <w:pPr>
        <w:ind w:firstLine="851"/>
        <w:jc w:val="both"/>
        <w:rPr>
          <w:bCs/>
          <w:sz w:val="28"/>
          <w:szCs w:val="28"/>
        </w:rPr>
      </w:pPr>
      <w:r w:rsidRPr="00341BED">
        <w:rPr>
          <w:bCs/>
          <w:sz w:val="28"/>
          <w:szCs w:val="28"/>
        </w:rPr>
        <w:t xml:space="preserve">Согласно платежному поручению истцом при подаче иска, было оплачено </w:t>
      </w:r>
      <w:r w:rsidR="00463A3E">
        <w:rPr>
          <w:bCs/>
          <w:sz w:val="28"/>
          <w:szCs w:val="28"/>
        </w:rPr>
        <w:t>1165,75</w:t>
      </w:r>
      <w:r w:rsidRPr="00341BED">
        <w:rPr>
          <w:bCs/>
          <w:sz w:val="28"/>
          <w:szCs w:val="28"/>
        </w:rPr>
        <w:t xml:space="preserve"> руб</w:t>
      </w:r>
      <w:r w:rsidR="00463A3E">
        <w:rPr>
          <w:bCs/>
          <w:sz w:val="28"/>
          <w:szCs w:val="28"/>
        </w:rPr>
        <w:t>.</w:t>
      </w:r>
      <w:r w:rsidRPr="00341BED">
        <w:rPr>
          <w:bCs/>
          <w:sz w:val="28"/>
          <w:szCs w:val="28"/>
        </w:rPr>
        <w:t xml:space="preserve"> государственной пошлины</w:t>
      </w:r>
      <w:r w:rsidR="00463A3E">
        <w:rPr>
          <w:bCs/>
          <w:sz w:val="28"/>
          <w:szCs w:val="28"/>
        </w:rPr>
        <w:t xml:space="preserve"> (л.д. 28)</w:t>
      </w:r>
      <w:r w:rsidR="000C74CC">
        <w:rPr>
          <w:bCs/>
          <w:sz w:val="28"/>
          <w:szCs w:val="28"/>
        </w:rPr>
        <w:t xml:space="preserve">, а также </w:t>
      </w:r>
      <w:r w:rsidR="000C74CC">
        <w:rPr>
          <w:sz w:val="28"/>
          <w:szCs w:val="28"/>
        </w:rPr>
        <w:t>510 руб., уплаченных за предоставление сведений из ЕГРН (через МФЦ) для установления собственников квартиры (ответчиков по делу) (л.д. 29)</w:t>
      </w:r>
      <w:r w:rsidRPr="00341BED">
        <w:rPr>
          <w:bCs/>
          <w:sz w:val="28"/>
          <w:szCs w:val="28"/>
        </w:rPr>
        <w:t>.</w:t>
      </w:r>
    </w:p>
    <w:p w:rsidR="00FE4E21" w:rsidRPr="00463A3E" w:rsidP="00463A3E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341BED">
        <w:rPr>
          <w:bCs/>
          <w:sz w:val="28"/>
          <w:szCs w:val="28"/>
        </w:rPr>
        <w:t xml:space="preserve">читывая, что исковые требования </w:t>
      </w:r>
      <w:r w:rsidRPr="00341BED">
        <w:rPr>
          <w:sz w:val="28"/>
          <w:szCs w:val="28"/>
        </w:rPr>
        <w:t>в части заявленной суммы удовлетворены</w:t>
      </w:r>
      <w:r>
        <w:rPr>
          <w:sz w:val="28"/>
          <w:szCs w:val="28"/>
        </w:rPr>
        <w:t xml:space="preserve"> полностью</w:t>
      </w:r>
      <w:r w:rsidRPr="00341BED">
        <w:rPr>
          <w:sz w:val="28"/>
          <w:szCs w:val="28"/>
        </w:rPr>
        <w:t xml:space="preserve">, </w:t>
      </w:r>
      <w:r w:rsidRPr="00341BED">
        <w:rPr>
          <w:bCs/>
          <w:sz w:val="28"/>
          <w:szCs w:val="28"/>
        </w:rPr>
        <w:t>в силу ст. 98 Гражданского процессуального кодекса Российской Федерации, с ответчика подлежат взысканию понесенные истцом судебные расходы в виде оплаченной государственной пошлины</w:t>
      </w:r>
      <w:r w:rsidR="000C74CC">
        <w:rPr>
          <w:bCs/>
          <w:sz w:val="28"/>
          <w:szCs w:val="28"/>
        </w:rPr>
        <w:t xml:space="preserve"> и </w:t>
      </w:r>
      <w:r w:rsidR="000C74CC">
        <w:rPr>
          <w:sz w:val="28"/>
          <w:szCs w:val="28"/>
        </w:rPr>
        <w:t>суммы расходов за предоставление сведений из ЕГРН (через МФЦ)</w:t>
      </w:r>
      <w:r w:rsidRPr="00341BED">
        <w:rPr>
          <w:bCs/>
          <w:sz w:val="28"/>
          <w:szCs w:val="28"/>
        </w:rPr>
        <w:t xml:space="preserve">. </w:t>
      </w:r>
    </w:p>
    <w:p w:rsidR="00F45D97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341BED">
        <w:rPr>
          <w:color w:val="auto"/>
          <w:sz w:val="28"/>
          <w:szCs w:val="28"/>
        </w:rPr>
        <w:t>Р</w:t>
      </w:r>
      <w:r w:rsidRPr="00341BED" w:rsidR="00954FB7">
        <w:rPr>
          <w:color w:val="auto"/>
          <w:sz w:val="28"/>
          <w:szCs w:val="28"/>
        </w:rPr>
        <w:t xml:space="preserve">уководствуясь </w:t>
      </w:r>
      <w:r w:rsidRPr="00341BED" w:rsidR="00954FB7">
        <w:rPr>
          <w:color w:val="auto"/>
          <w:sz w:val="28"/>
          <w:szCs w:val="28"/>
        </w:rPr>
        <w:t>ст</w:t>
      </w:r>
      <w:r w:rsidRPr="00341BED" w:rsidR="00954FB7">
        <w:rPr>
          <w:color w:val="auto"/>
          <w:sz w:val="28"/>
          <w:szCs w:val="28"/>
        </w:rPr>
        <w:t>.с</w:t>
      </w:r>
      <w:r w:rsidRPr="00341BED" w:rsidR="00954FB7">
        <w:rPr>
          <w:color w:val="auto"/>
          <w:sz w:val="28"/>
          <w:szCs w:val="28"/>
        </w:rPr>
        <w:t>т</w:t>
      </w:r>
      <w:r w:rsidRPr="00341BED" w:rsidR="00DD37E7">
        <w:rPr>
          <w:color w:val="auto"/>
          <w:sz w:val="28"/>
          <w:szCs w:val="28"/>
        </w:rPr>
        <w:t xml:space="preserve"> </w:t>
      </w:r>
      <w:r w:rsidRPr="00341BED" w:rsidR="00954FB7">
        <w:rPr>
          <w:color w:val="auto"/>
          <w:sz w:val="28"/>
          <w:szCs w:val="28"/>
        </w:rPr>
        <w:t>194-19</w:t>
      </w:r>
      <w:r w:rsidRPr="00341BED" w:rsidR="00392FED">
        <w:rPr>
          <w:color w:val="auto"/>
          <w:sz w:val="28"/>
          <w:szCs w:val="28"/>
        </w:rPr>
        <w:t>9</w:t>
      </w:r>
      <w:r w:rsidRPr="00341BED" w:rsidR="0056605B">
        <w:rPr>
          <w:color w:val="auto"/>
          <w:sz w:val="28"/>
          <w:szCs w:val="28"/>
        </w:rPr>
        <w:t xml:space="preserve"> </w:t>
      </w:r>
      <w:r w:rsidRPr="00341BED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341BED" w:rsidR="00954FB7">
        <w:rPr>
          <w:color w:val="auto"/>
          <w:sz w:val="28"/>
          <w:szCs w:val="28"/>
        </w:rPr>
        <w:t xml:space="preserve">, </w:t>
      </w:r>
      <w:r w:rsidRPr="00341BED" w:rsidR="00924DA3">
        <w:rPr>
          <w:color w:val="auto"/>
          <w:sz w:val="28"/>
          <w:szCs w:val="28"/>
        </w:rPr>
        <w:t xml:space="preserve">мировой </w:t>
      </w:r>
      <w:r w:rsidRPr="00341BED" w:rsidR="00954FB7">
        <w:rPr>
          <w:color w:val="auto"/>
          <w:sz w:val="28"/>
          <w:szCs w:val="28"/>
        </w:rPr>
        <w:t>суд</w:t>
      </w:r>
      <w:r w:rsidRPr="00341BED" w:rsidR="00924DA3">
        <w:rPr>
          <w:color w:val="auto"/>
          <w:sz w:val="28"/>
          <w:szCs w:val="28"/>
        </w:rPr>
        <w:t>ья</w:t>
      </w:r>
      <w:r w:rsidRPr="00341BED" w:rsidR="00954FB7">
        <w:rPr>
          <w:color w:val="auto"/>
          <w:sz w:val="28"/>
          <w:szCs w:val="28"/>
        </w:rPr>
        <w:t>,</w:t>
      </w:r>
    </w:p>
    <w:p w:rsidR="000C74CC" w:rsidRPr="00341BED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5C7AFC" w:rsidP="00075B7C">
      <w:pPr>
        <w:pStyle w:val="NoSpacing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8E38E6" w:rsidR="003301BB">
        <w:rPr>
          <w:color w:val="002060"/>
          <w:sz w:val="28"/>
          <w:szCs w:val="28"/>
          <w:shd w:val="clear" w:color="auto" w:fill="FFFFFF"/>
        </w:rPr>
        <w:t xml:space="preserve">ООО «УК «Город Мира» к </w:t>
      </w:r>
      <w:r w:rsidRPr="008E38E6" w:rsidR="003301BB">
        <w:rPr>
          <w:color w:val="002060"/>
          <w:sz w:val="28"/>
          <w:szCs w:val="28"/>
          <w:shd w:val="clear" w:color="auto" w:fill="FFFFFF"/>
        </w:rPr>
        <w:t>Патунину</w:t>
      </w:r>
      <w:r w:rsidRPr="008E38E6" w:rsidR="003301BB">
        <w:rPr>
          <w:color w:val="002060"/>
          <w:sz w:val="28"/>
          <w:szCs w:val="28"/>
          <w:shd w:val="clear" w:color="auto" w:fill="FFFFFF"/>
        </w:rPr>
        <w:t xml:space="preserve"> Александру Владимировичу, </w:t>
      </w:r>
      <w:r w:rsidRPr="008E38E6" w:rsidR="003301BB">
        <w:rPr>
          <w:color w:val="002060"/>
          <w:sz w:val="28"/>
          <w:szCs w:val="28"/>
          <w:shd w:val="clear" w:color="auto" w:fill="FFFFFF"/>
        </w:rPr>
        <w:t>Патуниной</w:t>
      </w:r>
      <w:r w:rsidRPr="008E38E6" w:rsidR="003301BB">
        <w:rPr>
          <w:color w:val="002060"/>
          <w:sz w:val="28"/>
          <w:szCs w:val="28"/>
          <w:shd w:val="clear" w:color="auto" w:fill="FFFFFF"/>
        </w:rPr>
        <w:t xml:space="preserve"> Ольге Валерьевне</w:t>
      </w:r>
      <w:r w:rsidR="003301BB">
        <w:rPr>
          <w:sz w:val="28"/>
          <w:szCs w:val="28"/>
        </w:rPr>
        <w:t xml:space="preserve">, третье лицо, не заявляющее самостоятельных требований относительно предмета спора: ООО «Специализированный застройщик «Рич-Плюс», </w:t>
      </w:r>
      <w:r w:rsidRPr="008E38E6" w:rsidR="003301BB">
        <w:rPr>
          <w:color w:val="002060"/>
          <w:sz w:val="28"/>
          <w:szCs w:val="28"/>
          <w:shd w:val="clear" w:color="auto" w:fill="FFFFFF"/>
        </w:rPr>
        <w:t>о взыскании задолженности за жилищно-коммунальные услуги и содержание общего имущества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</w:t>
      </w:r>
      <w:r w:rsidRPr="005C7AFC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5C7AFC" w:rsidR="00E63807">
        <w:rPr>
          <w:sz w:val="28"/>
          <w:szCs w:val="28"/>
          <w:shd w:val="clear" w:color="auto" w:fill="FFFFFF"/>
          <w:lang w:eastAsia="fr-FR"/>
        </w:rPr>
        <w:t>.</w:t>
      </w:r>
      <w:r w:rsidRPr="005C7AFC">
        <w:rPr>
          <w:sz w:val="28"/>
          <w:szCs w:val="28"/>
          <w:highlight w:val="none"/>
        </w:rPr>
        <w:t xml:space="preserve"> </w:t>
      </w:r>
    </w:p>
    <w:p w:rsidR="0096552A" w:rsidRPr="005C7AFC" w:rsidP="0096552A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</w:t>
      </w:r>
      <w:r w:rsidR="0087047E">
        <w:rPr>
          <w:sz w:val="28"/>
          <w:szCs w:val="28"/>
        </w:rPr>
        <w:t xml:space="preserve">солидарно </w:t>
      </w:r>
      <w:r w:rsidRPr="005C7AFC">
        <w:rPr>
          <w:sz w:val="28"/>
          <w:szCs w:val="28"/>
        </w:rPr>
        <w:t xml:space="preserve">с </w:t>
      </w:r>
      <w:r w:rsidRPr="008E38E6" w:rsidR="003301BB">
        <w:rPr>
          <w:color w:val="002060"/>
          <w:sz w:val="28"/>
          <w:szCs w:val="28"/>
          <w:shd w:val="clear" w:color="auto" w:fill="FFFFFF"/>
        </w:rPr>
        <w:t>Патунин</w:t>
      </w:r>
      <w:r w:rsidR="003301BB">
        <w:rPr>
          <w:color w:val="002060"/>
          <w:sz w:val="28"/>
          <w:szCs w:val="28"/>
          <w:shd w:val="clear" w:color="auto" w:fill="FFFFFF"/>
        </w:rPr>
        <w:t>а</w:t>
      </w:r>
      <w:r w:rsidR="003301BB">
        <w:rPr>
          <w:color w:val="002060"/>
          <w:sz w:val="28"/>
          <w:szCs w:val="28"/>
          <w:shd w:val="clear" w:color="auto" w:fill="FFFFFF"/>
        </w:rPr>
        <w:t xml:space="preserve"> Александра Владимировича</w:t>
      </w:r>
      <w:r w:rsidRPr="008E38E6" w:rsidR="003301BB">
        <w:rPr>
          <w:color w:val="002060"/>
          <w:sz w:val="28"/>
          <w:szCs w:val="28"/>
          <w:shd w:val="clear" w:color="auto" w:fill="FFFFFF"/>
        </w:rPr>
        <w:t xml:space="preserve">, </w:t>
      </w:r>
      <w:r w:rsidRPr="008E38E6" w:rsidR="003301BB">
        <w:rPr>
          <w:color w:val="002060"/>
          <w:sz w:val="28"/>
          <w:szCs w:val="28"/>
          <w:shd w:val="clear" w:color="auto" w:fill="FFFFFF"/>
        </w:rPr>
        <w:t>Патуниной</w:t>
      </w:r>
      <w:r w:rsidRPr="008E38E6" w:rsidR="003301BB">
        <w:rPr>
          <w:color w:val="002060"/>
          <w:sz w:val="28"/>
          <w:szCs w:val="28"/>
          <w:shd w:val="clear" w:color="auto" w:fill="FFFFFF"/>
        </w:rPr>
        <w:t xml:space="preserve"> Ольг</w:t>
      </w:r>
      <w:r w:rsidR="003301BB">
        <w:rPr>
          <w:color w:val="002060"/>
          <w:sz w:val="28"/>
          <w:szCs w:val="28"/>
          <w:shd w:val="clear" w:color="auto" w:fill="FFFFFF"/>
        </w:rPr>
        <w:t>и</w:t>
      </w:r>
      <w:r w:rsidRPr="008E38E6" w:rsidR="003301BB">
        <w:rPr>
          <w:color w:val="002060"/>
          <w:sz w:val="28"/>
          <w:szCs w:val="28"/>
          <w:shd w:val="clear" w:color="auto" w:fill="FFFFFF"/>
        </w:rPr>
        <w:t xml:space="preserve"> Валерьевн</w:t>
      </w:r>
      <w:r w:rsidR="003301BB">
        <w:rPr>
          <w:color w:val="002060"/>
          <w:sz w:val="28"/>
          <w:szCs w:val="28"/>
          <w:shd w:val="clear" w:color="auto" w:fill="FFFFFF"/>
        </w:rPr>
        <w:t>ы</w:t>
      </w:r>
      <w:r w:rsidRPr="005C7AFC">
        <w:rPr>
          <w:sz w:val="28"/>
          <w:szCs w:val="28"/>
        </w:rPr>
        <w:t xml:space="preserve"> в пользу </w:t>
      </w:r>
      <w:r w:rsidRPr="008E38E6" w:rsidR="003301BB">
        <w:rPr>
          <w:color w:val="002060"/>
          <w:sz w:val="28"/>
          <w:szCs w:val="28"/>
          <w:shd w:val="clear" w:color="auto" w:fill="FFFFFF"/>
        </w:rPr>
        <w:t>ООО «УК «Город Мира»</w:t>
      </w:r>
      <w:r w:rsidRPr="005C7AFC" w:rsidR="004E34CB"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задолженность за </w:t>
      </w:r>
      <w:r w:rsidR="00152FCA">
        <w:rPr>
          <w:sz w:val="28"/>
          <w:szCs w:val="28"/>
          <w:shd w:val="clear" w:color="auto" w:fill="FFFFFF"/>
        </w:rPr>
        <w:t>жилищно-коммунальные услуги и на содержание и ремонт общего имущества в многоквартирном доме</w:t>
      </w:r>
      <w:r w:rsidRPr="005C7AFC">
        <w:rPr>
          <w:sz w:val="28"/>
          <w:szCs w:val="28"/>
        </w:rPr>
        <w:t xml:space="preserve"> за период с </w:t>
      </w:r>
      <w:r w:rsidR="001068EE">
        <w:rPr>
          <w:sz w:val="28"/>
          <w:szCs w:val="28"/>
        </w:rPr>
        <w:t>31.01.2020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</w:t>
      </w:r>
      <w:r w:rsidR="000274E8">
        <w:rPr>
          <w:sz w:val="28"/>
          <w:szCs w:val="28"/>
        </w:rPr>
        <w:t>п</w:t>
      </w:r>
      <w:r w:rsidRPr="005C7AFC">
        <w:rPr>
          <w:sz w:val="28"/>
          <w:szCs w:val="28"/>
        </w:rPr>
        <w:t xml:space="preserve">о </w:t>
      </w:r>
      <w:r w:rsidR="001068EE">
        <w:rPr>
          <w:sz w:val="28"/>
          <w:szCs w:val="28"/>
        </w:rPr>
        <w:t>31.10.2022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в размере </w:t>
      </w:r>
      <w:r w:rsidR="001068EE">
        <w:rPr>
          <w:sz w:val="28"/>
          <w:szCs w:val="28"/>
        </w:rPr>
        <w:t xml:space="preserve">45 659 рублей 86 коп., пени за просрочку исполнения обязательства </w:t>
      </w:r>
      <w:r w:rsidR="001068EE">
        <w:rPr>
          <w:sz w:val="28"/>
          <w:szCs w:val="28"/>
        </w:rPr>
        <w:t>по оплате ЖКУ в размере 3 017 рублей 02 коп., сумму</w:t>
      </w:r>
      <w:r w:rsidR="001068EE">
        <w:rPr>
          <w:sz w:val="28"/>
          <w:szCs w:val="28"/>
        </w:rPr>
        <w:t xml:space="preserve"> расходов, </w:t>
      </w:r>
      <w:r w:rsidR="001068EE">
        <w:rPr>
          <w:sz w:val="28"/>
          <w:szCs w:val="28"/>
        </w:rPr>
        <w:t>уплаченную</w:t>
      </w:r>
      <w:r w:rsidR="001068EE">
        <w:rPr>
          <w:sz w:val="28"/>
          <w:szCs w:val="28"/>
        </w:rPr>
        <w:t xml:space="preserve"> за предоставление сведений из ЕГРН (через МФЦ) в размере 510 рублей, </w:t>
      </w:r>
      <w:r w:rsidRPr="005C7AFC" w:rsidR="00241111">
        <w:rPr>
          <w:sz w:val="28"/>
          <w:szCs w:val="28"/>
        </w:rPr>
        <w:t xml:space="preserve"> </w:t>
      </w:r>
      <w:r w:rsidRPr="005C7AFC" w:rsidR="001068EE">
        <w:rPr>
          <w:sz w:val="28"/>
          <w:szCs w:val="28"/>
        </w:rPr>
        <w:t xml:space="preserve">расходы по оплате государственной пошлины в размере </w:t>
      </w:r>
      <w:r w:rsidR="001068EE">
        <w:rPr>
          <w:sz w:val="28"/>
          <w:szCs w:val="28"/>
        </w:rPr>
        <w:t>1 165</w:t>
      </w:r>
      <w:r w:rsidRPr="005C7AFC" w:rsidR="001068EE">
        <w:rPr>
          <w:sz w:val="28"/>
          <w:szCs w:val="28"/>
        </w:rPr>
        <w:t xml:space="preserve"> рублей</w:t>
      </w:r>
      <w:r w:rsidR="001068EE">
        <w:rPr>
          <w:sz w:val="28"/>
          <w:szCs w:val="28"/>
        </w:rPr>
        <w:t xml:space="preserve"> 75 коп</w:t>
      </w:r>
      <w:r w:rsidRPr="005C7AFC">
        <w:rPr>
          <w:sz w:val="28"/>
          <w:szCs w:val="28"/>
        </w:rPr>
        <w:t xml:space="preserve">.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A73EA3" w:rsidP="0056605B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="00575712">
        <w:rPr>
          <w:sz w:val="28"/>
          <w:szCs w:val="28"/>
          <w:lang w:eastAsia="ru-RU"/>
        </w:rPr>
        <w:t xml:space="preserve"> судебного участка № 20 </w:t>
      </w:r>
      <w:r w:rsidRPr="00A73EA3" w:rsidR="00575712">
        <w:rPr>
          <w:color w:val="auto"/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A73EA3">
        <w:rPr>
          <w:color w:val="auto"/>
          <w:sz w:val="28"/>
          <w:szCs w:val="28"/>
          <w:lang w:eastAsia="ru-RU"/>
        </w:rPr>
        <w:t>.</w:t>
      </w:r>
    </w:p>
    <w:p w:rsidR="00BF7065" w:rsidRPr="00A73EA3" w:rsidP="0056605B">
      <w:pPr>
        <w:pStyle w:val="NoSpacing"/>
        <w:jc w:val="both"/>
        <w:rPr>
          <w:color w:val="auto"/>
          <w:sz w:val="28"/>
          <w:szCs w:val="28"/>
        </w:rPr>
      </w:pPr>
      <w:r w:rsidRPr="00A73EA3">
        <w:rPr>
          <w:color w:val="auto"/>
          <w:sz w:val="28"/>
          <w:szCs w:val="28"/>
        </w:rPr>
        <w:tab/>
      </w:r>
      <w:r w:rsidRPr="00A73EA3" w:rsidR="00954FB7">
        <w:rPr>
          <w:color w:val="auto"/>
          <w:sz w:val="28"/>
          <w:szCs w:val="28"/>
        </w:rPr>
        <w:t xml:space="preserve"> </w:t>
      </w:r>
      <w:r w:rsidRPr="00A73EA3">
        <w:rPr>
          <w:color w:val="auto"/>
          <w:sz w:val="28"/>
          <w:szCs w:val="28"/>
        </w:rPr>
        <w:t>Мотивированное решение составлено 10 марта 2023 года.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2F2F1B">
        <w:rPr>
          <w:rFonts w:eastAsia="MS Mincho"/>
          <w:sz w:val="28"/>
          <w:szCs w:val="28"/>
        </w:rPr>
        <w:t xml:space="preserve">С.Г. </w:t>
      </w:r>
      <w:r w:rsidR="002F2F1B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0274E8">
      <w:pgSz w:w="11906" w:h="16838"/>
      <w:pgMar w:top="568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954FB7"/>
    <w:rsid w:val="000066F8"/>
    <w:rsid w:val="00014F0B"/>
    <w:rsid w:val="000274E8"/>
    <w:rsid w:val="00036FD7"/>
    <w:rsid w:val="00063364"/>
    <w:rsid w:val="00065B96"/>
    <w:rsid w:val="00067293"/>
    <w:rsid w:val="0007421E"/>
    <w:rsid w:val="00075B7C"/>
    <w:rsid w:val="000B0BA4"/>
    <w:rsid w:val="000B1BD5"/>
    <w:rsid w:val="000C6FF8"/>
    <w:rsid w:val="000C74CC"/>
    <w:rsid w:val="000D5F72"/>
    <w:rsid w:val="000F1CDD"/>
    <w:rsid w:val="001068EE"/>
    <w:rsid w:val="00112859"/>
    <w:rsid w:val="00133EFA"/>
    <w:rsid w:val="001457CC"/>
    <w:rsid w:val="00152FCA"/>
    <w:rsid w:val="0017232A"/>
    <w:rsid w:val="00192ED8"/>
    <w:rsid w:val="00193364"/>
    <w:rsid w:val="001A6033"/>
    <w:rsid w:val="001B1B93"/>
    <w:rsid w:val="001E06BD"/>
    <w:rsid w:val="001E4D21"/>
    <w:rsid w:val="001F2B1C"/>
    <w:rsid w:val="001F3513"/>
    <w:rsid w:val="00212DCB"/>
    <w:rsid w:val="0021305C"/>
    <w:rsid w:val="0021588A"/>
    <w:rsid w:val="002210F0"/>
    <w:rsid w:val="002229EB"/>
    <w:rsid w:val="0022333C"/>
    <w:rsid w:val="00231580"/>
    <w:rsid w:val="002409A3"/>
    <w:rsid w:val="00241111"/>
    <w:rsid w:val="00241E6C"/>
    <w:rsid w:val="002438FE"/>
    <w:rsid w:val="00243F29"/>
    <w:rsid w:val="00244A1F"/>
    <w:rsid w:val="00246AD1"/>
    <w:rsid w:val="00247B83"/>
    <w:rsid w:val="0025288E"/>
    <w:rsid w:val="00261B7D"/>
    <w:rsid w:val="00262F77"/>
    <w:rsid w:val="00271DBD"/>
    <w:rsid w:val="002740EE"/>
    <w:rsid w:val="0028192A"/>
    <w:rsid w:val="00286CF4"/>
    <w:rsid w:val="002A163F"/>
    <w:rsid w:val="002A2DBB"/>
    <w:rsid w:val="002A585C"/>
    <w:rsid w:val="002D0090"/>
    <w:rsid w:val="002D2DF7"/>
    <w:rsid w:val="002D6EB6"/>
    <w:rsid w:val="002F2F1B"/>
    <w:rsid w:val="00303C76"/>
    <w:rsid w:val="0030563B"/>
    <w:rsid w:val="003064C3"/>
    <w:rsid w:val="00313F34"/>
    <w:rsid w:val="003301BB"/>
    <w:rsid w:val="0033579D"/>
    <w:rsid w:val="00341BED"/>
    <w:rsid w:val="003423B2"/>
    <w:rsid w:val="0035092A"/>
    <w:rsid w:val="00365424"/>
    <w:rsid w:val="00376BCA"/>
    <w:rsid w:val="00382F85"/>
    <w:rsid w:val="003845EA"/>
    <w:rsid w:val="00392FED"/>
    <w:rsid w:val="003A705A"/>
    <w:rsid w:val="003A7E2A"/>
    <w:rsid w:val="003C2589"/>
    <w:rsid w:val="00406746"/>
    <w:rsid w:val="00407BE7"/>
    <w:rsid w:val="00420B3D"/>
    <w:rsid w:val="00421B7A"/>
    <w:rsid w:val="00435D91"/>
    <w:rsid w:val="00463545"/>
    <w:rsid w:val="00463A3E"/>
    <w:rsid w:val="00465594"/>
    <w:rsid w:val="00467238"/>
    <w:rsid w:val="00474333"/>
    <w:rsid w:val="0047454D"/>
    <w:rsid w:val="0049453E"/>
    <w:rsid w:val="004A321D"/>
    <w:rsid w:val="004A4050"/>
    <w:rsid w:val="004A4883"/>
    <w:rsid w:val="004B5E57"/>
    <w:rsid w:val="004B6494"/>
    <w:rsid w:val="004E34CB"/>
    <w:rsid w:val="004E384E"/>
    <w:rsid w:val="004E3BC3"/>
    <w:rsid w:val="004F091E"/>
    <w:rsid w:val="004F5441"/>
    <w:rsid w:val="00501AE4"/>
    <w:rsid w:val="005075B1"/>
    <w:rsid w:val="00513703"/>
    <w:rsid w:val="005139E6"/>
    <w:rsid w:val="00514BFB"/>
    <w:rsid w:val="00515CCD"/>
    <w:rsid w:val="00516C09"/>
    <w:rsid w:val="00524B33"/>
    <w:rsid w:val="00533BFD"/>
    <w:rsid w:val="005344E3"/>
    <w:rsid w:val="00546955"/>
    <w:rsid w:val="005630F6"/>
    <w:rsid w:val="0056605B"/>
    <w:rsid w:val="00566E12"/>
    <w:rsid w:val="00575712"/>
    <w:rsid w:val="005907AA"/>
    <w:rsid w:val="0059460A"/>
    <w:rsid w:val="005A2DF9"/>
    <w:rsid w:val="005A4BDA"/>
    <w:rsid w:val="005C1C8B"/>
    <w:rsid w:val="005C7AFC"/>
    <w:rsid w:val="005D4A42"/>
    <w:rsid w:val="005F653A"/>
    <w:rsid w:val="005F7A4A"/>
    <w:rsid w:val="00611EC1"/>
    <w:rsid w:val="00623925"/>
    <w:rsid w:val="0063437D"/>
    <w:rsid w:val="00635E2A"/>
    <w:rsid w:val="00645079"/>
    <w:rsid w:val="00664D60"/>
    <w:rsid w:val="00667D0F"/>
    <w:rsid w:val="00675200"/>
    <w:rsid w:val="0068488A"/>
    <w:rsid w:val="00697567"/>
    <w:rsid w:val="006A07AF"/>
    <w:rsid w:val="006A1B92"/>
    <w:rsid w:val="006A769D"/>
    <w:rsid w:val="006B1425"/>
    <w:rsid w:val="006B3359"/>
    <w:rsid w:val="006B699A"/>
    <w:rsid w:val="006B6CDC"/>
    <w:rsid w:val="006C37ED"/>
    <w:rsid w:val="006E2D1F"/>
    <w:rsid w:val="006F53C7"/>
    <w:rsid w:val="006F6F16"/>
    <w:rsid w:val="007008F3"/>
    <w:rsid w:val="00701013"/>
    <w:rsid w:val="00707818"/>
    <w:rsid w:val="007215DA"/>
    <w:rsid w:val="007234AF"/>
    <w:rsid w:val="00734E5C"/>
    <w:rsid w:val="0076749C"/>
    <w:rsid w:val="00775A5C"/>
    <w:rsid w:val="00791421"/>
    <w:rsid w:val="007B1DEC"/>
    <w:rsid w:val="007B3082"/>
    <w:rsid w:val="007C1954"/>
    <w:rsid w:val="007C225D"/>
    <w:rsid w:val="007C5991"/>
    <w:rsid w:val="007C6ECB"/>
    <w:rsid w:val="007D64D8"/>
    <w:rsid w:val="00802B72"/>
    <w:rsid w:val="00810C49"/>
    <w:rsid w:val="008523AB"/>
    <w:rsid w:val="0087047E"/>
    <w:rsid w:val="00875485"/>
    <w:rsid w:val="00895C13"/>
    <w:rsid w:val="008A0295"/>
    <w:rsid w:val="008A1D20"/>
    <w:rsid w:val="008C1C96"/>
    <w:rsid w:val="008E38E6"/>
    <w:rsid w:val="009145C6"/>
    <w:rsid w:val="00917AE2"/>
    <w:rsid w:val="00923495"/>
    <w:rsid w:val="00924DA3"/>
    <w:rsid w:val="00932D69"/>
    <w:rsid w:val="00942DE9"/>
    <w:rsid w:val="00953272"/>
    <w:rsid w:val="00953755"/>
    <w:rsid w:val="00954FB7"/>
    <w:rsid w:val="009554A5"/>
    <w:rsid w:val="00964B74"/>
    <w:rsid w:val="0096552A"/>
    <w:rsid w:val="00974490"/>
    <w:rsid w:val="009756AA"/>
    <w:rsid w:val="0098758C"/>
    <w:rsid w:val="00987A2D"/>
    <w:rsid w:val="00996A36"/>
    <w:rsid w:val="009B149B"/>
    <w:rsid w:val="009C3A13"/>
    <w:rsid w:val="009D1922"/>
    <w:rsid w:val="009D7EEE"/>
    <w:rsid w:val="009F7FC6"/>
    <w:rsid w:val="00A05378"/>
    <w:rsid w:val="00A164C9"/>
    <w:rsid w:val="00A228EC"/>
    <w:rsid w:val="00A22DE2"/>
    <w:rsid w:val="00A26F65"/>
    <w:rsid w:val="00A40F6F"/>
    <w:rsid w:val="00A41CEA"/>
    <w:rsid w:val="00A55798"/>
    <w:rsid w:val="00A65907"/>
    <w:rsid w:val="00A66364"/>
    <w:rsid w:val="00A73EA3"/>
    <w:rsid w:val="00A84B61"/>
    <w:rsid w:val="00AA003D"/>
    <w:rsid w:val="00AA0780"/>
    <w:rsid w:val="00AA580B"/>
    <w:rsid w:val="00AB7C68"/>
    <w:rsid w:val="00AC698F"/>
    <w:rsid w:val="00AC7390"/>
    <w:rsid w:val="00B015F3"/>
    <w:rsid w:val="00B01F90"/>
    <w:rsid w:val="00B22F13"/>
    <w:rsid w:val="00B33611"/>
    <w:rsid w:val="00B45356"/>
    <w:rsid w:val="00B57E75"/>
    <w:rsid w:val="00B67359"/>
    <w:rsid w:val="00B72FE4"/>
    <w:rsid w:val="00B74BF5"/>
    <w:rsid w:val="00B92FC6"/>
    <w:rsid w:val="00BA57B7"/>
    <w:rsid w:val="00BC0F35"/>
    <w:rsid w:val="00BC34E1"/>
    <w:rsid w:val="00BC5807"/>
    <w:rsid w:val="00BC7C31"/>
    <w:rsid w:val="00BD312D"/>
    <w:rsid w:val="00BE498B"/>
    <w:rsid w:val="00BF087A"/>
    <w:rsid w:val="00BF187D"/>
    <w:rsid w:val="00BF7065"/>
    <w:rsid w:val="00C100B0"/>
    <w:rsid w:val="00C2695A"/>
    <w:rsid w:val="00C2789A"/>
    <w:rsid w:val="00C36FC6"/>
    <w:rsid w:val="00C4311E"/>
    <w:rsid w:val="00C5056E"/>
    <w:rsid w:val="00C55704"/>
    <w:rsid w:val="00C57CBB"/>
    <w:rsid w:val="00C62C47"/>
    <w:rsid w:val="00C63FF9"/>
    <w:rsid w:val="00C6780B"/>
    <w:rsid w:val="00C71C8E"/>
    <w:rsid w:val="00C72DE5"/>
    <w:rsid w:val="00C7493D"/>
    <w:rsid w:val="00C87888"/>
    <w:rsid w:val="00C92EE9"/>
    <w:rsid w:val="00C9513D"/>
    <w:rsid w:val="00CA22AE"/>
    <w:rsid w:val="00CA3F4E"/>
    <w:rsid w:val="00CC2810"/>
    <w:rsid w:val="00CC31C3"/>
    <w:rsid w:val="00CC7E25"/>
    <w:rsid w:val="00CE0998"/>
    <w:rsid w:val="00CF6939"/>
    <w:rsid w:val="00D0619A"/>
    <w:rsid w:val="00D11336"/>
    <w:rsid w:val="00D356E0"/>
    <w:rsid w:val="00D473F5"/>
    <w:rsid w:val="00D538C5"/>
    <w:rsid w:val="00D65F33"/>
    <w:rsid w:val="00D8258B"/>
    <w:rsid w:val="00D93D17"/>
    <w:rsid w:val="00D95E57"/>
    <w:rsid w:val="00DA1B66"/>
    <w:rsid w:val="00DA25A2"/>
    <w:rsid w:val="00DA5BED"/>
    <w:rsid w:val="00DB0DB2"/>
    <w:rsid w:val="00DB52A7"/>
    <w:rsid w:val="00DB57A2"/>
    <w:rsid w:val="00DC04E8"/>
    <w:rsid w:val="00DD37E7"/>
    <w:rsid w:val="00DE2D20"/>
    <w:rsid w:val="00DF2231"/>
    <w:rsid w:val="00E04E86"/>
    <w:rsid w:val="00E05300"/>
    <w:rsid w:val="00E16F41"/>
    <w:rsid w:val="00E37F10"/>
    <w:rsid w:val="00E508CF"/>
    <w:rsid w:val="00E510C8"/>
    <w:rsid w:val="00E55ED8"/>
    <w:rsid w:val="00E6344D"/>
    <w:rsid w:val="00E63807"/>
    <w:rsid w:val="00E743C8"/>
    <w:rsid w:val="00E7764A"/>
    <w:rsid w:val="00E83D8D"/>
    <w:rsid w:val="00E8409C"/>
    <w:rsid w:val="00EA1AC1"/>
    <w:rsid w:val="00EB0755"/>
    <w:rsid w:val="00EC26A5"/>
    <w:rsid w:val="00EC46F5"/>
    <w:rsid w:val="00ED7A8F"/>
    <w:rsid w:val="00EE5151"/>
    <w:rsid w:val="00F11F44"/>
    <w:rsid w:val="00F16F6A"/>
    <w:rsid w:val="00F2233B"/>
    <w:rsid w:val="00F44D23"/>
    <w:rsid w:val="00F45D97"/>
    <w:rsid w:val="00F512D0"/>
    <w:rsid w:val="00F515C0"/>
    <w:rsid w:val="00F53249"/>
    <w:rsid w:val="00F54F6E"/>
    <w:rsid w:val="00F62985"/>
    <w:rsid w:val="00F62AF1"/>
    <w:rsid w:val="00F6685E"/>
    <w:rsid w:val="00F75FDC"/>
    <w:rsid w:val="00F763A2"/>
    <w:rsid w:val="00F931C1"/>
    <w:rsid w:val="00FA1FC7"/>
    <w:rsid w:val="00FB475A"/>
    <w:rsid w:val="00FC068F"/>
    <w:rsid w:val="00FC0CA1"/>
    <w:rsid w:val="00FC2EC8"/>
    <w:rsid w:val="00FC7B87"/>
    <w:rsid w:val="00FD3E50"/>
    <w:rsid w:val="00FE1114"/>
    <w:rsid w:val="00FE160C"/>
    <w:rsid w:val="00FE2B49"/>
    <w:rsid w:val="00FE3B6E"/>
    <w:rsid w:val="00FE4E21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paragraph" w:styleId="BodyText">
    <w:name w:val="Body Text"/>
    <w:basedOn w:val="Normal"/>
    <w:link w:val="a0"/>
    <w:uiPriority w:val="99"/>
    <w:semiHidden/>
    <w:unhideWhenUsed/>
    <w:rsid w:val="00611EC1"/>
    <w:pPr>
      <w:shd w:val="clear" w:color="auto" w:fill="FFFFFF"/>
      <w:spacing w:before="120" w:line="254" w:lineRule="exact"/>
      <w:ind w:firstLine="720"/>
      <w:jc w:val="both"/>
    </w:pPr>
    <w:rPr>
      <w:rFonts w:eastAsia="Arial Unicode MS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11EC1"/>
    <w:rPr>
      <w:rFonts w:ascii="Times New Roman" w:eastAsia="Arial Unicode MS" w:hAnsi="Times New Roman" w:cs="Times New Roman"/>
      <w:shd w:val="clear" w:color="auto" w:fill="FFFFFF"/>
      <w:lang w:eastAsia="ru-RU"/>
    </w:rPr>
  </w:style>
  <w:style w:type="paragraph" w:customStyle="1" w:styleId="s1">
    <w:name w:val="s_1"/>
    <w:basedOn w:val="Normal"/>
    <w:rsid w:val="00F512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017B670218E3BC599A2358C0098095710815FBB27FF5649C067CEAB61781C87BAF3840259688E6C9A379615A90AA38993B27B61ECA6533FH2N" TargetMode="External" /><Relationship Id="rId6" Type="http://schemas.openxmlformats.org/officeDocument/2006/relationships/hyperlink" Target="https://gkz.rk.gov.ru/ru/structure/94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F8B70-685B-41BF-BD1F-5B8F0F0A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