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124DF4" w:rsidP="00124DF4">
      <w:pPr>
        <w:tabs>
          <w:tab w:val="left" w:pos="0"/>
          <w:tab w:val="left" w:pos="9468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24DF4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="00A07402">
        <w:rPr>
          <w:rFonts w:ascii="Times New Roman" w:hAnsi="Times New Roman" w:cs="Times New Roman"/>
          <w:b/>
          <w:bCs/>
          <w:sz w:val="28"/>
          <w:szCs w:val="28"/>
        </w:rPr>
        <w:t>010</w:t>
      </w:r>
      <w:r w:rsidRPr="00124DF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124DF4" w:rsidR="00464C7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124DF4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A07402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A52DA5" w:rsidRPr="00124DF4" w:rsidP="00124DF4">
      <w:pPr>
        <w:pStyle w:val="NoSpacing"/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E7EB9" w:rsidRPr="00124DF4" w:rsidP="00124DF4">
      <w:pPr>
        <w:pStyle w:val="NoSpacing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24DF4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6E7EB9" w:rsidRPr="00124DF4" w:rsidP="00124DF4">
      <w:pPr>
        <w:pStyle w:val="NoSpacing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24DF4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757A51" w:rsidRPr="00124DF4" w:rsidP="00124DF4">
      <w:pPr>
        <w:pStyle w:val="NoSpacing"/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757A51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7A51" w:rsidRPr="00124DF4" w:rsidP="00124D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 w:rsidR="00A07402">
        <w:rPr>
          <w:rFonts w:ascii="Times New Roman" w:eastAsia="Times New Roman" w:hAnsi="Times New Roman" w:cs="Times New Roman"/>
          <w:sz w:val="28"/>
          <w:szCs w:val="28"/>
        </w:rPr>
        <w:t>января 2020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DF4" w:rsidR="006E7EB9">
        <w:rPr>
          <w:rFonts w:ascii="Times New Roman" w:eastAsia="Times New Roman" w:hAnsi="Times New Roman" w:cs="Times New Roman"/>
          <w:sz w:val="28"/>
          <w:szCs w:val="28"/>
        </w:rPr>
        <w:tab/>
      </w:r>
      <w:r w:rsidRPr="00124DF4">
        <w:rPr>
          <w:rFonts w:ascii="Times New Roman" w:eastAsia="Times New Roman" w:hAnsi="Times New Roman" w:cs="Times New Roman"/>
          <w:sz w:val="28"/>
          <w:szCs w:val="28"/>
        </w:rPr>
        <w:tab/>
      </w:r>
      <w:r w:rsidRPr="00124DF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53EB8" w:rsidR="00D9428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464C77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E20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DF4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№21 Центрального судебного района города Симферополь (Центральный район городского округа 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Симферополь) Республики Крым – Василькова И.С.,</w:t>
      </w:r>
    </w:p>
    <w:p w:rsidR="00757A51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DF4">
        <w:rPr>
          <w:rFonts w:ascii="Times New Roman" w:eastAsia="Times New Roman" w:hAnsi="Times New Roman" w:cs="Times New Roman"/>
          <w:sz w:val="28"/>
          <w:szCs w:val="28"/>
        </w:rPr>
        <w:t>при ведении протокола судебного заседания помощником судьи–Демиденко Н.О.,</w:t>
      </w:r>
    </w:p>
    <w:p w:rsidR="00A07402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отсутствие представителя истца – ПАО СК «Росгосстрах»,</w:t>
      </w:r>
    </w:p>
    <w:p w:rsidR="00A07402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ответчика – Соколовского О.С.</w:t>
      </w:r>
    </w:p>
    <w:p w:rsidR="00B75B95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</w:t>
      </w:r>
      <w:r w:rsidRPr="00124DF4">
        <w:rPr>
          <w:rFonts w:ascii="Times New Roman" w:eastAsia="Times New Roman" w:hAnsi="Times New Roman" w:cs="Times New Roman"/>
          <w:sz w:val="28"/>
          <w:szCs w:val="28"/>
        </w:rPr>
        <w:t>дании в г. Симферополе гражданское дело по исковому заявлению</w:t>
      </w:r>
      <w:r w:rsidR="00D9428C">
        <w:rPr>
          <w:rFonts w:ascii="Times New Roman" w:eastAsia="Times New Roman" w:hAnsi="Times New Roman" w:cs="Times New Roman"/>
          <w:sz w:val="28"/>
          <w:szCs w:val="28"/>
        </w:rPr>
        <w:t xml:space="preserve"> ПАО 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>С</w:t>
      </w:r>
      <w:r w:rsidR="009A36F5">
        <w:rPr>
          <w:rFonts w:ascii="Times New Roman" w:hAnsi="Times New Roman" w:cs="Times New Roman"/>
          <w:color w:val="0000FF"/>
          <w:sz w:val="28"/>
          <w:szCs w:val="28"/>
        </w:rPr>
        <w:t>К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 xml:space="preserve"> «Росгосстрах» к </w:t>
      </w:r>
      <w:r w:rsidR="00A07402">
        <w:rPr>
          <w:rFonts w:ascii="Times New Roman" w:hAnsi="Times New Roman" w:cs="Times New Roman"/>
          <w:color w:val="0000FF"/>
          <w:sz w:val="28"/>
          <w:szCs w:val="28"/>
        </w:rPr>
        <w:t>Соколовскому Олегу Святославовичу</w:t>
      </w:r>
      <w:r w:rsidRPr="00D9428C" w:rsidR="00D9428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4DF4" w:rsidR="006E7EB9">
        <w:rPr>
          <w:rFonts w:ascii="Times New Roman" w:hAnsi="Times New Roman" w:cs="Times New Roman"/>
          <w:color w:val="0000FF"/>
          <w:sz w:val="28"/>
          <w:szCs w:val="28"/>
        </w:rPr>
        <w:t xml:space="preserve">о </w:t>
      </w:r>
      <w:r w:rsidR="00124DF4">
        <w:rPr>
          <w:rFonts w:ascii="Times New Roman" w:hAnsi="Times New Roman" w:cs="Times New Roman"/>
          <w:color w:val="0000FF"/>
          <w:sz w:val="28"/>
          <w:szCs w:val="28"/>
        </w:rPr>
        <w:t>возмещении ущерба, причиненного в результате дорожно-транспортного происшествия, в порядке регресса</w:t>
      </w:r>
      <w:r w:rsidRPr="00124DF4">
        <w:rPr>
          <w:rFonts w:ascii="Times New Roman" w:hAnsi="Times New Roman" w:cs="Times New Roman"/>
          <w:sz w:val="28"/>
          <w:szCs w:val="28"/>
        </w:rPr>
        <w:t>,</w:t>
      </w:r>
    </w:p>
    <w:p w:rsidR="005E5A92" w:rsidRPr="00124DF4" w:rsidP="00124D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7A51" w:rsidRPr="00124DF4" w:rsidP="00124DF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DF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57A51" w:rsidRPr="00124DF4" w:rsidP="00124DF4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124DF4" w:rsidP="00124DF4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D9428C" w:rsidR="00D9428C">
        <w:rPr>
          <w:rFonts w:ascii="Times New Roman" w:hAnsi="Times New Roman" w:cs="Times New Roman"/>
          <w:sz w:val="28"/>
          <w:szCs w:val="28"/>
        </w:rPr>
        <w:t xml:space="preserve"> </w:t>
      </w:r>
      <w:r w:rsidR="00D9428C">
        <w:rPr>
          <w:rFonts w:ascii="Times New Roman" w:hAnsi="Times New Roman" w:cs="Times New Roman"/>
          <w:sz w:val="28"/>
          <w:szCs w:val="28"/>
        </w:rPr>
        <w:t xml:space="preserve">ПАО СК </w:t>
      </w:r>
      <w:r w:rsidRPr="00124DF4" w:rsidR="00A07402">
        <w:rPr>
          <w:rFonts w:ascii="Times New Roman" w:hAnsi="Times New Roman" w:cs="Times New Roman"/>
          <w:color w:val="0000FF"/>
          <w:sz w:val="28"/>
          <w:szCs w:val="28"/>
        </w:rPr>
        <w:t xml:space="preserve">«Росгосстрах» к </w:t>
      </w:r>
      <w:r w:rsidR="00A07402">
        <w:rPr>
          <w:rFonts w:ascii="Times New Roman" w:hAnsi="Times New Roman" w:cs="Times New Roman"/>
          <w:color w:val="0000FF"/>
          <w:sz w:val="28"/>
          <w:szCs w:val="28"/>
        </w:rPr>
        <w:t xml:space="preserve">Соколовскому Олегу Святославовичу </w:t>
      </w:r>
      <w:r w:rsidRPr="00124DF4" w:rsidR="00A07402">
        <w:rPr>
          <w:rFonts w:ascii="Times New Roman" w:hAnsi="Times New Roman" w:cs="Times New Roman"/>
          <w:color w:val="0000FF"/>
          <w:sz w:val="28"/>
          <w:szCs w:val="28"/>
        </w:rPr>
        <w:t xml:space="preserve">о </w:t>
      </w:r>
      <w:r w:rsidR="00A07402">
        <w:rPr>
          <w:rFonts w:ascii="Times New Roman" w:hAnsi="Times New Roman" w:cs="Times New Roman"/>
          <w:color w:val="0000FF"/>
          <w:sz w:val="28"/>
          <w:szCs w:val="28"/>
        </w:rPr>
        <w:t>возмещении ущерба, причиненного в результате дорожно-транспортного происшествия, в порядке регресса</w:t>
      </w:r>
      <w:r w:rsidRPr="00D9428C" w:rsidR="00D9428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4DF4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F27BEA" w:rsidRPr="00124DF4" w:rsidP="00124D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A07402">
        <w:rPr>
          <w:rFonts w:ascii="Times New Roman" w:hAnsi="Times New Roman" w:cs="Times New Roman"/>
          <w:sz w:val="28"/>
          <w:szCs w:val="28"/>
        </w:rPr>
        <w:t xml:space="preserve">Соколовского Олега Святославовича,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124DF4" w:rsidR="00AC4104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124DF4" w:rsidR="006E7EB9">
        <w:rPr>
          <w:rFonts w:ascii="Times New Roman" w:hAnsi="Times New Roman" w:cs="Times New Roman"/>
          <w:sz w:val="28"/>
          <w:szCs w:val="28"/>
        </w:rPr>
        <w:t>,</w:t>
      </w:r>
      <w:r w:rsidRPr="00D9428C" w:rsidR="00D9428C">
        <w:rPr>
          <w:rFonts w:ascii="Times New Roman" w:hAnsi="Times New Roman" w:cs="Times New Roman"/>
          <w:sz w:val="28"/>
          <w:szCs w:val="28"/>
        </w:rPr>
        <w:t xml:space="preserve"> </w:t>
      </w:r>
      <w:r w:rsidRPr="0012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D9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 w:rsidRPr="00124DF4">
        <w:rPr>
          <w:rStyle w:val="FontStyle12"/>
          <w:sz w:val="28"/>
          <w:szCs w:val="28"/>
          <w:lang w:eastAsia="uk-UA"/>
        </w:rPr>
        <w:t>«Росгосстрах»</w:t>
      </w:r>
      <w:r w:rsidRPr="00124DF4">
        <w:rPr>
          <w:rFonts w:ascii="Times New Roman" w:hAnsi="Times New Roman" w:cs="Times New Roman"/>
          <w:sz w:val="28"/>
          <w:szCs w:val="28"/>
        </w:rPr>
        <w:t xml:space="preserve"> (ОГРН 102</w:t>
      </w:r>
      <w:r w:rsidRPr="00124DF4" w:rsidR="009B0A4A">
        <w:rPr>
          <w:rFonts w:ascii="Times New Roman" w:hAnsi="Times New Roman" w:cs="Times New Roman"/>
          <w:sz w:val="28"/>
          <w:szCs w:val="28"/>
        </w:rPr>
        <w:t>7739049689</w:t>
      </w:r>
      <w:r w:rsidRPr="00124DF4">
        <w:rPr>
          <w:rFonts w:ascii="Times New Roman" w:hAnsi="Times New Roman" w:cs="Times New Roman"/>
          <w:sz w:val="28"/>
          <w:szCs w:val="28"/>
        </w:rPr>
        <w:t xml:space="preserve">, ИНН </w:t>
      </w:r>
      <w:r w:rsidRPr="00124DF4" w:rsidR="00C409F1">
        <w:rPr>
          <w:rFonts w:ascii="Times New Roman" w:hAnsi="Times New Roman" w:cs="Times New Roman"/>
          <w:sz w:val="28"/>
          <w:szCs w:val="28"/>
        </w:rPr>
        <w:t>7707067683</w:t>
      </w:r>
      <w:r w:rsidRPr="00124DF4">
        <w:rPr>
          <w:rFonts w:ascii="Times New Roman" w:hAnsi="Times New Roman" w:cs="Times New Roman"/>
          <w:sz w:val="28"/>
          <w:szCs w:val="28"/>
        </w:rPr>
        <w:t>)</w:t>
      </w:r>
      <w:r w:rsidRPr="00124DF4" w:rsidR="00236F29">
        <w:rPr>
          <w:rFonts w:ascii="Times New Roman" w:hAnsi="Times New Roman" w:cs="Times New Roman"/>
          <w:sz w:val="28"/>
          <w:szCs w:val="28"/>
        </w:rPr>
        <w:t xml:space="preserve"> в счет </w:t>
      </w:r>
      <w:r w:rsidRPr="00124DF4" w:rsidR="00AC4104">
        <w:rPr>
          <w:rFonts w:ascii="Times New Roman" w:hAnsi="Times New Roman" w:cs="Times New Roman"/>
          <w:sz w:val="28"/>
          <w:szCs w:val="28"/>
        </w:rPr>
        <w:t xml:space="preserve">удовлетворения регрессного требования </w:t>
      </w:r>
      <w:r w:rsidR="00D9428C">
        <w:rPr>
          <w:rFonts w:ascii="Times New Roman" w:hAnsi="Times New Roman" w:cs="Times New Roman"/>
          <w:sz w:val="28"/>
          <w:szCs w:val="28"/>
        </w:rPr>
        <w:t xml:space="preserve">- </w:t>
      </w:r>
      <w:r w:rsidR="00A07402">
        <w:rPr>
          <w:rFonts w:ascii="Times New Roman" w:hAnsi="Times New Roman" w:cs="Times New Roman"/>
          <w:sz w:val="28"/>
          <w:szCs w:val="28"/>
        </w:rPr>
        <w:t>9 071</w:t>
      </w:r>
      <w:r w:rsidRPr="00124DF4" w:rsidR="00C409F1">
        <w:rPr>
          <w:rFonts w:ascii="Times New Roman" w:hAnsi="Times New Roman" w:cs="Times New Roman"/>
          <w:sz w:val="28"/>
          <w:szCs w:val="28"/>
        </w:rPr>
        <w:t xml:space="preserve"> (</w:t>
      </w:r>
      <w:r w:rsidR="00D9428C">
        <w:rPr>
          <w:rFonts w:ascii="Times New Roman" w:hAnsi="Times New Roman" w:cs="Times New Roman"/>
          <w:sz w:val="28"/>
          <w:szCs w:val="28"/>
        </w:rPr>
        <w:t>девя</w:t>
      </w:r>
      <w:r w:rsidR="00A07402">
        <w:rPr>
          <w:rFonts w:ascii="Times New Roman" w:hAnsi="Times New Roman" w:cs="Times New Roman"/>
          <w:sz w:val="28"/>
          <w:szCs w:val="28"/>
        </w:rPr>
        <w:t>ть тысяч семьдесят один</w:t>
      </w:r>
      <w:r w:rsidRPr="00124DF4" w:rsidR="00B73979">
        <w:rPr>
          <w:rFonts w:ascii="Times New Roman" w:hAnsi="Times New Roman" w:cs="Times New Roman"/>
          <w:sz w:val="28"/>
          <w:szCs w:val="28"/>
        </w:rPr>
        <w:t>) рублей</w:t>
      </w:r>
      <w:r w:rsidR="00D9428C">
        <w:rPr>
          <w:rFonts w:ascii="Times New Roman" w:hAnsi="Times New Roman" w:cs="Times New Roman"/>
          <w:sz w:val="28"/>
          <w:szCs w:val="28"/>
        </w:rPr>
        <w:t xml:space="preserve"> </w:t>
      </w:r>
      <w:r w:rsidR="00A07402">
        <w:rPr>
          <w:rFonts w:ascii="Times New Roman" w:hAnsi="Times New Roman" w:cs="Times New Roman"/>
          <w:sz w:val="28"/>
          <w:szCs w:val="28"/>
        </w:rPr>
        <w:t>35</w:t>
      </w:r>
      <w:r w:rsidR="00124DF4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124DF4" w:rsidR="00C409F1">
        <w:rPr>
          <w:rFonts w:ascii="Times New Roman" w:hAnsi="Times New Roman" w:cs="Times New Roman"/>
          <w:sz w:val="28"/>
          <w:szCs w:val="28"/>
        </w:rPr>
        <w:t>.</w:t>
      </w:r>
    </w:p>
    <w:p w:rsidR="00C409F1" w:rsidRPr="00124DF4" w:rsidP="00124D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</w:rPr>
        <w:t>Взыскать с</w:t>
      </w:r>
      <w:r w:rsidR="00D9428C">
        <w:rPr>
          <w:rFonts w:ascii="Times New Roman" w:hAnsi="Times New Roman" w:cs="Times New Roman"/>
          <w:sz w:val="28"/>
          <w:szCs w:val="28"/>
        </w:rPr>
        <w:t xml:space="preserve"> </w:t>
      </w:r>
      <w:r w:rsidR="00A07402">
        <w:rPr>
          <w:rFonts w:ascii="Times New Roman" w:hAnsi="Times New Roman" w:cs="Times New Roman"/>
          <w:sz w:val="28"/>
          <w:szCs w:val="28"/>
        </w:rPr>
        <w:t xml:space="preserve">Соколовского Олега Святославовича,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124DF4" w:rsidR="00A07402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124DF4">
        <w:rPr>
          <w:rFonts w:ascii="Times New Roman" w:hAnsi="Times New Roman" w:cs="Times New Roman"/>
          <w:sz w:val="28"/>
          <w:szCs w:val="28"/>
        </w:rPr>
        <w:t>,</w:t>
      </w:r>
      <w:r w:rsidR="00D9428C">
        <w:rPr>
          <w:rFonts w:ascii="Times New Roman" w:hAnsi="Times New Roman" w:cs="Times New Roman"/>
          <w:sz w:val="28"/>
          <w:szCs w:val="28"/>
        </w:rPr>
        <w:t xml:space="preserve"> </w:t>
      </w:r>
      <w:r w:rsidRPr="00124D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="00D9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 w:rsidRPr="00124DF4">
        <w:rPr>
          <w:rStyle w:val="FontStyle12"/>
          <w:sz w:val="28"/>
          <w:szCs w:val="28"/>
          <w:lang w:eastAsia="uk-UA"/>
        </w:rPr>
        <w:t>«Росгосстрах»</w:t>
      </w:r>
      <w:r w:rsidRPr="00124DF4">
        <w:rPr>
          <w:rFonts w:ascii="Times New Roman" w:hAnsi="Times New Roman" w:cs="Times New Roman"/>
          <w:sz w:val="28"/>
          <w:szCs w:val="28"/>
        </w:rPr>
        <w:t xml:space="preserve"> (ОГРН 1027739049689, ИНН 7707067683) расходы по оплате государственной пошлины в размере </w:t>
      </w:r>
      <w:r w:rsidR="00A07402">
        <w:rPr>
          <w:rFonts w:ascii="Times New Roman" w:hAnsi="Times New Roman" w:cs="Times New Roman"/>
          <w:sz w:val="28"/>
          <w:szCs w:val="28"/>
        </w:rPr>
        <w:t>400</w:t>
      </w:r>
      <w:r w:rsidRPr="00124DF4">
        <w:rPr>
          <w:rFonts w:ascii="Times New Roman" w:hAnsi="Times New Roman" w:cs="Times New Roman"/>
          <w:sz w:val="28"/>
          <w:szCs w:val="28"/>
        </w:rPr>
        <w:t xml:space="preserve"> (</w:t>
      </w:r>
      <w:r w:rsidR="00A07402">
        <w:rPr>
          <w:rFonts w:ascii="Times New Roman" w:hAnsi="Times New Roman" w:cs="Times New Roman"/>
          <w:sz w:val="28"/>
          <w:szCs w:val="28"/>
        </w:rPr>
        <w:t>четыреста</w:t>
      </w:r>
      <w:r w:rsidRPr="00124DF4" w:rsidR="00AC4104">
        <w:rPr>
          <w:rFonts w:ascii="Times New Roman" w:hAnsi="Times New Roman" w:cs="Times New Roman"/>
          <w:sz w:val="28"/>
          <w:szCs w:val="28"/>
        </w:rPr>
        <w:t>) рублей</w:t>
      </w:r>
      <w:r w:rsidRPr="00124DF4">
        <w:rPr>
          <w:rFonts w:ascii="Times New Roman" w:hAnsi="Times New Roman" w:cs="Times New Roman"/>
          <w:sz w:val="28"/>
          <w:szCs w:val="28"/>
        </w:rPr>
        <w:t>.</w:t>
      </w:r>
    </w:p>
    <w:p w:rsidR="005966BC" w:rsidRPr="00124DF4" w:rsidP="00124D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F4"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</w:t>
      </w:r>
      <w:r w:rsidRPr="00124DF4">
        <w:rPr>
          <w:rFonts w:ascii="Times New Roman" w:hAnsi="Times New Roman" w:cs="Times New Roman"/>
          <w:sz w:val="28"/>
          <w:szCs w:val="28"/>
          <w:shd w:val="clear" w:color="auto" w:fill="FFFFFF"/>
        </w:rPr>
        <w:t>роизвести</w:t>
      </w:r>
      <w:r w:rsidRPr="00124DF4" w:rsidR="00B739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124DF4" w:rsidR="00236F29">
        <w:rPr>
          <w:rFonts w:ascii="Times New Roman" w:hAnsi="Times New Roman" w:cs="Times New Roman"/>
          <w:sz w:val="28"/>
          <w:szCs w:val="28"/>
          <w:shd w:val="clear" w:color="auto" w:fill="FFFFFF"/>
        </w:rPr>
        <w:t>о следующим реквизитам</w:t>
      </w:r>
      <w:r w:rsidRPr="00124DF4" w:rsidR="00BD56E6">
        <w:rPr>
          <w:rFonts w:ascii="Times New Roman" w:hAnsi="Times New Roman" w:cs="Times New Roman"/>
          <w:sz w:val="28"/>
          <w:szCs w:val="28"/>
        </w:rPr>
        <w:t xml:space="preserve">: получатель </w:t>
      </w:r>
      <w:r w:rsidRPr="00124DF4" w:rsidR="00BD56E6">
        <w:rPr>
          <w:rFonts w:ascii="Times New Roman" w:hAnsi="Times New Roman" w:cs="Times New Roman"/>
          <w:sz w:val="28"/>
          <w:szCs w:val="28"/>
        </w:rPr>
        <w:t>–П</w:t>
      </w:r>
      <w:r w:rsidRPr="00124DF4" w:rsidR="00BD56E6">
        <w:rPr>
          <w:rFonts w:ascii="Times New Roman" w:hAnsi="Times New Roman" w:cs="Times New Roman"/>
          <w:sz w:val="28"/>
          <w:szCs w:val="28"/>
        </w:rPr>
        <w:t>АО СК «Росгосстрах»</w:t>
      </w:r>
      <w:r w:rsidRPr="00124DF4" w:rsidR="006E7EB9">
        <w:rPr>
          <w:rFonts w:ascii="Times New Roman" w:hAnsi="Times New Roman" w:cs="Times New Roman"/>
          <w:sz w:val="28"/>
          <w:szCs w:val="28"/>
        </w:rPr>
        <w:t xml:space="preserve">, р/с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</w:p>
    <w:p w:rsidR="009E7EC7" w:rsidRPr="00124DF4" w:rsidP="00124DF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4D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AC4104" w:rsidRPr="00124DF4" w:rsidP="00124DF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>Заявление о составлении мотивированного решения с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104" w:rsidRPr="00124DF4" w:rsidP="00124DF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24DF4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я решения суда в окончательной форме.</w:t>
      </w:r>
    </w:p>
    <w:p w:rsidR="00AC4104" w:rsidRPr="00124DF4" w:rsidP="00124DF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E5E05" w:rsidRPr="00124DF4" w:rsidP="00124D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7A51" w:rsidRPr="00D9428C" w:rsidP="00124D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428C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D9428C">
        <w:rPr>
          <w:rFonts w:ascii="Times New Roman" w:hAnsi="Times New Roman" w:cs="Times New Roman"/>
          <w:b/>
          <w:sz w:val="28"/>
          <w:szCs w:val="28"/>
        </w:rPr>
        <w:tab/>
      </w:r>
      <w:r w:rsidRPr="00D9428C">
        <w:rPr>
          <w:rFonts w:ascii="Times New Roman" w:hAnsi="Times New Roman" w:cs="Times New Roman"/>
          <w:b/>
          <w:sz w:val="28"/>
          <w:szCs w:val="28"/>
        </w:rPr>
        <w:tab/>
      </w:r>
      <w:r w:rsidRPr="00D9428C">
        <w:rPr>
          <w:rFonts w:ascii="Times New Roman" w:hAnsi="Times New Roman" w:cs="Times New Roman"/>
          <w:b/>
          <w:sz w:val="28"/>
          <w:szCs w:val="28"/>
        </w:rPr>
        <w:tab/>
      </w:r>
      <w:r w:rsidRPr="00D9428C" w:rsidR="00124DF4">
        <w:rPr>
          <w:rFonts w:ascii="Times New Roman" w:hAnsi="Times New Roman" w:cs="Times New Roman"/>
          <w:b/>
          <w:sz w:val="28"/>
          <w:szCs w:val="28"/>
        </w:rPr>
        <w:tab/>
      </w:r>
      <w:r w:rsidRPr="00D9428C">
        <w:rPr>
          <w:rFonts w:ascii="Times New Roman" w:hAnsi="Times New Roman" w:cs="Times New Roman"/>
          <w:b/>
          <w:sz w:val="28"/>
          <w:szCs w:val="28"/>
        </w:rPr>
        <w:tab/>
      </w:r>
      <w:r w:rsidRPr="00D9428C">
        <w:rPr>
          <w:rFonts w:ascii="Times New Roman" w:hAnsi="Times New Roman" w:cs="Times New Roman"/>
          <w:b/>
          <w:sz w:val="28"/>
          <w:szCs w:val="28"/>
        </w:rPr>
        <w:tab/>
      </w:r>
      <w:r w:rsidRPr="00D9428C">
        <w:rPr>
          <w:rFonts w:ascii="Times New Roman" w:hAnsi="Times New Roman" w:cs="Times New Roman"/>
          <w:b/>
          <w:sz w:val="28"/>
          <w:szCs w:val="28"/>
        </w:rPr>
        <w:tab/>
      </w:r>
      <w:r w:rsidRPr="00D9428C">
        <w:rPr>
          <w:rFonts w:ascii="Times New Roman" w:hAnsi="Times New Roman" w:cs="Times New Roman"/>
          <w:b/>
          <w:sz w:val="28"/>
          <w:szCs w:val="28"/>
        </w:rPr>
        <w:tab/>
        <w:t>И.С. Василькова</w:t>
      </w:r>
    </w:p>
    <w:sectPr w:rsidSect="00AC4104">
      <w:headerReference w:type="default" r:id="rId5"/>
      <w:pgSz w:w="11906" w:h="16838"/>
      <w:pgMar w:top="851" w:right="849" w:bottom="993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3C19E1">
        <w:pPr>
          <w:pStyle w:val="Header"/>
          <w:jc w:val="center"/>
        </w:pPr>
        <w:r>
          <w:fldChar w:fldCharType="begin"/>
        </w:r>
        <w:r w:rsidR="006E7EB9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9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0D609A"/>
    <w:rsid w:val="00105FE5"/>
    <w:rsid w:val="0010664E"/>
    <w:rsid w:val="00107E0C"/>
    <w:rsid w:val="00124DF4"/>
    <w:rsid w:val="00133FDE"/>
    <w:rsid w:val="0014043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36F29"/>
    <w:rsid w:val="00245DF9"/>
    <w:rsid w:val="00267AC5"/>
    <w:rsid w:val="002B5A7F"/>
    <w:rsid w:val="002C73D9"/>
    <w:rsid w:val="002E5E05"/>
    <w:rsid w:val="002F0A00"/>
    <w:rsid w:val="002F56F9"/>
    <w:rsid w:val="003237D6"/>
    <w:rsid w:val="00341E8A"/>
    <w:rsid w:val="0035256E"/>
    <w:rsid w:val="00353EB8"/>
    <w:rsid w:val="00353F8B"/>
    <w:rsid w:val="00364660"/>
    <w:rsid w:val="00383301"/>
    <w:rsid w:val="003A5B72"/>
    <w:rsid w:val="003A7258"/>
    <w:rsid w:val="003B4C24"/>
    <w:rsid w:val="003C19E1"/>
    <w:rsid w:val="003C4A32"/>
    <w:rsid w:val="003C588E"/>
    <w:rsid w:val="003E2EBF"/>
    <w:rsid w:val="003F0E28"/>
    <w:rsid w:val="00412F69"/>
    <w:rsid w:val="004444DF"/>
    <w:rsid w:val="00445941"/>
    <w:rsid w:val="00452489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6BC"/>
    <w:rsid w:val="005A7A13"/>
    <w:rsid w:val="005D34B0"/>
    <w:rsid w:val="005D37A8"/>
    <w:rsid w:val="005D6F83"/>
    <w:rsid w:val="005E5A92"/>
    <w:rsid w:val="006113BE"/>
    <w:rsid w:val="0061627D"/>
    <w:rsid w:val="00661ED9"/>
    <w:rsid w:val="00675F29"/>
    <w:rsid w:val="006814E6"/>
    <w:rsid w:val="006B1CAF"/>
    <w:rsid w:val="006D5697"/>
    <w:rsid w:val="006E4684"/>
    <w:rsid w:val="006E7EB9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55A"/>
    <w:rsid w:val="008368A6"/>
    <w:rsid w:val="008418EE"/>
    <w:rsid w:val="0084713D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A36F5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07402"/>
    <w:rsid w:val="00A17448"/>
    <w:rsid w:val="00A250FF"/>
    <w:rsid w:val="00A40C50"/>
    <w:rsid w:val="00A52DA5"/>
    <w:rsid w:val="00A712A2"/>
    <w:rsid w:val="00A77ED1"/>
    <w:rsid w:val="00A80C31"/>
    <w:rsid w:val="00AA2E36"/>
    <w:rsid w:val="00AA3B42"/>
    <w:rsid w:val="00AB262E"/>
    <w:rsid w:val="00AB612C"/>
    <w:rsid w:val="00AC3C20"/>
    <w:rsid w:val="00AC4104"/>
    <w:rsid w:val="00AC6842"/>
    <w:rsid w:val="00AD1373"/>
    <w:rsid w:val="00B056F7"/>
    <w:rsid w:val="00B34AC6"/>
    <w:rsid w:val="00B57DD5"/>
    <w:rsid w:val="00B73979"/>
    <w:rsid w:val="00B75B95"/>
    <w:rsid w:val="00BA5951"/>
    <w:rsid w:val="00BC677D"/>
    <w:rsid w:val="00BD56E6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09F1"/>
    <w:rsid w:val="00C47E74"/>
    <w:rsid w:val="00C86F7A"/>
    <w:rsid w:val="00CD33E9"/>
    <w:rsid w:val="00CF45DC"/>
    <w:rsid w:val="00D043DB"/>
    <w:rsid w:val="00D04CD5"/>
    <w:rsid w:val="00D05272"/>
    <w:rsid w:val="00D15C7C"/>
    <w:rsid w:val="00D21E74"/>
    <w:rsid w:val="00D267C3"/>
    <w:rsid w:val="00D563C0"/>
    <w:rsid w:val="00D64D4E"/>
    <w:rsid w:val="00D66213"/>
    <w:rsid w:val="00D757CB"/>
    <w:rsid w:val="00D76685"/>
    <w:rsid w:val="00D76CA1"/>
    <w:rsid w:val="00D9428C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27BEA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516FD-C677-4555-8111-56DB1F320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