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8D5F0F" w:rsidP="00D11F4C">
      <w:pPr>
        <w:ind w:right="-45" w:firstLine="851"/>
        <w:jc w:val="right"/>
      </w:pPr>
    </w:p>
    <w:p w:rsidR="00D11F4C" w:rsidRPr="003819F2" w:rsidP="00D11F4C">
      <w:pPr>
        <w:ind w:right="-45" w:firstLine="851"/>
        <w:jc w:val="right"/>
      </w:pPr>
      <w:r w:rsidRPr="003819F2">
        <w:t>Дело № 02-0</w:t>
      </w:r>
      <w:r w:rsidRPr="003819F2" w:rsidR="00C04DB7">
        <w:t>322</w:t>
      </w:r>
      <w:r w:rsidRPr="003819F2">
        <w:t>/</w:t>
      </w:r>
      <w:r w:rsidRPr="003819F2" w:rsidR="00C04DB7">
        <w:t>21</w:t>
      </w:r>
      <w:r w:rsidRPr="003819F2">
        <w:t xml:space="preserve">/2018 </w:t>
      </w:r>
    </w:p>
    <w:p w:rsidR="008D5F0F" w:rsidP="00D11F4C">
      <w:pPr>
        <w:ind w:right="-45"/>
        <w:jc w:val="center"/>
        <w:rPr>
          <w:bCs/>
        </w:rPr>
      </w:pPr>
    </w:p>
    <w:p w:rsidR="00D11F4C" w:rsidRPr="003819F2" w:rsidP="00D11F4C">
      <w:pPr>
        <w:ind w:right="-45"/>
        <w:jc w:val="center"/>
        <w:rPr>
          <w:bCs/>
        </w:rPr>
      </w:pPr>
      <w:r w:rsidRPr="003819F2">
        <w:rPr>
          <w:bCs/>
        </w:rPr>
        <w:t>РЕШЕНИЕ</w:t>
      </w:r>
    </w:p>
    <w:p w:rsidR="00D11F4C" w:rsidRPr="003819F2" w:rsidP="00D11F4C">
      <w:pPr>
        <w:tabs>
          <w:tab w:val="left" w:pos="2848"/>
        </w:tabs>
        <w:autoSpaceDE w:val="0"/>
        <w:autoSpaceDN w:val="0"/>
        <w:adjustRightInd w:val="0"/>
        <w:ind w:right="-45"/>
        <w:jc w:val="center"/>
        <w:rPr>
          <w:bCs/>
        </w:rPr>
      </w:pPr>
      <w:r w:rsidRPr="003819F2">
        <w:rPr>
          <w:bCs/>
        </w:rPr>
        <w:t>ИМЕНЕМ РОССИЙСКОЙ ФЕДЕРАЦИИ</w:t>
      </w:r>
    </w:p>
    <w:p w:rsidR="003819F2" w:rsidRPr="003819F2" w:rsidP="00D11F4C">
      <w:pPr>
        <w:tabs>
          <w:tab w:val="left" w:pos="2848"/>
        </w:tabs>
        <w:autoSpaceDE w:val="0"/>
        <w:autoSpaceDN w:val="0"/>
        <w:adjustRightInd w:val="0"/>
        <w:ind w:right="-45" w:firstLine="851"/>
        <w:jc w:val="center"/>
      </w:pPr>
    </w:p>
    <w:p w:rsidR="008D5F0F" w:rsidP="00D11F4C">
      <w:pPr>
        <w:tabs>
          <w:tab w:val="left" w:pos="6432"/>
        </w:tabs>
        <w:autoSpaceDE w:val="0"/>
        <w:autoSpaceDN w:val="0"/>
        <w:adjustRightInd w:val="0"/>
        <w:ind w:right="-45" w:firstLine="851"/>
        <w:jc w:val="both"/>
      </w:pPr>
    </w:p>
    <w:p w:rsidR="008D5F0F" w:rsidRPr="003819F2" w:rsidP="00D11F4C">
      <w:pPr>
        <w:tabs>
          <w:tab w:val="left" w:pos="6432"/>
        </w:tabs>
        <w:autoSpaceDE w:val="0"/>
        <w:autoSpaceDN w:val="0"/>
        <w:adjustRightInd w:val="0"/>
        <w:ind w:right="-45" w:firstLine="851"/>
        <w:jc w:val="both"/>
      </w:pPr>
      <w:r w:rsidRPr="003819F2">
        <w:t>20 июня</w:t>
      </w:r>
      <w:r w:rsidRPr="003819F2" w:rsidR="00D35541">
        <w:t xml:space="preserve"> 2018 года                                                                г. Симферополь</w:t>
      </w:r>
    </w:p>
    <w:p w:rsidR="00D11F4C" w:rsidRPr="003819F2" w:rsidP="00D11F4C">
      <w:pPr>
        <w:tabs>
          <w:tab w:val="left" w:pos="6432"/>
        </w:tabs>
        <w:autoSpaceDE w:val="0"/>
        <w:autoSpaceDN w:val="0"/>
        <w:adjustRightInd w:val="0"/>
        <w:ind w:right="-45" w:firstLine="851"/>
        <w:jc w:val="both"/>
      </w:pPr>
    </w:p>
    <w:p w:rsidR="00C04DB7" w:rsidRPr="003819F2" w:rsidP="00C04DB7">
      <w:pPr>
        <w:ind w:right="-7" w:firstLine="851"/>
        <w:jc w:val="both"/>
      </w:pPr>
      <w:r w:rsidRPr="003819F2">
        <w:t>Суд в составе председательствующего -  мирового судьи судебного участка № 21 Центрального судебного района города Симферополь (Центральный район городского округа Симферополь) Республики Крым Васильковой И.С.</w:t>
      </w:r>
    </w:p>
    <w:p w:rsidR="00C04DB7" w:rsidRPr="003819F2" w:rsidP="00C04DB7">
      <w:pPr>
        <w:ind w:right="-7" w:firstLine="851"/>
        <w:jc w:val="both"/>
      </w:pPr>
      <w:r w:rsidRPr="003819F2">
        <w:t xml:space="preserve">при секретаре – </w:t>
      </w:r>
      <w:r w:rsidRPr="003819F2">
        <w:t>Привалихиной</w:t>
      </w:r>
      <w:r w:rsidRPr="003819F2">
        <w:t xml:space="preserve"> В.В.,</w:t>
      </w:r>
    </w:p>
    <w:p w:rsidR="00C33D8C" w:rsidRPr="003819F2" w:rsidP="00C33D8C">
      <w:pPr>
        <w:tabs>
          <w:tab w:val="left" w:pos="6432"/>
        </w:tabs>
        <w:autoSpaceDE w:val="0"/>
        <w:autoSpaceDN w:val="0"/>
        <w:adjustRightInd w:val="0"/>
        <w:ind w:right="-45" w:firstLine="851"/>
        <w:jc w:val="both"/>
      </w:pPr>
      <w:r w:rsidRPr="003819F2">
        <w:t>с участием представител</w:t>
      </w:r>
      <w:r w:rsidRPr="003819F2" w:rsidR="008266FC">
        <w:t>ей</w:t>
      </w:r>
      <w:r w:rsidRPr="003819F2">
        <w:t xml:space="preserve"> истца</w:t>
      </w:r>
      <w:r w:rsidRPr="003819F2" w:rsidR="008266FC">
        <w:t xml:space="preserve"> -</w:t>
      </w:r>
      <w:r w:rsidRPr="003819F2" w:rsidR="005255DB">
        <w:t>Абхаировой</w:t>
      </w:r>
      <w:r w:rsidRPr="003819F2" w:rsidR="005255DB">
        <w:t xml:space="preserve"> Э.Ш.</w:t>
      </w:r>
      <w:r w:rsidRPr="003819F2">
        <w:t>,</w:t>
      </w:r>
      <w:r w:rsidRPr="003819F2">
        <w:t>Шеремет</w:t>
      </w:r>
      <w:r w:rsidRPr="003819F2" w:rsidR="008266FC">
        <w:t>а</w:t>
      </w:r>
      <w:r w:rsidRPr="003819F2">
        <w:t xml:space="preserve"> Р.В.,</w:t>
      </w:r>
    </w:p>
    <w:p w:rsidR="008266FC" w:rsidRPr="003819F2" w:rsidP="00C04DB7">
      <w:pPr>
        <w:tabs>
          <w:tab w:val="left" w:pos="6432"/>
        </w:tabs>
        <w:autoSpaceDE w:val="0"/>
        <w:autoSpaceDN w:val="0"/>
        <w:adjustRightInd w:val="0"/>
        <w:ind w:right="-45" w:firstLine="851"/>
        <w:jc w:val="both"/>
      </w:pPr>
      <w:r w:rsidRPr="003819F2">
        <w:t xml:space="preserve">ответчика </w:t>
      </w:r>
      <w:r w:rsidRPr="003819F2" w:rsidR="00C04DB7">
        <w:t>–</w:t>
      </w:r>
      <w:r w:rsidRPr="003819F2" w:rsidR="00C04DB7">
        <w:t>Зайковской</w:t>
      </w:r>
      <w:r w:rsidRPr="003819F2" w:rsidR="00C04DB7">
        <w:t xml:space="preserve"> В.А., </w:t>
      </w:r>
    </w:p>
    <w:p w:rsidR="00D11F4C" w:rsidRPr="003819F2" w:rsidP="00C04DB7">
      <w:pPr>
        <w:tabs>
          <w:tab w:val="left" w:pos="6432"/>
        </w:tabs>
        <w:autoSpaceDE w:val="0"/>
        <w:autoSpaceDN w:val="0"/>
        <w:adjustRightInd w:val="0"/>
        <w:ind w:right="-45" w:firstLine="851"/>
        <w:jc w:val="both"/>
      </w:pPr>
      <w:r w:rsidRPr="003819F2">
        <w:t xml:space="preserve">в отсутствие ответчика – </w:t>
      </w:r>
      <w:r w:rsidRPr="003819F2">
        <w:t>Зайковского</w:t>
      </w:r>
      <w:r w:rsidRPr="003819F2">
        <w:t xml:space="preserve"> Г.Б.,</w:t>
      </w:r>
    </w:p>
    <w:p w:rsidR="00904B8E" w:rsidRPr="003819F2" w:rsidP="000E753B">
      <w:pPr>
        <w:tabs>
          <w:tab w:val="left" w:pos="6432"/>
        </w:tabs>
        <w:autoSpaceDE w:val="0"/>
        <w:autoSpaceDN w:val="0"/>
        <w:adjustRightInd w:val="0"/>
        <w:ind w:right="-45" w:firstLine="851"/>
        <w:jc w:val="both"/>
      </w:pPr>
      <w:r w:rsidRPr="003819F2">
        <w:t xml:space="preserve">рассмотрев в открытом судебном заседании гражданское дело по иску Муниципального унитарного предприятия «Центральный </w:t>
      </w:r>
      <w:r w:rsidRPr="003819F2">
        <w:t>Жилсервис</w:t>
      </w:r>
      <w:r w:rsidRPr="003819F2">
        <w:t xml:space="preserve">» к </w:t>
      </w:r>
      <w:r w:rsidRPr="003819F2" w:rsidR="00C04DB7">
        <w:t>Зайковской</w:t>
      </w:r>
      <w:r w:rsidRPr="003819F2" w:rsidR="00C04DB7">
        <w:t xml:space="preserve"> Валентине Алексеевне, </w:t>
      </w:r>
      <w:r w:rsidRPr="003819F2" w:rsidR="00C04DB7">
        <w:t>Зайковскому</w:t>
      </w:r>
      <w:r w:rsidRPr="003819F2" w:rsidR="00C04DB7">
        <w:t xml:space="preserve"> Геннадию Борисовичу</w:t>
      </w:r>
      <w:r w:rsidRPr="003819F2">
        <w:t xml:space="preserve"> о взыскании задолженности</w:t>
      </w:r>
      <w:r w:rsidRPr="003819F2" w:rsidR="00C04DB7">
        <w:t xml:space="preserve"> по оплате за жилищно-коммунальные услуги</w:t>
      </w:r>
      <w:r w:rsidRPr="003819F2">
        <w:rPr>
          <w:bCs/>
        </w:rPr>
        <w:t xml:space="preserve">,  </w:t>
      </w:r>
    </w:p>
    <w:p w:rsidR="008D5F0F" w:rsidP="00D11F4C">
      <w:pPr>
        <w:ind w:right="-45"/>
        <w:jc w:val="center"/>
      </w:pPr>
    </w:p>
    <w:p w:rsidR="003819F2" w:rsidP="00D11F4C">
      <w:pPr>
        <w:ind w:right="-45"/>
        <w:jc w:val="center"/>
      </w:pPr>
      <w:r w:rsidRPr="003819F2">
        <w:t>УСТАНОВИЛ:</w:t>
      </w:r>
    </w:p>
    <w:p w:rsidR="001751A4" w:rsidRPr="003819F2" w:rsidP="00D11F4C">
      <w:pPr>
        <w:ind w:right="-45"/>
        <w:jc w:val="center"/>
      </w:pPr>
    </w:p>
    <w:p w:rsidR="003819F2" w:rsidRPr="003819F2" w:rsidP="003819F2">
      <w:pPr>
        <w:shd w:val="clear" w:color="auto" w:fill="FFFFFF"/>
        <w:ind w:firstLine="720"/>
        <w:jc w:val="both"/>
        <w:rPr>
          <w:color w:val="000000"/>
        </w:rPr>
      </w:pPr>
      <w:r w:rsidRPr="003819F2">
        <w:rPr>
          <w:color w:val="000000"/>
        </w:rPr>
        <w:t xml:space="preserve">21.05.2018 года истец МУП «Центральный </w:t>
      </w:r>
      <w:r w:rsidRPr="003819F2">
        <w:rPr>
          <w:color w:val="000000"/>
        </w:rPr>
        <w:t>Жилсервис</w:t>
      </w:r>
      <w:r w:rsidRPr="003819F2">
        <w:rPr>
          <w:color w:val="000000"/>
        </w:rPr>
        <w:t>» обратил</w:t>
      </w:r>
      <w:r w:rsidR="00D91C40">
        <w:rPr>
          <w:color w:val="000000"/>
        </w:rPr>
        <w:t>о</w:t>
      </w:r>
      <w:r w:rsidRPr="003819F2">
        <w:rPr>
          <w:color w:val="000000"/>
        </w:rPr>
        <w:t>с</w:t>
      </w:r>
      <w:r w:rsidR="00D91C40">
        <w:rPr>
          <w:color w:val="000000"/>
        </w:rPr>
        <w:t>ь</w:t>
      </w:r>
      <w:r w:rsidRPr="003819F2">
        <w:rPr>
          <w:color w:val="000000"/>
        </w:rPr>
        <w:t xml:space="preserve"> в суд с иском к ответчик</w:t>
      </w:r>
      <w:r w:rsidR="008B5B66">
        <w:rPr>
          <w:color w:val="000000"/>
        </w:rPr>
        <w:t>ам</w:t>
      </w:r>
      <w:r w:rsidRPr="003819F2">
        <w:rPr>
          <w:color w:val="000000"/>
        </w:rPr>
        <w:t> </w:t>
      </w:r>
      <w:r w:rsidRPr="003819F2">
        <w:rPr>
          <w:color w:val="000000"/>
        </w:rPr>
        <w:t>Зайковск</w:t>
      </w:r>
      <w:r w:rsidR="008B5B66">
        <w:rPr>
          <w:color w:val="000000"/>
        </w:rPr>
        <w:t>ой</w:t>
      </w:r>
      <w:r w:rsidRPr="003819F2">
        <w:rPr>
          <w:color w:val="000000"/>
        </w:rPr>
        <w:t xml:space="preserve"> В</w:t>
      </w:r>
      <w:r w:rsidR="008B5B66">
        <w:rPr>
          <w:color w:val="000000"/>
        </w:rPr>
        <w:t>.</w:t>
      </w:r>
      <w:r w:rsidRPr="003819F2">
        <w:rPr>
          <w:color w:val="000000"/>
        </w:rPr>
        <w:t xml:space="preserve"> А</w:t>
      </w:r>
      <w:r w:rsidR="008B5B66">
        <w:rPr>
          <w:color w:val="000000"/>
        </w:rPr>
        <w:t>.</w:t>
      </w:r>
      <w:r w:rsidRPr="003819F2">
        <w:rPr>
          <w:color w:val="000000"/>
        </w:rPr>
        <w:t xml:space="preserve">, </w:t>
      </w:r>
      <w:r w:rsidRPr="003819F2">
        <w:rPr>
          <w:color w:val="000000"/>
        </w:rPr>
        <w:t>Зайковск</w:t>
      </w:r>
      <w:r w:rsidR="008B5B66">
        <w:rPr>
          <w:color w:val="000000"/>
        </w:rPr>
        <w:t>ому</w:t>
      </w:r>
      <w:r w:rsidRPr="003819F2">
        <w:rPr>
          <w:color w:val="000000"/>
        </w:rPr>
        <w:t xml:space="preserve"> Г</w:t>
      </w:r>
      <w:r w:rsidR="008B5B66">
        <w:rPr>
          <w:color w:val="000000"/>
        </w:rPr>
        <w:t>.</w:t>
      </w:r>
      <w:r w:rsidRPr="003819F2">
        <w:rPr>
          <w:color w:val="000000"/>
        </w:rPr>
        <w:t xml:space="preserve"> Б</w:t>
      </w:r>
      <w:r w:rsidR="008B5B66">
        <w:rPr>
          <w:color w:val="000000"/>
        </w:rPr>
        <w:t>.</w:t>
      </w:r>
      <w:r w:rsidRPr="003819F2">
        <w:rPr>
          <w:color w:val="000000"/>
        </w:rPr>
        <w:t> о взыскании задолженности за жилищно-коммунальные услуги</w:t>
      </w:r>
      <w:r w:rsidR="00E82D9C">
        <w:rPr>
          <w:color w:val="000000"/>
        </w:rPr>
        <w:t xml:space="preserve"> за период с 01.02.2015 года по 31.07.2017 год в размере 20606,06 руб., а также взыскании государственной пошлины в размере 818,00 руб</w:t>
      </w:r>
      <w:r w:rsidR="00E82D9C">
        <w:rPr>
          <w:color w:val="000000"/>
        </w:rPr>
        <w:t>.</w:t>
      </w:r>
      <w:r w:rsidRPr="003819F2">
        <w:rPr>
          <w:color w:val="000000"/>
        </w:rPr>
        <w:t>.</w:t>
      </w:r>
    </w:p>
    <w:p w:rsidR="00E52DBF" w:rsidP="00446F68">
      <w:pPr>
        <w:shd w:val="clear" w:color="auto" w:fill="FFFFFF"/>
        <w:ind w:firstLine="720"/>
        <w:jc w:val="both"/>
        <w:rPr>
          <w:color w:val="000000"/>
        </w:rPr>
      </w:pPr>
      <w:r w:rsidRPr="003819F2">
        <w:rPr>
          <w:color w:val="000000"/>
        </w:rPr>
        <w:t xml:space="preserve">Исковые </w:t>
      </w:r>
      <w:r w:rsidRPr="00304DC1">
        <w:rPr>
          <w:color w:val="000000"/>
        </w:rPr>
        <w:t xml:space="preserve">требования мотивированы тем, что истец </w:t>
      </w:r>
      <w:r w:rsidRPr="00304DC1" w:rsidR="008B5B66">
        <w:rPr>
          <w:color w:val="000000"/>
        </w:rPr>
        <w:t>является организацией, предоставляющей услуги по содержанию дома и придомовой территории ответчиков по адресу: </w:t>
      </w:r>
      <w:r w:rsidRPr="00304DC1" w:rsidR="00304DC1">
        <w:t>«данные изъяты»</w:t>
      </w:r>
      <w:r w:rsidRPr="00304DC1" w:rsidR="008B5B66">
        <w:rPr>
          <w:color w:val="000000"/>
        </w:rPr>
        <w:t>.</w:t>
      </w:r>
      <w:r w:rsidRPr="00304DC1" w:rsidR="008B5B66">
        <w:rPr>
          <w:color w:val="000000"/>
        </w:rPr>
        <w:t xml:space="preserve"> </w:t>
      </w:r>
      <w:r w:rsidRPr="00304DC1">
        <w:rPr>
          <w:color w:val="000000"/>
        </w:rPr>
        <w:t>в</w:t>
      </w:r>
      <w:r w:rsidRPr="00304DC1">
        <w:rPr>
          <w:color w:val="000000"/>
        </w:rPr>
        <w:t xml:space="preserve"> силу п. 1.1.2 Распоряжения Главы Республики Крым от 26.12.2014  года № 327-рг, полученной Лицензии №8 от 09.04.2015 г. на право осуществления предпринимательской деятельности по управлению многоквартирными домами, а также Лицензии № 82-Б/00061 от 15.07.2015 г. на осуществление  деятельности по монтажу, техническому</w:t>
      </w:r>
      <w:r>
        <w:rPr>
          <w:color w:val="000000"/>
        </w:rPr>
        <w:t xml:space="preserve"> </w:t>
      </w:r>
      <w:r>
        <w:rPr>
          <w:color w:val="000000"/>
        </w:rPr>
        <w:t>обсуживанию</w:t>
      </w:r>
      <w:r>
        <w:rPr>
          <w:color w:val="000000"/>
        </w:rPr>
        <w:t xml:space="preserve"> и ремонту средств обеспечения пожарной безопасности зданий и сооружений.</w:t>
      </w:r>
    </w:p>
    <w:p w:rsidR="00E52DBF" w:rsidP="00446F68">
      <w:pPr>
        <w:shd w:val="clear" w:color="auto" w:fill="FFFFFF"/>
        <w:ind w:firstLine="720"/>
        <w:jc w:val="both"/>
        <w:rPr>
          <w:color w:val="000000"/>
        </w:rPr>
      </w:pPr>
      <w:r>
        <w:rPr>
          <w:color w:val="000000"/>
        </w:rPr>
        <w:t>О</w:t>
      </w:r>
      <w:r w:rsidR="008B5B66">
        <w:rPr>
          <w:color w:val="000000"/>
        </w:rPr>
        <w:t>тветчики, являясь собственниками  данной квартиры, являются и потребителями услуги по со</w:t>
      </w:r>
      <w:r>
        <w:rPr>
          <w:color w:val="000000"/>
        </w:rPr>
        <w:t>держанию многоквартирного дома, тем самым, в силу ст. 154, 158 ЖК РФ</w:t>
      </w:r>
      <w:r w:rsidR="00D91C40">
        <w:rPr>
          <w:color w:val="000000"/>
        </w:rPr>
        <w:t xml:space="preserve"> </w:t>
      </w:r>
      <w:r>
        <w:rPr>
          <w:color w:val="000000"/>
        </w:rPr>
        <w:t>обязаны вносить плату за коммунальные услуги.</w:t>
      </w:r>
    </w:p>
    <w:p w:rsidR="00E82D9C" w:rsidP="00446F68">
      <w:pPr>
        <w:shd w:val="clear" w:color="auto" w:fill="FFFFFF"/>
        <w:ind w:firstLine="720"/>
        <w:jc w:val="both"/>
        <w:rPr>
          <w:color w:val="000000"/>
        </w:rPr>
      </w:pPr>
      <w:r>
        <w:rPr>
          <w:color w:val="000000"/>
        </w:rPr>
        <w:t xml:space="preserve"> </w:t>
      </w:r>
      <w:r w:rsidR="008B5B66">
        <w:rPr>
          <w:color w:val="000000"/>
        </w:rPr>
        <w:t>В связи с ненадлежащим выполнением ответчиками своих обязательств по оплате услуг по содержанию дома</w:t>
      </w:r>
      <w:r w:rsidRPr="00446F68" w:rsidR="00446F68">
        <w:rPr>
          <w:color w:val="000000"/>
        </w:rPr>
        <w:t xml:space="preserve"> </w:t>
      </w:r>
      <w:r w:rsidRPr="003819F2" w:rsidR="00446F68">
        <w:rPr>
          <w:color w:val="000000"/>
        </w:rPr>
        <w:t>и придомовой территории</w:t>
      </w:r>
      <w:r w:rsidR="008B5B66">
        <w:rPr>
          <w:color w:val="000000"/>
        </w:rPr>
        <w:t>, образовалась</w:t>
      </w:r>
      <w:r w:rsidR="00446F68">
        <w:rPr>
          <w:color w:val="000000"/>
        </w:rPr>
        <w:t>,</w:t>
      </w:r>
      <w:r w:rsidR="008B5B66">
        <w:rPr>
          <w:color w:val="000000"/>
        </w:rPr>
        <w:t xml:space="preserve"> </w:t>
      </w:r>
      <w:r w:rsidR="00446F68">
        <w:rPr>
          <w:color w:val="000000"/>
        </w:rPr>
        <w:t xml:space="preserve">тем  самым, </w:t>
      </w:r>
      <w:r w:rsidR="008B5B66">
        <w:rPr>
          <w:color w:val="000000"/>
        </w:rPr>
        <w:t xml:space="preserve">задолженность </w:t>
      </w:r>
      <w:r w:rsidRPr="003819F2" w:rsidR="008B5B66">
        <w:rPr>
          <w:color w:val="000000"/>
        </w:rPr>
        <w:t>за жилищно-коммунальные услуги</w:t>
      </w:r>
      <w:r w:rsidR="008B5B66">
        <w:rPr>
          <w:color w:val="000000"/>
        </w:rPr>
        <w:t xml:space="preserve"> за период с 01.02.2015 года по 31.07.2017 год в размере 20606,06 руб.</w:t>
      </w:r>
      <w:r w:rsidR="00446F68">
        <w:rPr>
          <w:color w:val="000000"/>
        </w:rPr>
        <w:t xml:space="preserve">, которые истцом были предоставлены </w:t>
      </w:r>
      <w:r>
        <w:rPr>
          <w:color w:val="000000"/>
        </w:rPr>
        <w:t>данным собственникам помещения.</w:t>
      </w:r>
      <w:r w:rsidR="00844813">
        <w:rPr>
          <w:color w:val="000000"/>
        </w:rPr>
        <w:t xml:space="preserve"> Коммунальные платежи исчислены МУП «Центральный </w:t>
      </w:r>
      <w:r w:rsidR="00844813">
        <w:rPr>
          <w:color w:val="000000"/>
        </w:rPr>
        <w:t>Жилсервис</w:t>
      </w:r>
      <w:r w:rsidR="00844813">
        <w:rPr>
          <w:color w:val="000000"/>
        </w:rPr>
        <w:t xml:space="preserve">» исходя из Постановления Администрации г. Симферополя № 197 от 31.12.2014 г. за период с 01.02.2015 г. по 01.03.2016 г., а за период с 01.03.2016 г. по 31.07.2017 г. </w:t>
      </w:r>
      <w:r w:rsidR="00844813">
        <w:rPr>
          <w:color w:val="000000"/>
        </w:rPr>
        <w:t>согласно Постановления</w:t>
      </w:r>
      <w:r w:rsidR="00844813">
        <w:rPr>
          <w:color w:val="000000"/>
        </w:rPr>
        <w:t xml:space="preserve"> Администрации г. Симферополя № 228 от 25.02.2016 г.</w:t>
      </w:r>
    </w:p>
    <w:p w:rsidR="00844813" w:rsidP="00B50993">
      <w:pPr>
        <w:shd w:val="clear" w:color="auto" w:fill="FFFFFF"/>
        <w:ind w:firstLine="720"/>
        <w:jc w:val="both"/>
      </w:pPr>
      <w:r w:rsidRPr="00B50993">
        <w:t>Представител</w:t>
      </w:r>
      <w:r w:rsidRPr="00B50993" w:rsidR="00AB7465">
        <w:t>и</w:t>
      </w:r>
      <w:r w:rsidRPr="00B50993">
        <w:t xml:space="preserve"> истца</w:t>
      </w:r>
      <w:r w:rsidRPr="00B50993" w:rsidR="00B50993">
        <w:t>, действующие на основании доверенностей,</w:t>
      </w:r>
      <w:r>
        <w:t xml:space="preserve"> </w:t>
      </w:r>
      <w:r w:rsidRPr="00B50993" w:rsidR="00AB7465">
        <w:t>Абхаирова</w:t>
      </w:r>
      <w:r w:rsidRPr="00B50993" w:rsidR="00AB7465">
        <w:t xml:space="preserve"> Э.Ш. и </w:t>
      </w:r>
      <w:r w:rsidRPr="00B50993" w:rsidR="00AB7465">
        <w:t>Шеремет</w:t>
      </w:r>
      <w:r w:rsidRPr="00B50993" w:rsidR="00AB7465">
        <w:t xml:space="preserve"> Р.В. </w:t>
      </w:r>
      <w:r w:rsidRPr="00B50993">
        <w:t xml:space="preserve">в </w:t>
      </w:r>
      <w:r w:rsidRPr="000D736F">
        <w:t>судебно</w:t>
      </w:r>
      <w:r w:rsidRPr="000D736F" w:rsidR="00AB7465">
        <w:t>м</w:t>
      </w:r>
      <w:r w:rsidRPr="000D736F">
        <w:t xml:space="preserve"> </w:t>
      </w:r>
      <w:r>
        <w:t>заседании и</w:t>
      </w:r>
      <w:r w:rsidRPr="000D736F" w:rsidR="00B50993">
        <w:t xml:space="preserve">сковые требования поддерживали в полном объеме по мотивам, изложенным в иске, настаивали на его удовлетворении, ссылаясь на то, что МУП «Центральный </w:t>
      </w:r>
      <w:r w:rsidRPr="000D736F" w:rsidR="00B50993">
        <w:t>Жилсервис</w:t>
      </w:r>
      <w:r w:rsidRPr="000D736F" w:rsidR="00B50993">
        <w:t>» в период времени с 01.02.2015 г. по 31.07.2017 г. оказывал жилищно</w:t>
      </w:r>
      <w:r w:rsidR="00D91C40">
        <w:t>-коммунальные услуги ответчикам, стоимость которых не оплачены.</w:t>
      </w:r>
      <w:r>
        <w:t xml:space="preserve"> </w:t>
      </w:r>
    </w:p>
    <w:p w:rsidR="002F7077" w:rsidP="002F7077">
      <w:pPr>
        <w:shd w:val="clear" w:color="auto" w:fill="FFFFFF"/>
        <w:ind w:firstLine="720"/>
        <w:jc w:val="both"/>
      </w:pPr>
      <w:r>
        <w:t>При этом по запросу суда представлены документы</w:t>
      </w:r>
      <w:r w:rsidR="000D736F">
        <w:t xml:space="preserve">: </w:t>
      </w:r>
      <w:r w:rsidR="000D736F">
        <w:t>Договор на выполнение работ по дератизации/дезинсекции  от 29.12.2014 года;</w:t>
      </w:r>
      <w:r>
        <w:t xml:space="preserve"> </w:t>
      </w:r>
      <w:r w:rsidR="000D736F">
        <w:t xml:space="preserve"> Акты выполненный работ по дезинсекции </w:t>
      </w:r>
      <w:r w:rsidR="000D736F">
        <w:t>и дератизации за взыскиваемый период;</w:t>
      </w:r>
      <w:r>
        <w:t xml:space="preserve"> </w:t>
      </w:r>
      <w:r w:rsidR="000D736F">
        <w:t xml:space="preserve"> </w:t>
      </w:r>
      <w:r w:rsidR="005A1B87">
        <w:t>Договор по оказанию услуг по сбору и перевозке бытовых отходов</w:t>
      </w:r>
      <w:r w:rsidR="00276AE8">
        <w:t xml:space="preserve"> </w:t>
      </w:r>
      <w:r w:rsidR="005A1B87">
        <w:t>от 29.12.2014 года</w:t>
      </w:r>
      <w:r>
        <w:t xml:space="preserve"> </w:t>
      </w:r>
      <w:r w:rsidR="005A1B87">
        <w:t>с дислокацией домов;</w:t>
      </w:r>
      <w:r>
        <w:t xml:space="preserve"> </w:t>
      </w:r>
      <w:r w:rsidR="005A1B87">
        <w:t xml:space="preserve"> Акты выполненных работ по жилому дому № </w:t>
      </w:r>
      <w:r w:rsidRPr="00304DC1" w:rsidR="00304DC1">
        <w:t>«данные изъяты»</w:t>
      </w:r>
      <w:r w:rsidR="005A1B87">
        <w:t xml:space="preserve"> по ул. </w:t>
      </w:r>
      <w:r w:rsidRPr="00304DC1" w:rsidR="00304DC1">
        <w:t>«данные изъяты»</w:t>
      </w:r>
      <w:r w:rsidR="005A1B87">
        <w:t xml:space="preserve"> в г. Симферополь с подписями жильцом дома;</w:t>
      </w:r>
      <w:r>
        <w:t xml:space="preserve"> </w:t>
      </w:r>
      <w:r w:rsidR="005A1B87">
        <w:t xml:space="preserve"> </w:t>
      </w:r>
      <w:r w:rsidR="005A1B87">
        <w:t>Акты выполненных работ по уборке придомовой территории;</w:t>
      </w:r>
      <w:r>
        <w:t xml:space="preserve"> </w:t>
      </w:r>
      <w:r w:rsidR="005A1B87">
        <w:t xml:space="preserve"> Акт проверки системы теплоснабжения потребителя (отопление, ГВС, вентиляция) № 151 от 15.08.2017 года;</w:t>
      </w:r>
      <w:r>
        <w:t xml:space="preserve"> </w:t>
      </w:r>
      <w:r w:rsidR="005A1B87">
        <w:t xml:space="preserve"> Акт проверки готовности к отопительному периоду 2017/2018 гг. № 151 от 15.09.2017 года;</w:t>
      </w:r>
      <w:r>
        <w:t xml:space="preserve"> Ак</w:t>
      </w:r>
      <w:r w:rsidR="005A1B87">
        <w:t>т выполненных работ от 12.12.2017 года</w:t>
      </w:r>
      <w:r>
        <w:t xml:space="preserve"> с подписями жильцов дома</w:t>
      </w:r>
      <w:r w:rsidR="005A1B87">
        <w:t>;</w:t>
      </w:r>
      <w:r>
        <w:t xml:space="preserve"> </w:t>
      </w:r>
      <w:r>
        <w:t>Акт выполненных работ от 14.02.2017 года с подписями жильцов дома;</w:t>
      </w:r>
      <w:r>
        <w:t xml:space="preserve"> </w:t>
      </w:r>
      <w:r>
        <w:t xml:space="preserve"> Информационная справка о выполненных работах по дому № </w:t>
      </w:r>
      <w:r w:rsidRPr="00304DC1" w:rsidR="00304DC1">
        <w:t>«данные изъяты»</w:t>
      </w:r>
      <w:r>
        <w:t xml:space="preserve"> по ул. </w:t>
      </w:r>
      <w:r w:rsidRPr="00304DC1" w:rsidR="00304DC1">
        <w:t>«данные изъяты»</w:t>
      </w:r>
      <w:r>
        <w:t xml:space="preserve"> в г. Симферополь за период с 0</w:t>
      </w:r>
      <w:r>
        <w:t>1.12.2016 год по 28.02.2018 год.</w:t>
      </w:r>
    </w:p>
    <w:p w:rsidR="00844813" w:rsidRPr="000D736F" w:rsidP="002F7077">
      <w:pPr>
        <w:shd w:val="clear" w:color="auto" w:fill="FFFFFF"/>
        <w:ind w:firstLine="720"/>
        <w:jc w:val="both"/>
      </w:pPr>
      <w:r>
        <w:rPr>
          <w:color w:val="000000"/>
        </w:rPr>
        <w:t xml:space="preserve">Ответчик </w:t>
      </w:r>
      <w:r w:rsidRPr="003819F2">
        <w:rPr>
          <w:color w:val="000000"/>
        </w:rPr>
        <w:t>Зайковск</w:t>
      </w:r>
      <w:r>
        <w:rPr>
          <w:color w:val="000000"/>
        </w:rPr>
        <w:t>ий</w:t>
      </w:r>
      <w:r w:rsidRPr="003819F2">
        <w:rPr>
          <w:color w:val="000000"/>
        </w:rPr>
        <w:t xml:space="preserve"> Г</w:t>
      </w:r>
      <w:r>
        <w:rPr>
          <w:color w:val="000000"/>
        </w:rPr>
        <w:t>.</w:t>
      </w:r>
      <w:r w:rsidRPr="003819F2">
        <w:rPr>
          <w:color w:val="000000"/>
        </w:rPr>
        <w:t xml:space="preserve"> Б</w:t>
      </w:r>
      <w:r>
        <w:rPr>
          <w:color w:val="000000"/>
        </w:rPr>
        <w:t xml:space="preserve">. в судебное заседание не явился, извещен надлежащим образом, представлено заявление о том, что с исковыми требованиями не согласен, просит данное дело рассмотреть в его отсутствие. </w:t>
      </w:r>
    </w:p>
    <w:p w:rsidR="008529A3" w:rsidP="00B50993">
      <w:pPr>
        <w:shd w:val="clear" w:color="auto" w:fill="FFFFFF"/>
        <w:ind w:firstLine="720"/>
        <w:jc w:val="both"/>
      </w:pPr>
      <w:r w:rsidRPr="000D736F">
        <w:t xml:space="preserve">Ответчик </w:t>
      </w:r>
      <w:r w:rsidRPr="000D736F" w:rsidR="00B50993">
        <w:t>Зайковская</w:t>
      </w:r>
      <w:r w:rsidRPr="000D736F" w:rsidR="00B50993">
        <w:t xml:space="preserve"> В.А. </w:t>
      </w:r>
      <w:r w:rsidRPr="000D736F">
        <w:t xml:space="preserve">в </w:t>
      </w:r>
      <w:r w:rsidRPr="000D736F" w:rsidR="00B50993">
        <w:t xml:space="preserve">ходе судебного </w:t>
      </w:r>
      <w:r w:rsidRPr="000D736F" w:rsidR="00AB7465">
        <w:t>заседани</w:t>
      </w:r>
      <w:r w:rsidRPr="000D736F" w:rsidR="00B50993">
        <w:t>я</w:t>
      </w:r>
      <w:r w:rsidR="002D74EF">
        <w:t xml:space="preserve"> </w:t>
      </w:r>
      <w:r w:rsidRPr="000D736F" w:rsidR="00B50993">
        <w:t>исковые требования не признала</w:t>
      </w:r>
      <w:r w:rsidRPr="000D736F" w:rsidR="00AB7465">
        <w:t xml:space="preserve">, </w:t>
      </w:r>
      <w:r w:rsidRPr="000D736F" w:rsidR="00B50993">
        <w:t>поясняя</w:t>
      </w:r>
      <w:r w:rsidR="002D74EF">
        <w:t xml:space="preserve"> тем</w:t>
      </w:r>
      <w:r w:rsidRPr="000D736F" w:rsidR="00AB7465">
        <w:t xml:space="preserve">, что </w:t>
      </w:r>
      <w:r w:rsidRPr="000D736F" w:rsidR="00B50993">
        <w:t xml:space="preserve">истцом </w:t>
      </w:r>
      <w:r w:rsidRPr="000D736F" w:rsidR="00AB7465">
        <w:t>услуги по соде</w:t>
      </w:r>
      <w:r w:rsidRPr="000D736F" w:rsidR="00E55656">
        <w:t>ржанию многоквартирного дома и придомовой территории</w:t>
      </w:r>
      <w:r w:rsidRPr="000D736F" w:rsidR="00F45F8E">
        <w:t xml:space="preserve"> за указанный период времени</w:t>
      </w:r>
      <w:r w:rsidR="00210F60">
        <w:t xml:space="preserve"> (кроме вывоза мусора, уборки территории, обслуживания лифтов)</w:t>
      </w:r>
      <w:r w:rsidRPr="000D736F" w:rsidR="00E55656">
        <w:t xml:space="preserve"> </w:t>
      </w:r>
      <w:r>
        <w:t xml:space="preserve">фактически </w:t>
      </w:r>
      <w:r w:rsidRPr="000D736F" w:rsidR="00E55656">
        <w:t>не оказыва</w:t>
      </w:r>
      <w:r w:rsidRPr="000D736F" w:rsidR="00F45F8E">
        <w:t>лись</w:t>
      </w:r>
      <w:r w:rsidRPr="000D736F" w:rsidR="00E55656">
        <w:t xml:space="preserve">, </w:t>
      </w:r>
      <w:r>
        <w:t xml:space="preserve">объем работ и услуг МУП «Центральный </w:t>
      </w:r>
      <w:r>
        <w:t>Жилсервис</w:t>
      </w:r>
      <w:r>
        <w:t xml:space="preserve">» не соответствуют размеру взыскиваемой  суммы, отсутствуют акты выполненных работ, </w:t>
      </w:r>
      <w:r w:rsidR="008C25F9">
        <w:t>И</w:t>
      </w:r>
      <w:r>
        <w:t>нспекцией по жилищному надзору Республики Крым</w:t>
      </w:r>
      <w:r>
        <w:t xml:space="preserve"> </w:t>
      </w:r>
      <w:r w:rsidR="008C25F9">
        <w:t>проведена проверка деятельности истца, по результатам которой выявлены нарушения и выдано предписание о проведении перерасчета платы за содержание и ремонт общего имущества многоквартирного дома, о чем ею предоставлена копия Письма инспекции от 25.05.2018 г. № 3-8/2429/2.</w:t>
      </w:r>
    </w:p>
    <w:p w:rsidR="00B50993" w:rsidP="00B50993">
      <w:pPr>
        <w:shd w:val="clear" w:color="auto" w:fill="FFFFFF"/>
        <w:ind w:firstLine="720"/>
        <w:jc w:val="both"/>
        <w:rPr>
          <w:color w:val="000000"/>
        </w:rPr>
      </w:pPr>
      <w:r>
        <w:t xml:space="preserve">Помимо того, по утверждению истицы, у МУП «Центральный </w:t>
      </w:r>
      <w:r>
        <w:t>Жилсервис</w:t>
      </w:r>
      <w:r>
        <w:t xml:space="preserve">» нет законных оснований на управление общим имуществом в данном многоквартирном доме, так как  </w:t>
      </w:r>
      <w:r w:rsidR="00675E0B">
        <w:t>Д</w:t>
      </w:r>
      <w:r w:rsidRPr="000D736F">
        <w:t>оговор на оказание данных услуг</w:t>
      </w:r>
      <w:r w:rsidR="00675E0B">
        <w:t xml:space="preserve"> управления многоквартирным домом </w:t>
      </w:r>
      <w:r w:rsidRPr="000D736F">
        <w:t xml:space="preserve"> № 54/16 от</w:t>
      </w:r>
      <w:r>
        <w:rPr>
          <w:color w:val="000000"/>
        </w:rPr>
        <w:t xml:space="preserve"> 21.04.2016 г. </w:t>
      </w:r>
      <w:r>
        <w:rPr>
          <w:color w:val="000000"/>
        </w:rPr>
        <w:t>Р</w:t>
      </w:r>
      <w:r>
        <w:rPr>
          <w:color w:val="000000"/>
        </w:rPr>
        <w:t>ешением суда от 06.10.2017 года был признан недействительным и прекратил своей действие, а новый договор с истцом</w:t>
      </w:r>
      <w:r>
        <w:rPr>
          <w:color w:val="000000"/>
        </w:rPr>
        <w:t xml:space="preserve"> жильцами дома </w:t>
      </w:r>
      <w:r>
        <w:rPr>
          <w:color w:val="000000"/>
        </w:rPr>
        <w:t xml:space="preserve"> не заключался.</w:t>
      </w:r>
      <w:r>
        <w:rPr>
          <w:color w:val="000000"/>
        </w:rPr>
        <w:t xml:space="preserve"> </w:t>
      </w:r>
      <w:r>
        <w:rPr>
          <w:color w:val="000000"/>
        </w:rPr>
        <w:t>Т</w:t>
      </w:r>
      <w:r w:rsidR="00E55656">
        <w:rPr>
          <w:color w:val="000000"/>
        </w:rPr>
        <w:t>арифы</w:t>
      </w:r>
      <w:r>
        <w:rPr>
          <w:color w:val="000000"/>
        </w:rPr>
        <w:t xml:space="preserve">, по мнению </w:t>
      </w:r>
      <w:r>
        <w:rPr>
          <w:color w:val="000000"/>
        </w:rPr>
        <w:t>Зайковской</w:t>
      </w:r>
      <w:r>
        <w:rPr>
          <w:color w:val="000000"/>
        </w:rPr>
        <w:t xml:space="preserve"> В.А.</w:t>
      </w:r>
      <w:r w:rsidR="00E55656">
        <w:rPr>
          <w:color w:val="000000"/>
        </w:rPr>
        <w:t xml:space="preserve"> установлены незаконно, период и рас</w:t>
      </w:r>
      <w:r w:rsidR="00675E0B">
        <w:rPr>
          <w:color w:val="000000"/>
        </w:rPr>
        <w:t>чет задолженности указан не вер</w:t>
      </w:r>
      <w:r w:rsidR="00E55656">
        <w:rPr>
          <w:color w:val="000000"/>
        </w:rPr>
        <w:t>н</w:t>
      </w:r>
      <w:r w:rsidR="00675E0B">
        <w:rPr>
          <w:color w:val="000000"/>
        </w:rPr>
        <w:t>о</w:t>
      </w:r>
      <w:r w:rsidR="00E55656">
        <w:rPr>
          <w:color w:val="000000"/>
        </w:rPr>
        <w:t xml:space="preserve">,  Решением  Центрального районного суда г. Симферополя от 26.02.2016 года по гражданскому делу № 2-811/2016 </w:t>
      </w:r>
      <w:r w:rsidR="00D91C40">
        <w:rPr>
          <w:color w:val="000000"/>
        </w:rPr>
        <w:t>с</w:t>
      </w:r>
      <w:r w:rsidR="00E55656">
        <w:rPr>
          <w:color w:val="000000"/>
        </w:rPr>
        <w:t xml:space="preserve"> ответчиков уже </w:t>
      </w:r>
      <w:r w:rsidR="00675E0B">
        <w:rPr>
          <w:color w:val="000000"/>
        </w:rPr>
        <w:t xml:space="preserve">была </w:t>
      </w:r>
      <w:r w:rsidR="00E55656">
        <w:rPr>
          <w:color w:val="000000"/>
        </w:rPr>
        <w:t>взыск</w:t>
      </w:r>
      <w:r w:rsidR="00675E0B">
        <w:rPr>
          <w:color w:val="000000"/>
        </w:rPr>
        <w:t>ана</w:t>
      </w:r>
      <w:r w:rsidR="00E55656">
        <w:rPr>
          <w:color w:val="000000"/>
        </w:rPr>
        <w:t xml:space="preserve"> задолженность </w:t>
      </w:r>
      <w:r>
        <w:rPr>
          <w:color w:val="000000"/>
        </w:rPr>
        <w:t xml:space="preserve">по коммунальным платежам </w:t>
      </w:r>
      <w:r w:rsidR="00E55656">
        <w:rPr>
          <w:color w:val="000000"/>
        </w:rPr>
        <w:t>за период с 01.06.2014 года по 30.11.2015 года</w:t>
      </w:r>
      <w:r>
        <w:rPr>
          <w:color w:val="000000"/>
        </w:rPr>
        <w:t xml:space="preserve"> по данной квартире, которая впоследствии </w:t>
      </w:r>
      <w:r w:rsidR="00675E0B">
        <w:rPr>
          <w:color w:val="000000"/>
        </w:rPr>
        <w:t xml:space="preserve"> была </w:t>
      </w:r>
      <w:r w:rsidR="00D91C40">
        <w:rPr>
          <w:color w:val="000000"/>
        </w:rPr>
        <w:t>удержана</w:t>
      </w:r>
      <w:r w:rsidR="00675E0B">
        <w:rPr>
          <w:color w:val="000000"/>
        </w:rPr>
        <w:t xml:space="preserve"> с пенсии </w:t>
      </w:r>
      <w:r w:rsidR="008529A3">
        <w:rPr>
          <w:color w:val="000000"/>
        </w:rPr>
        <w:t>ответчицы, о чем  представлена копия</w:t>
      </w:r>
      <w:r w:rsidR="008529A3">
        <w:rPr>
          <w:color w:val="000000"/>
        </w:rPr>
        <w:t xml:space="preserve"> Письма Центра по выплате пенсий и обработке информации  Пенсионного фонда РФ</w:t>
      </w:r>
      <w:r w:rsidR="00675E0B">
        <w:rPr>
          <w:color w:val="000000"/>
        </w:rPr>
        <w:t xml:space="preserve"> </w:t>
      </w:r>
      <w:r w:rsidR="008529A3">
        <w:rPr>
          <w:color w:val="000000"/>
        </w:rPr>
        <w:t xml:space="preserve"> от 23.12.2016 г. № 11017/23-06-22. </w:t>
      </w:r>
    </w:p>
    <w:p w:rsidR="003819F2" w:rsidP="003819F2">
      <w:pPr>
        <w:shd w:val="clear" w:color="auto" w:fill="FFFFFF"/>
        <w:ind w:firstLine="720"/>
        <w:jc w:val="both"/>
        <w:rPr>
          <w:color w:val="000000"/>
        </w:rPr>
      </w:pPr>
      <w:r w:rsidRPr="003819F2">
        <w:rPr>
          <w:color w:val="000000"/>
        </w:rPr>
        <w:t xml:space="preserve">Суд, </w:t>
      </w:r>
      <w:r w:rsidR="00B50993">
        <w:rPr>
          <w:color w:val="000000"/>
        </w:rPr>
        <w:t xml:space="preserve">заслушав объяснения участников процесса, </w:t>
      </w:r>
      <w:r w:rsidRPr="003819F2">
        <w:rPr>
          <w:color w:val="000000"/>
        </w:rPr>
        <w:t>исследовав материалы дела и оценив имеющиеся в деле доказательства в их совокупности, считает иск подлежащим</w:t>
      </w:r>
      <w:r w:rsidR="00E55656">
        <w:rPr>
          <w:color w:val="000000"/>
        </w:rPr>
        <w:t xml:space="preserve"> частичному</w:t>
      </w:r>
      <w:r w:rsidRPr="003819F2">
        <w:rPr>
          <w:color w:val="000000"/>
        </w:rPr>
        <w:t xml:space="preserve"> удовлетворению, по следующим основаниям.</w:t>
      </w:r>
    </w:p>
    <w:p w:rsidR="00112FB2" w:rsidP="00112FB2">
      <w:pPr>
        <w:shd w:val="clear" w:color="auto" w:fill="FFFFFF"/>
        <w:ind w:firstLine="720"/>
        <w:jc w:val="both"/>
        <w:rPr>
          <w:color w:val="000000"/>
        </w:rPr>
      </w:pPr>
      <w:r>
        <w:rPr>
          <w:color w:val="000000"/>
        </w:rPr>
        <w:t>МУП «Цен</w:t>
      </w:r>
      <w:r w:rsidR="00162E71">
        <w:rPr>
          <w:color w:val="000000"/>
        </w:rPr>
        <w:t xml:space="preserve">тральный </w:t>
      </w:r>
      <w:r w:rsidR="00162E71">
        <w:rPr>
          <w:color w:val="000000"/>
        </w:rPr>
        <w:t>Жилсервис</w:t>
      </w:r>
      <w:r w:rsidR="00162E71">
        <w:rPr>
          <w:color w:val="000000"/>
        </w:rPr>
        <w:t>» осуществляло</w:t>
      </w:r>
      <w:r>
        <w:rPr>
          <w:color w:val="000000"/>
        </w:rPr>
        <w:t xml:space="preserve"> управление многоквартирным домом, расположенным по адресу: </w:t>
      </w:r>
      <w:r w:rsidRPr="00304DC1" w:rsidR="00304DC1">
        <w:t>«данные изъяты»</w:t>
      </w:r>
      <w:r>
        <w:rPr>
          <w:color w:val="000000"/>
        </w:rPr>
        <w:t xml:space="preserve">, </w:t>
      </w:r>
      <w:r>
        <w:rPr>
          <w:color w:val="000000"/>
        </w:rPr>
        <w:t xml:space="preserve">на основании п. 1.1.2 </w:t>
      </w:r>
      <w:r w:rsidR="00162E71">
        <w:rPr>
          <w:color w:val="000000"/>
        </w:rPr>
        <w:t xml:space="preserve">Распоряжения Главы Республики Крым от 26.12.2014 7 года №327-рг, </w:t>
      </w:r>
      <w:r w:rsidR="005519BF">
        <w:rPr>
          <w:color w:val="000000"/>
        </w:rPr>
        <w:t xml:space="preserve">в силу </w:t>
      </w:r>
      <w:r w:rsidR="00162E71">
        <w:rPr>
          <w:color w:val="000000"/>
        </w:rPr>
        <w:t>полученной Лицензии №8 от 09.04.2015 г. на право осуществления предпринимательской деятельности по управлению многоквартирными домами, а также Лицензии № 82-Б/00061 от 15.07.2015 г. на осуществление  деятельности по монтажу, техническому обс</w:t>
      </w:r>
      <w:r w:rsidR="00210F60">
        <w:rPr>
          <w:color w:val="000000"/>
        </w:rPr>
        <w:t>л</w:t>
      </w:r>
      <w:r w:rsidR="00162E71">
        <w:rPr>
          <w:color w:val="000000"/>
        </w:rPr>
        <w:t>уживанию и ремонту средств</w:t>
      </w:r>
      <w:r w:rsidR="00162E71">
        <w:rPr>
          <w:color w:val="000000"/>
        </w:rPr>
        <w:t xml:space="preserve"> </w:t>
      </w:r>
      <w:r w:rsidR="00162E71">
        <w:rPr>
          <w:color w:val="000000"/>
        </w:rPr>
        <w:t>обеспечения пожарной б</w:t>
      </w:r>
      <w:r w:rsidR="000E753B">
        <w:rPr>
          <w:color w:val="000000"/>
        </w:rPr>
        <w:t>езопасности зданий и</w:t>
      </w:r>
      <w:r w:rsidR="000E753B">
        <w:rPr>
          <w:color w:val="000000"/>
        </w:rPr>
        <w:t xml:space="preserve"> сооружений, согласно ст. 200 ЖК РФ.</w:t>
      </w:r>
      <w:r w:rsidR="005519BF">
        <w:rPr>
          <w:color w:val="000000"/>
        </w:rPr>
        <w:t xml:space="preserve"> </w:t>
      </w:r>
    </w:p>
    <w:p w:rsidR="00C136D3" w:rsidP="00C136D3">
      <w:pPr>
        <w:shd w:val="clear" w:color="auto" w:fill="FFFFFF"/>
        <w:ind w:firstLine="720"/>
        <w:jc w:val="both"/>
      </w:pPr>
      <w:r>
        <w:t xml:space="preserve">Ответчики </w:t>
      </w:r>
      <w:r>
        <w:rPr>
          <w:color w:val="000000"/>
        </w:rPr>
        <w:t>Зайковская</w:t>
      </w:r>
      <w:r>
        <w:rPr>
          <w:color w:val="000000"/>
        </w:rPr>
        <w:t xml:space="preserve"> В.А. и </w:t>
      </w:r>
      <w:r>
        <w:rPr>
          <w:color w:val="000000"/>
        </w:rPr>
        <w:t>Зайковский</w:t>
      </w:r>
      <w:r>
        <w:rPr>
          <w:color w:val="000000"/>
        </w:rPr>
        <w:t xml:space="preserve"> Г.Б. </w:t>
      </w:r>
      <w:r w:rsidRPr="003B694A">
        <w:rPr>
          <w:color w:val="000000"/>
        </w:rPr>
        <w:t xml:space="preserve">являются долевыми собственниками квартиры </w:t>
      </w:r>
      <w:r>
        <w:rPr>
          <w:color w:val="000000"/>
        </w:rPr>
        <w:t xml:space="preserve">№ </w:t>
      </w:r>
      <w:r w:rsidRPr="00304DC1" w:rsidR="00304DC1">
        <w:t>«данные изъяты»</w:t>
      </w:r>
      <w:r>
        <w:rPr>
          <w:color w:val="000000"/>
        </w:rPr>
        <w:t xml:space="preserve">, расположенной по адресу ул. </w:t>
      </w:r>
      <w:r w:rsidRPr="00304DC1" w:rsidR="00304DC1">
        <w:t>«данные изъяты»</w:t>
      </w:r>
      <w:r w:rsidR="00304DC1">
        <w:t xml:space="preserve"> </w:t>
      </w:r>
      <w:r>
        <w:rPr>
          <w:color w:val="000000"/>
        </w:rPr>
        <w:t>в г. Симферополь</w:t>
      </w:r>
      <w:r w:rsidRPr="003B694A">
        <w:rPr>
          <w:color w:val="000000"/>
        </w:rPr>
        <w:t>, что</w:t>
      </w:r>
      <w:r>
        <w:rPr>
          <w:color w:val="000000"/>
        </w:rPr>
        <w:t xml:space="preserve"> подтверждается Свидетельством о праве собственности от </w:t>
      </w:r>
      <w:r w:rsidRPr="00304DC1" w:rsidR="00304DC1">
        <w:t>«данные изъяты»</w:t>
      </w:r>
      <w:r>
        <w:rPr>
          <w:color w:val="000000"/>
        </w:rPr>
        <w:t xml:space="preserve"> года серии </w:t>
      </w:r>
      <w:r w:rsidRPr="00304DC1" w:rsidR="00304DC1">
        <w:t>«данные изъяты»</w:t>
      </w:r>
      <w:r>
        <w:rPr>
          <w:color w:val="000000"/>
        </w:rPr>
        <w:t xml:space="preserve">,  представлена МУП «Центральный </w:t>
      </w:r>
      <w:r>
        <w:rPr>
          <w:color w:val="000000"/>
        </w:rPr>
        <w:t>Жилсервис</w:t>
      </w:r>
      <w:r>
        <w:rPr>
          <w:color w:val="000000"/>
        </w:rPr>
        <w:t xml:space="preserve">» копия лицевого счета № </w:t>
      </w:r>
      <w:r w:rsidRPr="00304DC1" w:rsidR="00304DC1">
        <w:t>«данные изъяты»</w:t>
      </w:r>
      <w:r>
        <w:rPr>
          <w:color w:val="000000"/>
        </w:rPr>
        <w:t>.</w:t>
      </w:r>
    </w:p>
    <w:p w:rsidR="001B0CFA" w:rsidP="00112FB2">
      <w:pPr>
        <w:shd w:val="clear" w:color="auto" w:fill="FFFFFF"/>
        <w:ind w:firstLine="720"/>
        <w:jc w:val="both"/>
      </w:pPr>
      <w:r>
        <w:rPr>
          <w:color w:val="000000"/>
        </w:rPr>
        <w:t>21.04.2016 года на основании решения общего собрания собственников помещений в многоквартирном доме</w:t>
      </w:r>
      <w:r w:rsidR="0078640E">
        <w:rPr>
          <w:color w:val="000000"/>
        </w:rPr>
        <w:t xml:space="preserve"> </w:t>
      </w:r>
      <w:r w:rsidR="0078640E">
        <w:rPr>
          <w:color w:val="000000"/>
        </w:rPr>
        <w:t xml:space="preserve">согласно </w:t>
      </w:r>
      <w:r>
        <w:rPr>
          <w:color w:val="000000"/>
        </w:rPr>
        <w:t xml:space="preserve"> Протокол</w:t>
      </w:r>
      <w:r w:rsidR="0078640E">
        <w:rPr>
          <w:color w:val="000000"/>
        </w:rPr>
        <w:t>а</w:t>
      </w:r>
      <w:r>
        <w:rPr>
          <w:color w:val="000000"/>
        </w:rPr>
        <w:t xml:space="preserve"> </w:t>
      </w:r>
      <w:r w:rsidRPr="00112FB2">
        <w:t xml:space="preserve">№1 от 11.09.2016 года с собственниками многоквартирного дома № </w:t>
      </w:r>
      <w:r w:rsidRPr="00304DC1" w:rsidR="00304DC1">
        <w:t>«данные изъяты»</w:t>
      </w:r>
      <w:r w:rsidRPr="00112FB2">
        <w:t xml:space="preserve"> по ул. </w:t>
      </w:r>
      <w:r w:rsidRPr="00304DC1" w:rsidR="00304DC1">
        <w:t>«данные изъяты»</w:t>
      </w:r>
      <w:r w:rsidR="00304DC1">
        <w:t xml:space="preserve"> </w:t>
      </w:r>
      <w:r w:rsidRPr="00112FB2">
        <w:t xml:space="preserve">в г. Симферополь </w:t>
      </w:r>
      <w:r w:rsidR="0078640E">
        <w:t xml:space="preserve">МУП «Центральный </w:t>
      </w:r>
      <w:r w:rsidR="0078640E">
        <w:t>Жилсервис</w:t>
      </w:r>
      <w:r w:rsidR="0078640E">
        <w:t xml:space="preserve">»  </w:t>
      </w:r>
      <w:r w:rsidRPr="00112FB2">
        <w:t xml:space="preserve">был заключен </w:t>
      </w:r>
      <w:r w:rsidR="0078640E">
        <w:t>Д</w:t>
      </w:r>
      <w:r w:rsidRPr="00112FB2">
        <w:t>оговор по управлени</w:t>
      </w:r>
      <w:r w:rsidR="0078640E">
        <w:t xml:space="preserve">ю многоквартирным домом № 54/16.  </w:t>
      </w:r>
    </w:p>
    <w:p w:rsidR="00C136D3" w:rsidP="00112FB2">
      <w:pPr>
        <w:shd w:val="clear" w:color="auto" w:fill="FFFFFF"/>
        <w:ind w:firstLine="720"/>
        <w:jc w:val="both"/>
      </w:pPr>
      <w:r>
        <w:t>06.10.2017 года указанный Д</w:t>
      </w:r>
      <w:r w:rsidRPr="00112FB2" w:rsidR="00B52CA8">
        <w:t>оговор № 54/16</w:t>
      </w:r>
      <w:r>
        <w:t xml:space="preserve"> от 21.04.2016 г. </w:t>
      </w:r>
      <w:r w:rsidRPr="00112FB2" w:rsidR="00B52CA8">
        <w:t xml:space="preserve"> по управлению многоквартирным домом был признан недействительным и прекратил свое действие в соответствии с решением суда</w:t>
      </w:r>
      <w:r>
        <w:t xml:space="preserve">. </w:t>
      </w:r>
      <w:r w:rsidRPr="00112FB2" w:rsidR="00112FB2">
        <w:t xml:space="preserve"> </w:t>
      </w:r>
      <w:r>
        <w:t xml:space="preserve">В связи с чем, </w:t>
      </w:r>
      <w:r w:rsidRPr="00112FB2">
        <w:t xml:space="preserve">управление многоквартирным домом и придомовой территории осуществлялось на основании п. 1.1.2 Распоряжения </w:t>
      </w:r>
      <w:r>
        <w:t>Г</w:t>
      </w:r>
      <w:r w:rsidRPr="00112FB2">
        <w:t>лавы Республики Крым от 26.10.2014 года № 327-рг</w:t>
      </w:r>
      <w:r>
        <w:t>, полученными лицензиями на право управления, а также в силу ст. 200 ЖК РФ.</w:t>
      </w:r>
    </w:p>
    <w:p w:rsidR="001B0CFA" w:rsidP="001B0CFA">
      <w:pPr>
        <w:shd w:val="clear" w:color="auto" w:fill="FFFFFF"/>
        <w:ind w:firstLine="720"/>
        <w:jc w:val="both"/>
        <w:rPr>
          <w:color w:val="000000"/>
        </w:rPr>
      </w:pPr>
      <w:r>
        <w:rPr>
          <w:color w:val="000000"/>
        </w:rPr>
        <w:t>Тем самым, о</w:t>
      </w:r>
      <w:r w:rsidRPr="003819F2">
        <w:rPr>
          <w:color w:val="000000"/>
        </w:rPr>
        <w:t>тношения сторон не регулировались договором на предоставление жилищно-коммунальных услуг, вместе с тем,</w:t>
      </w:r>
      <w:r w:rsidRPr="003819F2">
        <w:rPr>
          <w:b/>
          <w:bCs/>
          <w:color w:val="000000"/>
        </w:rPr>
        <w:t> </w:t>
      </w:r>
      <w:r w:rsidRPr="003819F2">
        <w:rPr>
          <w:color w:val="000000"/>
        </w:rPr>
        <w:t>у ответчика возникли обязательства по оплате за такие услуги в связи с фактическим их потреблением, поскольку обязательства могут возникать не только из договорных отношений, а и по другим основаниям, предусмотренным Гражданским кодексом Российской Федерации.</w:t>
      </w:r>
    </w:p>
    <w:p w:rsidR="001B0CFA" w:rsidRPr="003819F2" w:rsidP="001B0CFA">
      <w:pPr>
        <w:shd w:val="clear" w:color="auto" w:fill="FFFFFF"/>
        <w:ind w:firstLine="720"/>
        <w:jc w:val="both"/>
        <w:rPr>
          <w:color w:val="000000"/>
        </w:rPr>
      </w:pPr>
      <w:r w:rsidRPr="003819F2">
        <w:rPr>
          <w:color w:val="000000"/>
        </w:rPr>
        <w:t>Согласно ст.210 Г</w:t>
      </w:r>
      <w:r>
        <w:rPr>
          <w:color w:val="000000"/>
        </w:rPr>
        <w:t>ражданского кодекса Российской Федерации</w:t>
      </w:r>
      <w:r w:rsidRPr="003819F2">
        <w:rPr>
          <w:color w:val="000000"/>
        </w:rPr>
        <w:t>, собственник несет бремя содержания принадлежащего ему имущества, если иное не предусмотрено законом или договором.</w:t>
      </w:r>
    </w:p>
    <w:p w:rsidR="001B0CFA" w:rsidRPr="003819F2" w:rsidP="001B0CFA">
      <w:pPr>
        <w:shd w:val="clear" w:color="auto" w:fill="FFFFFF"/>
        <w:ind w:firstLine="720"/>
        <w:jc w:val="both"/>
        <w:rPr>
          <w:color w:val="000000"/>
        </w:rPr>
      </w:pPr>
      <w:r>
        <w:rPr>
          <w:color w:val="000000"/>
        </w:rPr>
        <w:t>Так, ч</w:t>
      </w:r>
      <w:r w:rsidRPr="003819F2">
        <w:rPr>
          <w:color w:val="000000"/>
        </w:rPr>
        <w:t>.1 ст. 8 Г</w:t>
      </w:r>
      <w:r>
        <w:rPr>
          <w:color w:val="000000"/>
        </w:rPr>
        <w:t xml:space="preserve">ражданского кодекса Российской Федерации </w:t>
      </w:r>
      <w:r w:rsidRPr="003819F2">
        <w:rPr>
          <w:color w:val="000000"/>
        </w:rPr>
        <w:t>предусматривает, что гражданские права и обязанности возникают из оснований, предусмотренных законом в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r>
        <w:rPr>
          <w:color w:val="000000"/>
        </w:rPr>
        <w:t xml:space="preserve"> </w:t>
      </w:r>
      <w:r w:rsidRPr="003819F2">
        <w:rPr>
          <w:color w:val="000000"/>
        </w:rPr>
        <w:t>В соответствии с этим,</w:t>
      </w:r>
      <w:r w:rsidRPr="003819F2">
        <w:rPr>
          <w:b/>
          <w:bCs/>
          <w:color w:val="000000"/>
        </w:rPr>
        <w:t> </w:t>
      </w:r>
      <w:r w:rsidRPr="003819F2">
        <w:rPr>
          <w:color w:val="000000"/>
        </w:rPr>
        <w:t>гражданские права и обязанности возникают, в том числе,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 в результате приобретения имущества по основаниям, допускаемым законом; вследствие иных действий граждан и юридических лиц; вследствие событий, с которыми закон или иной правовой акт связывает наступление гражданско-правовых последствий.</w:t>
      </w:r>
    </w:p>
    <w:p w:rsidR="001B0CFA" w:rsidRPr="003819F2" w:rsidP="001B0CFA">
      <w:pPr>
        <w:shd w:val="clear" w:color="auto" w:fill="FFFFFF"/>
        <w:ind w:firstLine="720"/>
        <w:jc w:val="both"/>
        <w:rPr>
          <w:color w:val="000000"/>
        </w:rPr>
      </w:pPr>
      <w:r w:rsidRPr="003819F2">
        <w:rPr>
          <w:color w:val="000000"/>
        </w:rPr>
        <w:t xml:space="preserve">В соответствии со ст.ст. 30, 67, 153 </w:t>
      </w:r>
      <w:r>
        <w:rPr>
          <w:color w:val="000000"/>
        </w:rPr>
        <w:t>Жилищного кодекса Российской Федерации</w:t>
      </w:r>
      <w:r w:rsidRPr="003819F2">
        <w:rPr>
          <w:color w:val="000000"/>
        </w:rPr>
        <w:t>,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в частности,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 у собственника жилого помещения с момента возникновения права собственности на жилое помещение с учетом правила, установленного настоящего Кодекса.</w:t>
      </w:r>
    </w:p>
    <w:p w:rsidR="001B0CFA" w:rsidRPr="00044B9F" w:rsidP="001B0CFA">
      <w:pPr>
        <w:shd w:val="clear" w:color="auto" w:fill="FFFFFF"/>
        <w:ind w:firstLine="720"/>
        <w:jc w:val="both"/>
        <w:rPr>
          <w:color w:val="000000"/>
        </w:rPr>
      </w:pPr>
      <w:r w:rsidRPr="003819F2">
        <w:rPr>
          <w:color w:val="000000"/>
        </w:rPr>
        <w:t xml:space="preserve">В </w:t>
      </w:r>
      <w:r w:rsidRPr="00044B9F">
        <w:rPr>
          <w:color w:val="000000"/>
        </w:rPr>
        <w:t>соответствии с ч.2 ст.154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w:t>
      </w:r>
      <w:r w:rsidRPr="00044B9F">
        <w:rPr>
          <w:color w:val="000000"/>
        </w:rPr>
        <w:t xml:space="preserve"> взнос на капитальный ремонт; плату за коммунальные услуги.</w:t>
      </w:r>
    </w:p>
    <w:p w:rsidR="001B0CFA" w:rsidRPr="00044B9F" w:rsidP="001B0CFA">
      <w:pPr>
        <w:shd w:val="clear" w:color="auto" w:fill="FFFFFF"/>
        <w:ind w:firstLine="720"/>
        <w:jc w:val="both"/>
        <w:rPr>
          <w:color w:val="000000"/>
        </w:rPr>
      </w:pPr>
      <w:r w:rsidRPr="00044B9F">
        <w:rPr>
          <w:color w:val="000000"/>
          <w:shd w:val="clear" w:color="auto" w:fill="FFFFFF"/>
        </w:rPr>
        <w:t>Собственники жилых домов несут расходы на их содержание и ремонт, а также оплачивают коммунальные услуги в соответствии с договорами, заключенными, в том числе в электронной форме с использованием системы, с лицами, осуществляющими соответствующие виды дея</w:t>
      </w:r>
      <w:r>
        <w:rPr>
          <w:color w:val="000000"/>
          <w:shd w:val="clear" w:color="auto" w:fill="FFFFFF"/>
        </w:rPr>
        <w:t>тельности (</w:t>
      </w:r>
      <w:r w:rsidRPr="00044B9F">
        <w:rPr>
          <w:color w:val="000000"/>
          <w:shd w:val="clear" w:color="auto" w:fill="FFFFFF"/>
        </w:rPr>
        <w:t>ч.3 ст.154 ЖК РФ).</w:t>
      </w:r>
    </w:p>
    <w:p w:rsidR="000E753B" w:rsidP="001B0CFA">
      <w:pPr>
        <w:shd w:val="clear" w:color="auto" w:fill="FFFFFF"/>
        <w:ind w:firstLine="720"/>
        <w:jc w:val="both"/>
        <w:rPr>
          <w:color w:val="000000"/>
        </w:rPr>
      </w:pPr>
      <w:r w:rsidRPr="00044B9F">
        <w:rPr>
          <w:color w:val="000000"/>
        </w:rPr>
        <w:t>В соответствии со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w:t>
      </w:r>
      <w:r w:rsidRPr="003819F2">
        <w:rPr>
          <w:color w:val="000000"/>
        </w:rPr>
        <w:t xml:space="preserve"> в целях удовлетворения потребностей граждан в жилье в соответствии</w:t>
      </w:r>
      <w:r w:rsidRPr="003819F2">
        <w:rPr>
          <w:color w:val="000000"/>
        </w:rPr>
        <w:t xml:space="preserve"> с федеральным законом о таком кооперативе. Плата за жилое помещение и коммунальные услуги вносится на основании платежных документов, </w:t>
      </w:r>
      <w:r w:rsidRPr="003819F2">
        <w:rPr>
          <w:color w:val="000000"/>
        </w:rPr>
        <w:t xml:space="preserve">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w:t>
      </w:r>
    </w:p>
    <w:p w:rsidR="001B0CFA" w:rsidP="001B0CFA">
      <w:pPr>
        <w:shd w:val="clear" w:color="auto" w:fill="FFFFFF"/>
        <w:ind w:firstLine="720"/>
        <w:jc w:val="both"/>
        <w:rPr>
          <w:color w:val="000000"/>
        </w:rPr>
      </w:pPr>
      <w:r>
        <w:rPr>
          <w:color w:val="000000"/>
        </w:rPr>
        <w:t>В</w:t>
      </w:r>
      <w:r w:rsidRPr="003819F2">
        <w:rPr>
          <w:color w:val="000000"/>
        </w:rPr>
        <w:t xml:space="preserve"> период с </w:t>
      </w:r>
      <w:r>
        <w:rPr>
          <w:color w:val="000000"/>
        </w:rPr>
        <w:t>01.02.2015 г. по 31.07.2017 г.</w:t>
      </w:r>
      <w:r>
        <w:rPr>
          <w:color w:val="000000"/>
        </w:rPr>
        <w:t xml:space="preserve"> собственниками</w:t>
      </w:r>
      <w:r w:rsidRPr="003819F2">
        <w:rPr>
          <w:color w:val="000000"/>
        </w:rPr>
        <w:t> </w:t>
      </w:r>
      <w:r>
        <w:rPr>
          <w:color w:val="000000"/>
        </w:rPr>
        <w:t xml:space="preserve">квартиры № </w:t>
      </w:r>
      <w:r w:rsidRPr="00304DC1" w:rsidR="00304DC1">
        <w:t>«данные изъяты»</w:t>
      </w:r>
      <w:r>
        <w:rPr>
          <w:color w:val="000000"/>
        </w:rPr>
        <w:t xml:space="preserve"> по ул. </w:t>
      </w:r>
      <w:r w:rsidRPr="00304DC1" w:rsidR="00304DC1">
        <w:t>«данные изъяты»</w:t>
      </w:r>
      <w:r>
        <w:rPr>
          <w:color w:val="000000"/>
        </w:rPr>
        <w:t xml:space="preserve"> в г. Симферополь</w:t>
      </w:r>
      <w:r w:rsidRPr="003819F2">
        <w:rPr>
          <w:color w:val="000000"/>
        </w:rPr>
        <w:t xml:space="preserve"> согласно </w:t>
      </w:r>
      <w:r>
        <w:rPr>
          <w:color w:val="000000"/>
        </w:rPr>
        <w:t xml:space="preserve">Свидетельств о праве собственности от </w:t>
      </w:r>
      <w:r w:rsidRPr="00304DC1" w:rsidR="00304DC1">
        <w:t>«данные изъяты»</w:t>
      </w:r>
      <w:r>
        <w:rPr>
          <w:color w:val="000000"/>
        </w:rPr>
        <w:t xml:space="preserve"> года серии </w:t>
      </w:r>
      <w:r w:rsidRPr="00304DC1" w:rsidR="00304DC1">
        <w:t>«данные изъяты»</w:t>
      </w:r>
      <w:r>
        <w:rPr>
          <w:color w:val="000000"/>
        </w:rPr>
        <w:t xml:space="preserve">, </w:t>
      </w:r>
      <w:r w:rsidRPr="003819F2">
        <w:rPr>
          <w:color w:val="000000"/>
        </w:rPr>
        <w:t>предоставленному истцом лицевому счету №</w:t>
      </w:r>
      <w:r w:rsidRPr="00304DC1" w:rsidR="00304DC1">
        <w:t>«данные изъяты»</w:t>
      </w:r>
      <w:r>
        <w:rPr>
          <w:color w:val="000000"/>
        </w:rPr>
        <w:t xml:space="preserve"> являются ответчики </w:t>
      </w:r>
      <w:r>
        <w:rPr>
          <w:color w:val="000000"/>
        </w:rPr>
        <w:t>-</w:t>
      </w:r>
      <w:r>
        <w:rPr>
          <w:color w:val="000000"/>
        </w:rPr>
        <w:t>З</w:t>
      </w:r>
      <w:r>
        <w:rPr>
          <w:color w:val="000000"/>
        </w:rPr>
        <w:t>айковская</w:t>
      </w:r>
      <w:r>
        <w:rPr>
          <w:color w:val="000000"/>
        </w:rPr>
        <w:t xml:space="preserve"> В.А., </w:t>
      </w:r>
      <w:r>
        <w:rPr>
          <w:color w:val="000000"/>
        </w:rPr>
        <w:t>Зайковский</w:t>
      </w:r>
      <w:r>
        <w:rPr>
          <w:color w:val="000000"/>
        </w:rPr>
        <w:t xml:space="preserve"> Г.Б.</w:t>
      </w:r>
    </w:p>
    <w:p w:rsidR="001B0CFA" w:rsidRPr="003819F2" w:rsidP="001B0CFA">
      <w:pPr>
        <w:shd w:val="clear" w:color="auto" w:fill="FFFFFF"/>
        <w:ind w:firstLine="720"/>
        <w:jc w:val="both"/>
        <w:rPr>
          <w:color w:val="000000"/>
        </w:rPr>
      </w:pPr>
      <w:r w:rsidRPr="003819F2">
        <w:rPr>
          <w:color w:val="000000"/>
        </w:rPr>
        <w:t>Как установлено судом, и подтверждается соответствующими справками и актами, ист</w:t>
      </w:r>
      <w:r w:rsidR="00743F5B">
        <w:rPr>
          <w:color w:val="000000"/>
        </w:rPr>
        <w:t>цом проводи</w:t>
      </w:r>
      <w:r w:rsidR="000E753B">
        <w:rPr>
          <w:color w:val="000000"/>
        </w:rPr>
        <w:t>лось</w:t>
      </w:r>
      <w:r w:rsidR="00743F5B">
        <w:rPr>
          <w:color w:val="000000"/>
        </w:rPr>
        <w:t xml:space="preserve"> обслуживание </w:t>
      </w:r>
      <w:r w:rsidRPr="003819F2">
        <w:rPr>
          <w:color w:val="000000"/>
        </w:rPr>
        <w:t xml:space="preserve"> </w:t>
      </w:r>
      <w:r w:rsidR="00743F5B">
        <w:rPr>
          <w:color w:val="000000"/>
        </w:rPr>
        <w:t xml:space="preserve">д. </w:t>
      </w:r>
      <w:r w:rsidRPr="00304DC1" w:rsidR="00304DC1">
        <w:t>«данные изъяты»</w:t>
      </w:r>
      <w:r w:rsidR="00743F5B">
        <w:rPr>
          <w:color w:val="000000"/>
        </w:rPr>
        <w:t xml:space="preserve"> </w:t>
      </w:r>
      <w:r w:rsidRPr="003819F2">
        <w:rPr>
          <w:color w:val="000000"/>
        </w:rPr>
        <w:t>по </w:t>
      </w:r>
      <w:r>
        <w:rPr>
          <w:color w:val="000000"/>
        </w:rPr>
        <w:t xml:space="preserve">ул. </w:t>
      </w:r>
      <w:r w:rsidRPr="00304DC1" w:rsidR="00304DC1">
        <w:t>«данные изъяты»</w:t>
      </w:r>
      <w:r w:rsidR="00304DC1">
        <w:t xml:space="preserve"> </w:t>
      </w:r>
      <w:r w:rsidR="00743F5B">
        <w:rPr>
          <w:color w:val="000000"/>
        </w:rPr>
        <w:t>г. Симферополь</w:t>
      </w:r>
      <w:r w:rsidRPr="003819F2">
        <w:rPr>
          <w:color w:val="000000"/>
        </w:rPr>
        <w:t>, где расположена </w:t>
      </w:r>
      <w:r>
        <w:rPr>
          <w:color w:val="000000"/>
        </w:rPr>
        <w:t xml:space="preserve">квартира </w:t>
      </w:r>
      <w:r w:rsidR="00743F5B">
        <w:rPr>
          <w:color w:val="000000"/>
        </w:rPr>
        <w:t xml:space="preserve"> № </w:t>
      </w:r>
      <w:r w:rsidRPr="00304DC1" w:rsidR="00304DC1">
        <w:t>«данные изъяты»</w:t>
      </w:r>
      <w:r w:rsidR="00743F5B">
        <w:rPr>
          <w:color w:val="000000"/>
        </w:rPr>
        <w:t xml:space="preserve"> </w:t>
      </w:r>
      <w:r>
        <w:rPr>
          <w:color w:val="000000"/>
        </w:rPr>
        <w:t>ответчика</w:t>
      </w:r>
      <w:r w:rsidRPr="003819F2">
        <w:rPr>
          <w:color w:val="000000"/>
        </w:rPr>
        <w:t>, а именно: вывоз бытового мусора с контейнерных площадок, осуществляется обслуживание внутридомового оборудования и электрических сетей дома, промывка системы центрального отопления при подготовке к отопительному периоду, производится уборка придомовой территории согласно графика, а также</w:t>
      </w:r>
      <w:r w:rsidRPr="003819F2">
        <w:rPr>
          <w:color w:val="000000"/>
        </w:rPr>
        <w:t xml:space="preserve"> другие виды работ</w:t>
      </w:r>
      <w:r w:rsidR="003F770D">
        <w:rPr>
          <w:color w:val="000000"/>
        </w:rPr>
        <w:t xml:space="preserve"> </w:t>
      </w:r>
      <w:r w:rsidRPr="003819F2">
        <w:rPr>
          <w:color w:val="000000"/>
        </w:rPr>
        <w:t>согласно</w:t>
      </w:r>
      <w:r w:rsidRPr="003819F2">
        <w:rPr>
          <w:color w:val="000000"/>
        </w:rPr>
        <w:t xml:space="preserve"> утвержденного перечня услуг, входящих в состав квартирной платы.</w:t>
      </w:r>
    </w:p>
    <w:p w:rsidR="000E753B" w:rsidP="001B0CFA">
      <w:pPr>
        <w:shd w:val="clear" w:color="auto" w:fill="FFFFFF"/>
        <w:ind w:firstLine="720"/>
        <w:jc w:val="both"/>
      </w:pPr>
      <w:r w:rsidRPr="00112FB2">
        <w:t>Тариф на оплату жилищно-коммунальных услуг был установлен</w:t>
      </w:r>
      <w:r>
        <w:t xml:space="preserve"> и использовался истцом за период с 01.02.2015 г. по 01.03.2016 г. согласно Постановлению Администрации г. Симферополя № 197 от 31.12.2014 г.</w:t>
      </w:r>
      <w:r w:rsidRPr="00112FB2">
        <w:t xml:space="preserve">, </w:t>
      </w:r>
      <w:r>
        <w:t xml:space="preserve"> а за период с 01.03.2016 г. по 31.07.2017 г.</w:t>
      </w:r>
      <w:r w:rsidRPr="00112FB2">
        <w:t xml:space="preserve"> Постановлени</w:t>
      </w:r>
      <w:r>
        <w:t>ю</w:t>
      </w:r>
      <w:r w:rsidRPr="00112FB2">
        <w:t xml:space="preserve"> Администрации города Симферополя Респуб</w:t>
      </w:r>
      <w:r>
        <w:t>лики Крым №288 от 25.02.2016 г.</w:t>
      </w:r>
      <w:r w:rsidRPr="00112FB2">
        <w:t xml:space="preserve"> Указанные </w:t>
      </w:r>
      <w:r>
        <w:t xml:space="preserve">нормативные правовые акты </w:t>
      </w:r>
      <w:r w:rsidRPr="00112FB2">
        <w:t>обязательны для исполнения на в</w:t>
      </w:r>
      <w:r w:rsidR="003F770D">
        <w:t xml:space="preserve">сей территории Республики Крым, </w:t>
      </w:r>
      <w:r>
        <w:t xml:space="preserve"> </w:t>
      </w:r>
      <w:r w:rsidRPr="00112FB2">
        <w:t>никем не</w:t>
      </w:r>
      <w:r w:rsidRPr="00112FB2">
        <w:t xml:space="preserve"> оспорены и не отменены. </w:t>
      </w:r>
    </w:p>
    <w:p w:rsidR="001B0CFA" w:rsidP="001B0CFA">
      <w:pPr>
        <w:shd w:val="clear" w:color="auto" w:fill="FFFFFF"/>
        <w:ind w:firstLine="720"/>
        <w:jc w:val="both"/>
      </w:pPr>
      <w:r w:rsidRPr="00112FB2">
        <w:t>Ответчик пользуется оказанными</w:t>
      </w:r>
      <w:r w:rsidR="003F770D">
        <w:t xml:space="preserve"> данным </w:t>
      </w:r>
      <w:r w:rsidRPr="00112FB2">
        <w:t xml:space="preserve"> </w:t>
      </w:r>
      <w:r w:rsidR="003F770D">
        <w:t>п</w:t>
      </w:r>
      <w:r w:rsidRPr="00112FB2">
        <w:t>редприятием услугами, однако, оплату их не производит, в связи с чем, у ответчика образовалась задолженность, которую истец и просит взыскать с ответчика в свою пользу.</w:t>
      </w:r>
      <w:r>
        <w:t xml:space="preserve"> </w:t>
      </w:r>
    </w:p>
    <w:p w:rsidR="003F770D" w:rsidRPr="00263920" w:rsidP="003F770D">
      <w:pPr>
        <w:shd w:val="clear" w:color="auto" w:fill="FFFFFF"/>
        <w:ind w:firstLine="720"/>
        <w:jc w:val="both"/>
        <w:rPr>
          <w:color w:val="000000"/>
        </w:rPr>
      </w:pPr>
      <w:r w:rsidRPr="00263920">
        <w:rPr>
          <w:color w:val="000000"/>
        </w:rPr>
        <w:t xml:space="preserve">Ответчик не предоставил суду доказательств оплаты за предоставленные услуги в предъявленный период в какую-либо </w:t>
      </w:r>
      <w:r w:rsidR="000E753B">
        <w:rPr>
          <w:color w:val="000000"/>
        </w:rPr>
        <w:t xml:space="preserve">иную </w:t>
      </w:r>
      <w:r w:rsidRPr="00263920">
        <w:rPr>
          <w:color w:val="000000"/>
        </w:rPr>
        <w:t>организацию.</w:t>
      </w:r>
    </w:p>
    <w:p w:rsidR="003F770D" w:rsidRPr="00263920" w:rsidP="003F770D">
      <w:pPr>
        <w:shd w:val="clear" w:color="auto" w:fill="FFFFFF"/>
        <w:ind w:firstLine="720"/>
        <w:jc w:val="both"/>
        <w:rPr>
          <w:color w:val="000000"/>
        </w:rPr>
      </w:pPr>
      <w:r>
        <w:rPr>
          <w:color w:val="000000"/>
        </w:rPr>
        <w:t xml:space="preserve">Также </w:t>
      </w:r>
      <w:r w:rsidRPr="00263920">
        <w:rPr>
          <w:color w:val="000000"/>
        </w:rPr>
        <w:t xml:space="preserve">не предоставил доказательств о ненадлежащем оказании истцом услуг по содержанию многоквартирного дома </w:t>
      </w:r>
      <w:r>
        <w:rPr>
          <w:color w:val="000000"/>
        </w:rPr>
        <w:t>в части объема работ</w:t>
      </w:r>
      <w:r w:rsidRPr="00263920">
        <w:rPr>
          <w:color w:val="000000"/>
        </w:rPr>
        <w:t>. Акты о предоставлении коммунальной услуги ненадлежащего качества не составлялись.</w:t>
      </w:r>
    </w:p>
    <w:p w:rsidR="00C136D3" w:rsidRPr="003819F2" w:rsidP="00C136D3">
      <w:pPr>
        <w:shd w:val="clear" w:color="auto" w:fill="FFFFFF"/>
        <w:ind w:firstLine="720"/>
        <w:jc w:val="both"/>
        <w:rPr>
          <w:color w:val="000000"/>
        </w:rPr>
      </w:pPr>
      <w:r w:rsidRPr="003819F2">
        <w:rPr>
          <w:color w:val="000000"/>
        </w:rPr>
        <w:t>Ответчик своими силами обслуживание дома и придомовых территорий в спорный период не осуществлял, все необходимые работы проводи</w:t>
      </w:r>
      <w:r>
        <w:rPr>
          <w:color w:val="000000"/>
        </w:rPr>
        <w:t>л</w:t>
      </w:r>
      <w:r w:rsidRPr="003819F2">
        <w:rPr>
          <w:color w:val="000000"/>
        </w:rPr>
        <w:t xml:space="preserve"> МУП </w:t>
      </w:r>
      <w:r>
        <w:rPr>
          <w:color w:val="000000"/>
        </w:rPr>
        <w:t>«</w:t>
      </w:r>
      <w:r w:rsidRPr="003819F2">
        <w:rPr>
          <w:color w:val="000000"/>
        </w:rPr>
        <w:t xml:space="preserve">Центральный </w:t>
      </w:r>
      <w:r w:rsidRPr="003819F2">
        <w:rPr>
          <w:color w:val="000000"/>
        </w:rPr>
        <w:t>Жилсервис</w:t>
      </w:r>
      <w:r w:rsidRPr="003819F2">
        <w:rPr>
          <w:color w:val="000000"/>
        </w:rPr>
        <w:t xml:space="preserve">». Таким образом, ответчик пользовался жилищно-коммунальными услугами, которые </w:t>
      </w:r>
      <w:r w:rsidRPr="003819F2">
        <w:rPr>
          <w:color w:val="000000"/>
        </w:rPr>
        <w:t>предоставляе</w:t>
      </w:r>
      <w:r>
        <w:rPr>
          <w:color w:val="000000"/>
        </w:rPr>
        <w:t>л</w:t>
      </w:r>
      <w:r w:rsidRPr="003819F2">
        <w:rPr>
          <w:color w:val="000000"/>
        </w:rPr>
        <w:t xml:space="preserve"> МУП </w:t>
      </w:r>
      <w:r>
        <w:rPr>
          <w:color w:val="000000"/>
        </w:rPr>
        <w:t>«</w:t>
      </w:r>
      <w:r w:rsidRPr="003819F2">
        <w:rPr>
          <w:color w:val="000000"/>
        </w:rPr>
        <w:t xml:space="preserve">Центральный </w:t>
      </w:r>
      <w:r w:rsidRPr="003819F2">
        <w:rPr>
          <w:color w:val="000000"/>
        </w:rPr>
        <w:t>Жилсервис</w:t>
      </w:r>
      <w:r w:rsidRPr="003819F2">
        <w:rPr>
          <w:color w:val="000000"/>
        </w:rPr>
        <w:t>».</w:t>
      </w:r>
    </w:p>
    <w:p w:rsidR="001B0CFA" w:rsidRPr="003819F2" w:rsidP="001B0CFA">
      <w:pPr>
        <w:shd w:val="clear" w:color="auto" w:fill="FFFFFF"/>
        <w:ind w:firstLine="720"/>
        <w:jc w:val="both"/>
        <w:rPr>
          <w:color w:val="000000"/>
        </w:rPr>
      </w:pPr>
      <w:r w:rsidRPr="003819F2">
        <w:rPr>
          <w:color w:val="000000"/>
        </w:rPr>
        <w:t>Согласно ст. 309 Г</w:t>
      </w:r>
      <w:r>
        <w:rPr>
          <w:color w:val="000000"/>
        </w:rPr>
        <w:t>ражданского кодекса Российской Федерации</w:t>
      </w:r>
      <w:r w:rsidRPr="003819F2">
        <w:rPr>
          <w:color w:val="000000"/>
        </w:rPr>
        <w:t>,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1B0CFA" w:rsidP="001B0CFA">
      <w:pPr>
        <w:shd w:val="clear" w:color="auto" w:fill="FFFFFF"/>
        <w:ind w:firstLine="720"/>
        <w:jc w:val="both"/>
        <w:rPr>
          <w:color w:val="000000"/>
        </w:rPr>
      </w:pPr>
      <w:r w:rsidRPr="003819F2">
        <w:rPr>
          <w:color w:val="000000"/>
        </w:rPr>
        <w:t>Ст. 401 Г</w:t>
      </w:r>
      <w:r>
        <w:rPr>
          <w:color w:val="000000"/>
        </w:rPr>
        <w:t xml:space="preserve">ражданского кодекса Российской Федерации </w:t>
      </w:r>
      <w:r w:rsidRPr="003819F2">
        <w:rPr>
          <w:color w:val="000000"/>
        </w:rPr>
        <w:t xml:space="preserve">установлено, что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 </w:t>
      </w:r>
    </w:p>
    <w:p w:rsidR="00743F5B" w:rsidP="00873050">
      <w:pPr>
        <w:shd w:val="clear" w:color="auto" w:fill="FFFFFF"/>
        <w:ind w:firstLine="720"/>
        <w:jc w:val="both"/>
      </w:pPr>
      <w:r w:rsidRPr="000D6997">
        <w:rPr>
          <w:color w:val="000000"/>
          <w:shd w:val="clear" w:color="auto" w:fill="FFFFFF"/>
        </w:rPr>
        <w:t>Доводы ответчика относительно отсутствия у не</w:t>
      </w:r>
      <w:r>
        <w:rPr>
          <w:color w:val="000000"/>
          <w:shd w:val="clear" w:color="auto" w:fill="FFFFFF"/>
        </w:rPr>
        <w:t>е</w:t>
      </w:r>
      <w:r w:rsidRPr="000D6997">
        <w:rPr>
          <w:color w:val="000000"/>
          <w:shd w:val="clear" w:color="auto" w:fill="FFFFFF"/>
        </w:rPr>
        <w:t xml:space="preserve"> обязанностей по оплате услуг истца ввиду отсутствия договора о предоставлении услуг</w:t>
      </w:r>
      <w:r>
        <w:rPr>
          <w:color w:val="000000"/>
          <w:shd w:val="clear" w:color="auto" w:fill="FFFFFF"/>
        </w:rPr>
        <w:t xml:space="preserve"> суд считает </w:t>
      </w:r>
      <w:r w:rsidRPr="000D6997">
        <w:rPr>
          <w:color w:val="000000"/>
          <w:shd w:val="clear" w:color="auto" w:fill="FFFFFF"/>
        </w:rPr>
        <w:t xml:space="preserve"> </w:t>
      </w:r>
      <w:r w:rsidRPr="00263920">
        <w:rPr>
          <w:color w:val="000000"/>
        </w:rPr>
        <w:t>необоснованными</w:t>
      </w:r>
      <w:r>
        <w:rPr>
          <w:color w:val="000000"/>
        </w:rPr>
        <w:t>.</w:t>
      </w:r>
      <w:r w:rsidRPr="00873050">
        <w:t xml:space="preserve"> </w:t>
      </w:r>
    </w:p>
    <w:p w:rsidR="00743F5B" w:rsidRPr="003819F2" w:rsidP="00743F5B">
      <w:pPr>
        <w:shd w:val="clear" w:color="auto" w:fill="FFFFFF"/>
        <w:ind w:firstLine="720"/>
        <w:jc w:val="both"/>
      </w:pPr>
      <w:r>
        <w:t>Однако</w:t>
      </w:r>
      <w:r>
        <w:t>,</w:t>
      </w:r>
      <w:r>
        <w:t xml:space="preserve"> мировой судья считает не</w:t>
      </w:r>
      <w:r w:rsidR="000E753B">
        <w:t>правомерными</w:t>
      </w:r>
      <w:r>
        <w:t xml:space="preserve"> требования МУП «Центральный </w:t>
      </w:r>
      <w:r>
        <w:t>Жилсервис</w:t>
      </w:r>
      <w:r>
        <w:t xml:space="preserve">» о взыскании задолженности </w:t>
      </w:r>
      <w:r w:rsidRPr="000D6997">
        <w:t>по</w:t>
      </w:r>
      <w:r>
        <w:t xml:space="preserve"> </w:t>
      </w:r>
      <w:r w:rsidRPr="000D6997">
        <w:t>опла</w:t>
      </w:r>
      <w:r>
        <w:t>т</w:t>
      </w:r>
      <w:r w:rsidRPr="000D6997">
        <w:t>е за жилищно-коммунальные</w:t>
      </w:r>
      <w:r w:rsidRPr="006179B9">
        <w:t xml:space="preserve"> услуги за период с 01.0</w:t>
      </w:r>
      <w:r>
        <w:t>2</w:t>
      </w:r>
      <w:r w:rsidRPr="006179B9">
        <w:t>.201</w:t>
      </w:r>
      <w:r>
        <w:t>5</w:t>
      </w:r>
      <w:r w:rsidRPr="006179B9">
        <w:t xml:space="preserve"> г. по </w:t>
      </w:r>
      <w:r>
        <w:t>01</w:t>
      </w:r>
      <w:r w:rsidRPr="006179B9">
        <w:t>.11.</w:t>
      </w:r>
      <w:r w:rsidRPr="00873050">
        <w:t>2015 г. в размере 5107 руб. 67 коп., в связи с тем, что Решением Центрального районного суда г. Симферополя по гражданскому</w:t>
      </w:r>
      <w:r w:rsidRPr="000D6997">
        <w:t xml:space="preserve"> делу № 2-811/2016</w:t>
      </w:r>
      <w:r>
        <w:t xml:space="preserve">, </w:t>
      </w:r>
      <w:r w:rsidRPr="000D6997">
        <w:t>вынесенное 26.02.2016 года,</w:t>
      </w:r>
      <w:r>
        <w:t xml:space="preserve"> с</w:t>
      </w:r>
      <w:r w:rsidRPr="000D6997">
        <w:t xml:space="preserve">  </w:t>
      </w:r>
      <w:r w:rsidRPr="000D6997">
        <w:t>Зайковской</w:t>
      </w:r>
      <w:r w:rsidRPr="000D6997">
        <w:t xml:space="preserve"> В.А., </w:t>
      </w:r>
      <w:r w:rsidRPr="000D6997">
        <w:t>Зайковского</w:t>
      </w:r>
      <w:r w:rsidRPr="000D6997">
        <w:t xml:space="preserve"> Г.Б. была взыскана задолженность</w:t>
      </w:r>
      <w:r>
        <w:t xml:space="preserve"> за данный период времени</w:t>
      </w:r>
      <w:r w:rsidRPr="006179B9">
        <w:t>,</w:t>
      </w:r>
      <w:r>
        <w:t xml:space="preserve"> тем самым, </w:t>
      </w:r>
      <w:r w:rsidRPr="006179B9">
        <w:t xml:space="preserve"> исковые требования</w:t>
      </w:r>
      <w:r>
        <w:t xml:space="preserve"> в данной части удовлетворению не </w:t>
      </w:r>
      <w:r w:rsidRPr="006179B9">
        <w:t xml:space="preserve"> подлежа</w:t>
      </w:r>
      <w:r>
        <w:t>т.</w:t>
      </w:r>
    </w:p>
    <w:p w:rsidR="00873050" w:rsidRPr="003819F2" w:rsidP="00873050">
      <w:pPr>
        <w:shd w:val="clear" w:color="auto" w:fill="FFFFFF"/>
        <w:ind w:firstLine="720"/>
        <w:jc w:val="both"/>
      </w:pPr>
      <w:r>
        <w:t xml:space="preserve">Суд, </w:t>
      </w:r>
      <w:r w:rsidRPr="000D6997">
        <w:t xml:space="preserve"> принимая во внимание</w:t>
      </w:r>
      <w:r>
        <w:t xml:space="preserve"> предоставленные истцом документы, подтверждающие выполнение работ по содержанию, уборке и ремонту многоквартирного дома № </w:t>
      </w:r>
      <w:r w:rsidRPr="00304DC1" w:rsidR="00304DC1">
        <w:t>«данные изъяты»</w:t>
      </w:r>
      <w:r>
        <w:t xml:space="preserve"> по ул. </w:t>
      </w:r>
      <w:r w:rsidRPr="00304DC1" w:rsidR="00304DC1">
        <w:t>«данные изъяты»</w:t>
      </w:r>
      <w:r w:rsidR="00304DC1">
        <w:t xml:space="preserve"> </w:t>
      </w:r>
      <w:r>
        <w:t>в г. Симферополь за взыскиваемый период, пояснения представителей истца</w:t>
      </w:r>
      <w:r w:rsidRPr="000D6997">
        <w:t>,</w:t>
      </w:r>
      <w:r>
        <w:t xml:space="preserve"> ответчика,</w:t>
      </w:r>
      <w:r w:rsidRPr="000D6997">
        <w:t xml:space="preserve"> </w:t>
      </w:r>
      <w:r>
        <w:t xml:space="preserve">а также </w:t>
      </w:r>
      <w:r w:rsidRPr="000D6997">
        <w:t xml:space="preserve">вынесенное 26.02.2016 года Решение Центрального районного суда г. Симферополя по гражданскому делу № 2-811/2016, которым с </w:t>
      </w:r>
      <w:r w:rsidRPr="000D6997">
        <w:t>Зайковской</w:t>
      </w:r>
      <w:r w:rsidRPr="000D6997">
        <w:t xml:space="preserve"> В.А., </w:t>
      </w:r>
      <w:r w:rsidRPr="000D6997">
        <w:t>Зайковского</w:t>
      </w:r>
      <w:r w:rsidRPr="000D6997">
        <w:t xml:space="preserve"> Г.Б.</w:t>
      </w:r>
      <w:r>
        <w:t xml:space="preserve"> </w:t>
      </w:r>
      <w:r w:rsidRPr="000D6997">
        <w:t xml:space="preserve"> была взыскана задолженность</w:t>
      </w:r>
      <w:r>
        <w:t xml:space="preserve"> </w:t>
      </w:r>
      <w:r w:rsidRPr="000D6997">
        <w:t>по</w:t>
      </w:r>
      <w:r>
        <w:t xml:space="preserve"> </w:t>
      </w:r>
      <w:r w:rsidRPr="000D6997">
        <w:t>опла</w:t>
      </w:r>
      <w:r>
        <w:t>т</w:t>
      </w:r>
      <w:r w:rsidRPr="000D6997">
        <w:t>е за жилищно-коммунальные</w:t>
      </w:r>
      <w:r w:rsidRPr="006179B9">
        <w:t xml:space="preserve"> услуги в пользу МУП «Центральный </w:t>
      </w:r>
      <w:r w:rsidRPr="006179B9">
        <w:t>Жилсервис</w:t>
      </w:r>
      <w:r w:rsidRPr="006179B9">
        <w:t>» за период с 01.0</w:t>
      </w:r>
      <w:r>
        <w:t>2</w:t>
      </w:r>
      <w:r w:rsidRPr="006179B9">
        <w:t>.201</w:t>
      </w:r>
      <w:r>
        <w:t>5</w:t>
      </w:r>
      <w:r w:rsidRPr="006179B9">
        <w:t xml:space="preserve"> г. по 0</w:t>
      </w:r>
      <w:r>
        <w:t>1</w:t>
      </w:r>
      <w:r w:rsidRPr="006179B9">
        <w:t xml:space="preserve">.11.2015 г. в размере </w:t>
      </w:r>
      <w:r>
        <w:t>5107 руб. 67</w:t>
      </w:r>
      <w:r w:rsidRPr="006179B9">
        <w:t xml:space="preserve"> </w:t>
      </w:r>
      <w:r>
        <w:t>коп</w:t>
      </w:r>
      <w:r>
        <w:t>.</w:t>
      </w:r>
      <w:r w:rsidRPr="006179B9">
        <w:t xml:space="preserve">, </w:t>
      </w:r>
      <w:r w:rsidRPr="006179B9">
        <w:t xml:space="preserve">считает исковые требования подлежащими </w:t>
      </w:r>
      <w:r>
        <w:t>частичному удовлетворению.</w:t>
      </w:r>
    </w:p>
    <w:p w:rsidR="00C136D3" w:rsidRPr="003819F2" w:rsidP="00C136D3">
      <w:pPr>
        <w:shd w:val="clear" w:color="auto" w:fill="FFFFFF"/>
        <w:ind w:firstLine="720"/>
        <w:jc w:val="both"/>
        <w:rPr>
          <w:color w:val="000000"/>
        </w:rPr>
      </w:pPr>
      <w:r>
        <w:rPr>
          <w:color w:val="000000"/>
        </w:rPr>
        <w:t xml:space="preserve">Задолженность </w:t>
      </w:r>
      <w:r w:rsidRPr="003819F2">
        <w:rPr>
          <w:color w:val="000000"/>
        </w:rPr>
        <w:t xml:space="preserve"> </w:t>
      </w:r>
      <w:r w:rsidRPr="000D6997">
        <w:t>по</w:t>
      </w:r>
      <w:r>
        <w:t xml:space="preserve"> </w:t>
      </w:r>
      <w:r w:rsidRPr="000D6997">
        <w:t>опла</w:t>
      </w:r>
      <w:r>
        <w:t>т</w:t>
      </w:r>
      <w:r w:rsidRPr="000D6997">
        <w:t>е за жилищно-коммунальные</w:t>
      </w:r>
      <w:r w:rsidRPr="006179B9">
        <w:t xml:space="preserve"> услуги</w:t>
      </w:r>
      <w:r w:rsidR="000E753B">
        <w:t xml:space="preserve"> за </w:t>
      </w:r>
      <w:r w:rsidRPr="006179B9">
        <w:t xml:space="preserve"> </w:t>
      </w:r>
      <w:r w:rsidRPr="003819F2">
        <w:rPr>
          <w:color w:val="000000"/>
        </w:rPr>
        <w:t xml:space="preserve">период с </w:t>
      </w:r>
      <w:r>
        <w:rPr>
          <w:color w:val="000000"/>
        </w:rPr>
        <w:t>01.</w:t>
      </w:r>
      <w:r w:rsidR="00743F5B">
        <w:rPr>
          <w:color w:val="000000"/>
        </w:rPr>
        <w:t>11</w:t>
      </w:r>
      <w:r>
        <w:rPr>
          <w:color w:val="000000"/>
        </w:rPr>
        <w:t xml:space="preserve">.2015 </w:t>
      </w:r>
      <w:r w:rsidRPr="003819F2">
        <w:rPr>
          <w:color w:val="000000"/>
        </w:rPr>
        <w:t xml:space="preserve">г. по </w:t>
      </w:r>
      <w:r>
        <w:rPr>
          <w:color w:val="000000"/>
        </w:rPr>
        <w:t>31.07.2017 г</w:t>
      </w:r>
      <w:r w:rsidRPr="003819F2">
        <w:rPr>
          <w:color w:val="000000"/>
        </w:rPr>
        <w:t xml:space="preserve">. в общей сумме </w:t>
      </w:r>
      <w:r w:rsidR="00743F5B">
        <w:rPr>
          <w:color w:val="000000"/>
        </w:rPr>
        <w:t>15498</w:t>
      </w:r>
      <w:r w:rsidRPr="003819F2">
        <w:rPr>
          <w:color w:val="000000"/>
        </w:rPr>
        <w:t xml:space="preserve"> руб.,</w:t>
      </w:r>
      <w:r w:rsidR="00743F5B">
        <w:rPr>
          <w:color w:val="000000"/>
        </w:rPr>
        <w:t xml:space="preserve"> 40 коп</w:t>
      </w:r>
      <w:r w:rsidR="00743F5B">
        <w:rPr>
          <w:color w:val="000000"/>
        </w:rPr>
        <w:t>.</w:t>
      </w:r>
      <w:r w:rsidRPr="003819F2">
        <w:rPr>
          <w:color w:val="000000"/>
        </w:rPr>
        <w:t xml:space="preserve">  </w:t>
      </w:r>
      <w:r w:rsidRPr="003819F2">
        <w:rPr>
          <w:color w:val="000000"/>
        </w:rPr>
        <w:t>п</w:t>
      </w:r>
      <w:r w:rsidRPr="003819F2">
        <w:rPr>
          <w:color w:val="000000"/>
        </w:rPr>
        <w:t>одтверждается расчётом</w:t>
      </w:r>
      <w:r w:rsidR="00743F5B">
        <w:rPr>
          <w:color w:val="000000"/>
        </w:rPr>
        <w:t xml:space="preserve"> представленным истцом</w:t>
      </w:r>
      <w:r w:rsidRPr="003819F2">
        <w:rPr>
          <w:color w:val="000000"/>
        </w:rPr>
        <w:t>, с которым суд соглашается.</w:t>
      </w:r>
    </w:p>
    <w:p w:rsidR="003819F2" w:rsidRPr="003819F2" w:rsidP="003819F2">
      <w:pPr>
        <w:shd w:val="clear" w:color="auto" w:fill="FFFFFF"/>
        <w:ind w:firstLine="720"/>
        <w:jc w:val="both"/>
        <w:rPr>
          <w:color w:val="000000"/>
        </w:rPr>
      </w:pPr>
      <w:r w:rsidRPr="003819F2">
        <w:t>Таким образом</w:t>
      </w:r>
      <w:r w:rsidRPr="003819F2">
        <w:rPr>
          <w:color w:val="000000"/>
        </w:rPr>
        <w:t xml:space="preserve">, исследовав обстоятельства дела, проверив их доказательствами, которые есть в деле, оценив относимость, допустимость и достоверность каждого доказательства в отдельности, а также достаточность и взаимную связь доказательств в их совокупности, </w:t>
      </w:r>
      <w:r w:rsidR="00754522">
        <w:rPr>
          <w:color w:val="000000"/>
        </w:rPr>
        <w:t xml:space="preserve">мировой </w:t>
      </w:r>
      <w:r w:rsidRPr="003819F2">
        <w:rPr>
          <w:color w:val="000000"/>
        </w:rPr>
        <w:t>суд</w:t>
      </w:r>
      <w:r w:rsidR="00754522">
        <w:rPr>
          <w:color w:val="000000"/>
        </w:rPr>
        <w:t>ья</w:t>
      </w:r>
      <w:r w:rsidRPr="003819F2">
        <w:rPr>
          <w:color w:val="000000"/>
        </w:rPr>
        <w:t xml:space="preserve"> пришел к выводу о</w:t>
      </w:r>
      <w:r w:rsidR="00754522">
        <w:rPr>
          <w:color w:val="000000"/>
        </w:rPr>
        <w:t xml:space="preserve"> необходимости частичного удовлетворения </w:t>
      </w:r>
      <w:r w:rsidRPr="003819F2">
        <w:rPr>
          <w:color w:val="000000"/>
        </w:rPr>
        <w:t>требований истца о взыскании с ответчик</w:t>
      </w:r>
      <w:r w:rsidR="00754522">
        <w:rPr>
          <w:color w:val="000000"/>
        </w:rPr>
        <w:t>ов</w:t>
      </w:r>
      <w:r w:rsidRPr="003819F2">
        <w:rPr>
          <w:color w:val="000000"/>
        </w:rPr>
        <w:t xml:space="preserve"> суммы задолженности по оплате за жилищно-коммунальные услуги.</w:t>
      </w:r>
    </w:p>
    <w:p w:rsidR="003819F2" w:rsidRPr="003819F2" w:rsidP="003819F2">
      <w:pPr>
        <w:shd w:val="clear" w:color="auto" w:fill="FFFFFF"/>
        <w:ind w:firstLine="720"/>
        <w:jc w:val="both"/>
        <w:rPr>
          <w:color w:val="000000"/>
        </w:rPr>
      </w:pPr>
      <w:r w:rsidRPr="003819F2">
        <w:rPr>
          <w:color w:val="000000"/>
        </w:rPr>
        <w:t xml:space="preserve">В соответствии с ч.1 ст.98 </w:t>
      </w:r>
      <w:r w:rsidRPr="003819F2" w:rsidR="006179B9">
        <w:rPr>
          <w:color w:val="000000"/>
        </w:rPr>
        <w:t>Г</w:t>
      </w:r>
      <w:r w:rsidR="006179B9">
        <w:rPr>
          <w:color w:val="000000"/>
        </w:rPr>
        <w:t>ражданского процессуального кодекса Российской Федерации</w:t>
      </w:r>
      <w:r w:rsidRPr="003819F2">
        <w:rPr>
          <w:color w:val="000000"/>
        </w:rPr>
        <w:t>, с ответчик</w:t>
      </w:r>
      <w:r w:rsidR="006179B9">
        <w:rPr>
          <w:color w:val="000000"/>
        </w:rPr>
        <w:t>ов</w:t>
      </w:r>
      <w:r w:rsidRPr="003819F2">
        <w:rPr>
          <w:color w:val="000000"/>
        </w:rPr>
        <w:t xml:space="preserve"> в пользу истца подлежит взысканию уплаченная государственная пошлина по делу в размере </w:t>
      </w:r>
      <w:r w:rsidRPr="003819F2" w:rsidR="006179B9">
        <w:rPr>
          <w:bCs/>
        </w:rPr>
        <w:t>310</w:t>
      </w:r>
      <w:r w:rsidR="006179B9">
        <w:rPr>
          <w:bCs/>
        </w:rPr>
        <w:t xml:space="preserve">,00 </w:t>
      </w:r>
      <w:r w:rsidRPr="003819F2">
        <w:rPr>
          <w:color w:val="000000"/>
        </w:rPr>
        <w:t>руб.</w:t>
      </w:r>
      <w:r w:rsidR="006179B9">
        <w:rPr>
          <w:color w:val="000000"/>
        </w:rPr>
        <w:t xml:space="preserve"> с каждого.</w:t>
      </w:r>
    </w:p>
    <w:p w:rsidR="003819F2" w:rsidRPr="003819F2" w:rsidP="000E753B">
      <w:pPr>
        <w:shd w:val="clear" w:color="auto" w:fill="FFFFFF"/>
        <w:ind w:firstLine="720"/>
        <w:jc w:val="both"/>
      </w:pPr>
      <w:r w:rsidRPr="003819F2">
        <w:rPr>
          <w:color w:val="000000"/>
        </w:rPr>
        <w:t xml:space="preserve">На основании изложенного, ст.ст. 45, 46 Конституции Российской Федерации, ст.ст. 10, 30, 153-155 ЖК Российской Федерации, ст.ст. 8, 309, 401 ГК Российской Федерации, руководствуясь ст.ст. 6, 35, 56, 61, 167, 194–199, 233-236 ГПК Российской Федерации, </w:t>
      </w:r>
      <w:r w:rsidR="006179B9">
        <w:rPr>
          <w:color w:val="000000"/>
        </w:rPr>
        <w:t>мировой судья</w:t>
      </w:r>
      <w:r w:rsidRPr="003819F2">
        <w:rPr>
          <w:color w:val="000000"/>
        </w:rPr>
        <w:t>, -</w:t>
      </w:r>
    </w:p>
    <w:p w:rsidR="00D11F4C" w:rsidRPr="003819F2" w:rsidP="00D11F4C">
      <w:pPr>
        <w:ind w:right="-45"/>
        <w:jc w:val="center"/>
      </w:pPr>
      <w:r w:rsidRPr="003819F2">
        <w:t>РЕШИЛ:</w:t>
      </w:r>
    </w:p>
    <w:p w:rsidR="00904B8E" w:rsidRPr="003819F2" w:rsidP="00D11F4C">
      <w:pPr>
        <w:ind w:right="-45"/>
        <w:jc w:val="center"/>
      </w:pPr>
    </w:p>
    <w:p w:rsidR="00D11F4C" w:rsidRPr="003819F2" w:rsidP="00D11F4C">
      <w:pPr>
        <w:ind w:right="-45" w:firstLine="851"/>
        <w:jc w:val="both"/>
      </w:pPr>
      <w:r w:rsidRPr="003819F2">
        <w:t>Иск М</w:t>
      </w:r>
      <w:r w:rsidRPr="003819F2" w:rsidR="008266FC">
        <w:t>УП</w:t>
      </w:r>
      <w:r w:rsidRPr="003819F2">
        <w:t xml:space="preserve"> «Центральный </w:t>
      </w:r>
      <w:r w:rsidRPr="003819F2">
        <w:t>Жилсервис</w:t>
      </w:r>
      <w:r w:rsidRPr="003819F2">
        <w:t xml:space="preserve">» к </w:t>
      </w:r>
      <w:r w:rsidRPr="003819F2" w:rsidR="00C04DB7">
        <w:t>Зайковской</w:t>
      </w:r>
      <w:r w:rsidRPr="003819F2" w:rsidR="00C04DB7">
        <w:t xml:space="preserve"> В</w:t>
      </w:r>
      <w:r w:rsidRPr="003819F2" w:rsidR="008266FC">
        <w:t>.А.</w:t>
      </w:r>
      <w:r w:rsidRPr="003819F2" w:rsidR="00C04DB7">
        <w:t xml:space="preserve">, </w:t>
      </w:r>
      <w:r w:rsidRPr="003819F2" w:rsidR="00C04DB7">
        <w:t>Зайковскому</w:t>
      </w:r>
      <w:r w:rsidRPr="003819F2" w:rsidR="00C04DB7">
        <w:t xml:space="preserve"> Г</w:t>
      </w:r>
      <w:r w:rsidRPr="003819F2" w:rsidR="008266FC">
        <w:t>.</w:t>
      </w:r>
      <w:r w:rsidRPr="003819F2" w:rsidR="00C04DB7">
        <w:t>Б</w:t>
      </w:r>
      <w:r w:rsidRPr="003819F2" w:rsidR="008266FC">
        <w:t>.</w:t>
      </w:r>
      <w:r w:rsidRPr="003819F2" w:rsidR="00C04DB7">
        <w:t xml:space="preserve"> о взыскании задолженности по оплате за жилищно-коммунальные услуги</w:t>
      </w:r>
      <w:r w:rsidRPr="003819F2">
        <w:t xml:space="preserve"> – удовлетворить</w:t>
      </w:r>
      <w:r w:rsidRPr="003819F2" w:rsidR="00CF6EB4">
        <w:t xml:space="preserve"> частично</w:t>
      </w:r>
      <w:r w:rsidRPr="003819F2">
        <w:t>.</w:t>
      </w:r>
    </w:p>
    <w:p w:rsidR="00D11F4C" w:rsidRPr="003819F2" w:rsidP="00D11F4C">
      <w:pPr>
        <w:ind w:firstLine="851"/>
        <w:jc w:val="both"/>
        <w:rPr>
          <w:bCs/>
        </w:rPr>
      </w:pPr>
      <w:r w:rsidRPr="003819F2">
        <w:rPr>
          <w:bCs/>
        </w:rPr>
        <w:t xml:space="preserve">Взыскать с </w:t>
      </w:r>
      <w:r w:rsidRPr="003819F2" w:rsidR="00C04DB7">
        <w:t>Зайковской</w:t>
      </w:r>
      <w:r w:rsidRPr="003819F2" w:rsidR="00C04DB7">
        <w:t xml:space="preserve"> В</w:t>
      </w:r>
      <w:r w:rsidRPr="003819F2" w:rsidR="00444448">
        <w:t xml:space="preserve">алентины </w:t>
      </w:r>
      <w:r w:rsidRPr="003819F2" w:rsidR="00C04DB7">
        <w:t>А</w:t>
      </w:r>
      <w:r w:rsidRPr="003819F2" w:rsidR="00444448">
        <w:t>лексеевны</w:t>
      </w:r>
      <w:r w:rsidRPr="003819F2" w:rsidR="00C04DB7">
        <w:t xml:space="preserve">, </w:t>
      </w:r>
      <w:r w:rsidRPr="00304DC1" w:rsidR="00304DC1">
        <w:t>«данные изъяты»</w:t>
      </w:r>
      <w:r w:rsidR="00304DC1">
        <w:t xml:space="preserve"> </w:t>
      </w:r>
      <w:r w:rsidRPr="003819F2" w:rsidR="00C04DB7">
        <w:t xml:space="preserve">года рождения, </w:t>
      </w:r>
      <w:r w:rsidRPr="003819F2">
        <w:t>в пользу М</w:t>
      </w:r>
      <w:r w:rsidRPr="003819F2" w:rsidR="008266FC">
        <w:t>УП</w:t>
      </w:r>
      <w:r w:rsidRPr="003819F2">
        <w:t xml:space="preserve"> «Центральный </w:t>
      </w:r>
      <w:r w:rsidRPr="003819F2">
        <w:t>Жилсервис</w:t>
      </w:r>
      <w:r w:rsidRPr="003819F2">
        <w:t>» задолженность по оплате за жили</w:t>
      </w:r>
      <w:r w:rsidRPr="003819F2" w:rsidR="008266FC">
        <w:t>щно-</w:t>
      </w:r>
      <w:r w:rsidRPr="003819F2">
        <w:t>коммунальные услуги за период</w:t>
      </w:r>
      <w:r w:rsidRPr="003819F2" w:rsidR="00A05BBA">
        <w:t xml:space="preserve"> с</w:t>
      </w:r>
      <w:r w:rsidR="00304DC1">
        <w:t xml:space="preserve"> </w:t>
      </w:r>
      <w:r w:rsidRPr="003819F2" w:rsidR="00CF6EB4">
        <w:t>01.1</w:t>
      </w:r>
      <w:r w:rsidRPr="003819F2" w:rsidR="00C04DB7">
        <w:t>2.2015 года</w:t>
      </w:r>
      <w:r w:rsidRPr="003819F2">
        <w:t xml:space="preserve"> по </w:t>
      </w:r>
      <w:r w:rsidRPr="003819F2" w:rsidR="00C04DB7">
        <w:t xml:space="preserve">31.07.2017 года в размере </w:t>
      </w:r>
      <w:r w:rsidRPr="003819F2" w:rsidR="00CF6EB4">
        <w:t xml:space="preserve">7 </w:t>
      </w:r>
      <w:r w:rsidRPr="003819F2" w:rsidR="001E45CE">
        <w:t>749</w:t>
      </w:r>
      <w:r w:rsidRPr="003819F2">
        <w:t xml:space="preserve"> (</w:t>
      </w:r>
      <w:r w:rsidRPr="003819F2" w:rsidR="00CF6EB4">
        <w:t xml:space="preserve">семь тысяч </w:t>
      </w:r>
      <w:r w:rsidRPr="003819F2" w:rsidR="001E45CE">
        <w:t>семьсот сорок девять</w:t>
      </w:r>
      <w:r w:rsidRPr="003819F2">
        <w:t>) рубл</w:t>
      </w:r>
      <w:r w:rsidRPr="003819F2" w:rsidR="00C04DB7">
        <w:t>ей</w:t>
      </w:r>
      <w:r w:rsidRPr="003819F2" w:rsidR="001E45CE">
        <w:t>20</w:t>
      </w:r>
      <w:r w:rsidRPr="003819F2">
        <w:t xml:space="preserve"> копеек</w:t>
      </w:r>
      <w:r w:rsidRPr="003819F2">
        <w:rPr>
          <w:bCs/>
        </w:rPr>
        <w:t>.</w:t>
      </w:r>
    </w:p>
    <w:p w:rsidR="00444658" w:rsidRPr="003819F2" w:rsidP="00444658">
      <w:pPr>
        <w:ind w:firstLine="851"/>
        <w:jc w:val="both"/>
        <w:rPr>
          <w:bCs/>
        </w:rPr>
      </w:pPr>
      <w:r w:rsidRPr="003819F2">
        <w:rPr>
          <w:bCs/>
        </w:rPr>
        <w:t xml:space="preserve">Взыскать с </w:t>
      </w:r>
      <w:r w:rsidRPr="003819F2">
        <w:t>Зайковского</w:t>
      </w:r>
      <w:r w:rsidRPr="003819F2">
        <w:t xml:space="preserve"> Геннадия Борисовича, </w:t>
      </w:r>
      <w:r w:rsidRPr="00304DC1" w:rsidR="00304DC1">
        <w:t>«данные изъяты»</w:t>
      </w:r>
      <w:r w:rsidRPr="003819F2">
        <w:t xml:space="preserve"> года </w:t>
      </w:r>
      <w:r w:rsidRPr="003819F2">
        <w:t>рождения</w:t>
      </w:r>
      <w:r w:rsidRPr="003819F2">
        <w:t>,в</w:t>
      </w:r>
      <w:r w:rsidRPr="003819F2">
        <w:t xml:space="preserve"> пользу </w:t>
      </w:r>
      <w:r w:rsidRPr="003819F2" w:rsidR="00444448">
        <w:t xml:space="preserve">МУП </w:t>
      </w:r>
      <w:r w:rsidRPr="003819F2">
        <w:t xml:space="preserve">«Центральный </w:t>
      </w:r>
      <w:r w:rsidRPr="003819F2">
        <w:t>Жилсервис</w:t>
      </w:r>
      <w:r w:rsidRPr="003819F2">
        <w:t xml:space="preserve">» задолженность по оплате за </w:t>
      </w:r>
      <w:r w:rsidRPr="003819F2" w:rsidR="00444448">
        <w:t>жилищно-</w:t>
      </w:r>
      <w:r w:rsidRPr="003819F2">
        <w:t xml:space="preserve">коммунальные услуги за период </w:t>
      </w:r>
      <w:r w:rsidRPr="003819F2" w:rsidR="00A05BBA">
        <w:t xml:space="preserve">с </w:t>
      </w:r>
      <w:r w:rsidRPr="003819F2">
        <w:t>01.</w:t>
      </w:r>
      <w:r w:rsidRPr="003819F2" w:rsidR="00A05BBA">
        <w:t>12</w:t>
      </w:r>
      <w:r w:rsidRPr="003819F2">
        <w:t xml:space="preserve">.2015 года по 31.07.2017 года в размере </w:t>
      </w:r>
      <w:r w:rsidRPr="003819F2" w:rsidR="001E45CE">
        <w:t>7 749 (семь тысяч семьсот сорок девять) рублей 20</w:t>
      </w:r>
      <w:r w:rsidRPr="003819F2">
        <w:t>копеек</w:t>
      </w:r>
      <w:r w:rsidRPr="003819F2">
        <w:rPr>
          <w:bCs/>
        </w:rPr>
        <w:t>.</w:t>
      </w:r>
    </w:p>
    <w:p w:rsidR="00D11F4C" w:rsidRPr="003819F2" w:rsidP="00D11F4C">
      <w:pPr>
        <w:ind w:firstLine="851"/>
        <w:jc w:val="both"/>
        <w:rPr>
          <w:bCs/>
        </w:rPr>
      </w:pPr>
      <w:r w:rsidRPr="003819F2">
        <w:rPr>
          <w:bCs/>
        </w:rPr>
        <w:t xml:space="preserve">Взыскать с </w:t>
      </w:r>
      <w:r w:rsidRPr="003819F2" w:rsidR="00C04DB7">
        <w:t>Зайковской</w:t>
      </w:r>
      <w:r w:rsidRPr="003819F2" w:rsidR="00C04DB7">
        <w:t xml:space="preserve"> Валентины Алексеевны, </w:t>
      </w:r>
      <w:r w:rsidRPr="00304DC1" w:rsidR="00304DC1">
        <w:t>«данные изъяты»</w:t>
      </w:r>
      <w:r w:rsidRPr="003819F2" w:rsidR="00C04DB7">
        <w:t xml:space="preserve"> года рождения, </w:t>
      </w:r>
      <w:r w:rsidRPr="003819F2" w:rsidR="00CF6EB4">
        <w:t>Зайковского</w:t>
      </w:r>
      <w:r w:rsidRPr="003819F2" w:rsidR="00CF6EB4">
        <w:t xml:space="preserve"> Геннадия Борисовича, </w:t>
      </w:r>
      <w:r w:rsidRPr="00304DC1" w:rsidR="00304DC1">
        <w:t>«данные изъяты»</w:t>
      </w:r>
      <w:r w:rsidR="00304DC1">
        <w:t xml:space="preserve"> </w:t>
      </w:r>
      <w:r w:rsidRPr="003819F2" w:rsidR="00CF6EB4">
        <w:t>года рождения,</w:t>
      </w:r>
      <w:r w:rsidR="00304DC1">
        <w:t xml:space="preserve"> </w:t>
      </w:r>
      <w:r w:rsidRPr="003819F2">
        <w:t>в пользу М</w:t>
      </w:r>
      <w:r w:rsidRPr="003819F2" w:rsidR="00A05BBA">
        <w:t>УП</w:t>
      </w:r>
      <w:r w:rsidRPr="003819F2">
        <w:t xml:space="preserve"> «Центральный </w:t>
      </w:r>
      <w:r w:rsidRPr="003819F2">
        <w:t>Жилсервис</w:t>
      </w:r>
      <w:r w:rsidRPr="003819F2">
        <w:t>»</w:t>
      </w:r>
      <w:r w:rsidRPr="003819F2">
        <w:rPr>
          <w:bCs/>
        </w:rPr>
        <w:t>с</w:t>
      </w:r>
      <w:r w:rsidRPr="003819F2">
        <w:rPr>
          <w:bCs/>
        </w:rPr>
        <w:t>удебные</w:t>
      </w:r>
      <w:r w:rsidRPr="003819F2">
        <w:rPr>
          <w:bCs/>
        </w:rPr>
        <w:t xml:space="preserve"> расходы по оплате государственной пошлины </w:t>
      </w:r>
      <w:r w:rsidRPr="003819F2" w:rsidR="00444448">
        <w:t xml:space="preserve">с каждого </w:t>
      </w:r>
      <w:r w:rsidRPr="003819F2">
        <w:rPr>
          <w:bCs/>
        </w:rPr>
        <w:t xml:space="preserve">в размере </w:t>
      </w:r>
      <w:r w:rsidRPr="003819F2" w:rsidR="00CF6EB4">
        <w:rPr>
          <w:bCs/>
        </w:rPr>
        <w:t>3</w:t>
      </w:r>
      <w:r w:rsidRPr="003819F2" w:rsidR="001E45CE">
        <w:rPr>
          <w:bCs/>
        </w:rPr>
        <w:t>10</w:t>
      </w:r>
      <w:r w:rsidRPr="003819F2">
        <w:rPr>
          <w:bCs/>
        </w:rPr>
        <w:t>(</w:t>
      </w:r>
      <w:r w:rsidRPr="003819F2" w:rsidR="00CF6EB4">
        <w:rPr>
          <w:bCs/>
        </w:rPr>
        <w:t xml:space="preserve">триста </w:t>
      </w:r>
      <w:r w:rsidRPr="003819F2" w:rsidR="001E45CE">
        <w:rPr>
          <w:bCs/>
        </w:rPr>
        <w:t>десять)</w:t>
      </w:r>
      <w:r w:rsidRPr="003819F2">
        <w:rPr>
          <w:bCs/>
        </w:rPr>
        <w:t xml:space="preserve"> рублей</w:t>
      </w:r>
      <w:r w:rsidRPr="003819F2" w:rsidR="00C04DB7">
        <w:rPr>
          <w:bCs/>
        </w:rPr>
        <w:t>.</w:t>
      </w:r>
    </w:p>
    <w:p w:rsidR="00CF6EB4" w:rsidRPr="003819F2" w:rsidP="00444658">
      <w:pPr>
        <w:ind w:firstLine="851"/>
        <w:jc w:val="both"/>
        <w:rPr>
          <w:bCs/>
        </w:rPr>
      </w:pPr>
      <w:r w:rsidRPr="003819F2">
        <w:rPr>
          <w:bCs/>
        </w:rPr>
        <w:t>В остальной части иска отказать.</w:t>
      </w:r>
    </w:p>
    <w:p w:rsidR="008D5F0F" w:rsidP="00D11F4C">
      <w:pPr>
        <w:ind w:right="-45" w:firstLine="851"/>
        <w:jc w:val="both"/>
      </w:pPr>
    </w:p>
    <w:p w:rsidR="00D11F4C" w:rsidRPr="003819F2" w:rsidP="00D11F4C">
      <w:pPr>
        <w:ind w:right="-45" w:firstLine="851"/>
        <w:jc w:val="both"/>
      </w:pPr>
      <w:r w:rsidRPr="003819F2">
        <w:t>Лица,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D11F4C" w:rsidRPr="003819F2" w:rsidP="00D11F4C">
      <w:pPr>
        <w:ind w:right="-45" w:firstLine="851"/>
        <w:jc w:val="both"/>
      </w:pPr>
      <w:r w:rsidRPr="003819F2">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w:t>
      </w:r>
      <w:r w:rsidRPr="003819F2" w:rsidR="004D349D">
        <w:t>и</w:t>
      </w:r>
      <w:r w:rsidRPr="003819F2">
        <w:t xml:space="preserve"> дней со дня оглашения резолютивной части решения суда.</w:t>
      </w:r>
    </w:p>
    <w:p w:rsidR="00D11F4C" w:rsidRPr="003819F2" w:rsidP="00D11F4C">
      <w:pPr>
        <w:ind w:right="-45" w:firstLine="851"/>
        <w:jc w:val="both"/>
      </w:pPr>
      <w:r w:rsidRPr="003819F2">
        <w:t>Мировой судья составляет мотивированное решение суда в течение пяти дней со дня поступления от лиц, участвующих в деле и их представителей заявления о составлении мотивированного решения суда.</w:t>
      </w:r>
    </w:p>
    <w:p w:rsidR="00D11F4C" w:rsidRPr="003819F2" w:rsidP="00D11F4C">
      <w:pPr>
        <w:ind w:right="-45" w:firstLine="851"/>
        <w:jc w:val="both"/>
      </w:pPr>
      <w:r w:rsidRPr="003819F2">
        <w:t>Решение может быть обжаловано в Центральный районный суд города Симферополя Республики Крым через мирового судью судебного участка №</w:t>
      </w:r>
      <w:r w:rsidRPr="003819F2" w:rsidR="00C04DB7">
        <w:t xml:space="preserve">21 </w:t>
      </w:r>
      <w:r w:rsidRPr="003819F2">
        <w:t>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8D5F0F" w:rsidP="008D5F0F">
      <w:pPr>
        <w:ind w:firstLine="851"/>
      </w:pPr>
    </w:p>
    <w:p w:rsidR="00444448" w:rsidRPr="008D5F0F" w:rsidP="008D5F0F">
      <w:pPr>
        <w:ind w:firstLine="851"/>
      </w:pPr>
      <w:r w:rsidRPr="008D5F0F">
        <w:t>Мотивированное решение составлено 28.06.2018 г.</w:t>
      </w:r>
    </w:p>
    <w:p w:rsidR="008D5F0F" w:rsidP="000D6997">
      <w:pPr>
        <w:ind w:firstLine="851"/>
        <w:rPr>
          <w:b/>
        </w:rPr>
      </w:pPr>
    </w:p>
    <w:p w:rsidR="008D5F0F" w:rsidP="000D6997">
      <w:pPr>
        <w:ind w:firstLine="851"/>
        <w:rPr>
          <w:b/>
        </w:rPr>
      </w:pPr>
    </w:p>
    <w:p w:rsidR="008D5F0F" w:rsidP="000D6997">
      <w:pPr>
        <w:ind w:firstLine="851"/>
        <w:rPr>
          <w:b/>
        </w:rPr>
      </w:pPr>
    </w:p>
    <w:p w:rsidR="00D11F4C" w:rsidRPr="000D6997" w:rsidP="000D6997">
      <w:pPr>
        <w:ind w:firstLine="851"/>
        <w:rPr>
          <w:b/>
        </w:rPr>
      </w:pPr>
      <w:r w:rsidRPr="003819F2">
        <w:rPr>
          <w:b/>
        </w:rPr>
        <w:t xml:space="preserve">Мировой судья                                        </w:t>
      </w:r>
      <w:r w:rsidR="00632FAC">
        <w:rPr>
          <w:b/>
        </w:rPr>
        <w:t xml:space="preserve">                            </w:t>
      </w:r>
      <w:r w:rsidRPr="003819F2">
        <w:rPr>
          <w:b/>
        </w:rPr>
        <w:t xml:space="preserve">                 </w:t>
      </w:r>
      <w:r w:rsidRPr="003819F2" w:rsidR="00C04DB7">
        <w:rPr>
          <w:b/>
        </w:rPr>
        <w:t>И.С. Василькова</w:t>
      </w:r>
    </w:p>
    <w:sectPr w:rsidSect="009A238A">
      <w:headerReference w:type="even" r:id="rId5"/>
      <w:headerReference w:type="default" r:id="rId6"/>
      <w:footerReference w:type="default" r:id="rId7"/>
      <w:footerReference w:type="first" r:id="rId8"/>
      <w:pgSz w:w="11906" w:h="16838"/>
      <w:pgMar w:top="993" w:right="849" w:bottom="1135" w:left="1560"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0E753B">
        <w:pPr>
          <w:pStyle w:val="Footer"/>
          <w:jc w:val="right"/>
        </w:pPr>
        <w:r>
          <w:fldChar w:fldCharType="begin"/>
        </w:r>
        <w:r>
          <w:instrText>PAGE   \* MERGEFORMAT</w:instrText>
        </w:r>
        <w:r>
          <w:fldChar w:fldCharType="separate"/>
        </w:r>
        <w:r w:rsidR="00304DC1">
          <w:rPr>
            <w:noProof/>
          </w:rPr>
          <w:t>5</w:t>
        </w:r>
        <w:r>
          <w:rPr>
            <w:noProof/>
          </w:rPr>
          <w:fldChar w:fldCharType="end"/>
        </w:r>
      </w:p>
    </w:sdtContent>
  </w:sdt>
  <w:p w:rsidR="000E75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0E753B">
        <w:pPr>
          <w:pStyle w:val="Footer"/>
          <w:jc w:val="right"/>
        </w:pPr>
        <w:r>
          <w:fldChar w:fldCharType="begin"/>
        </w:r>
        <w:r>
          <w:instrText>PAGE   \* MERGEFORMAT</w:instrText>
        </w:r>
        <w:r>
          <w:fldChar w:fldCharType="separate"/>
        </w:r>
        <w:r w:rsidR="00304DC1">
          <w:rPr>
            <w:noProof/>
          </w:rPr>
          <w:t>1</w:t>
        </w:r>
        <w:r>
          <w:rPr>
            <w:noProof/>
          </w:rPr>
          <w:fldChar w:fldCharType="end"/>
        </w:r>
      </w:p>
    </w:sdtContent>
  </w:sdt>
  <w:p w:rsidR="000E753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3B"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E7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753B">
    <w:pPr>
      <w:pStyle w:val="Header"/>
    </w:pPr>
  </w:p>
  <w:p w:rsidR="000E7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4C"/>
    <w:rsid w:val="00007111"/>
    <w:rsid w:val="00044B9F"/>
    <w:rsid w:val="000A4A94"/>
    <w:rsid w:val="000D6997"/>
    <w:rsid w:val="000D736F"/>
    <w:rsid w:val="000E753B"/>
    <w:rsid w:val="00112FB2"/>
    <w:rsid w:val="00162E71"/>
    <w:rsid w:val="001751A4"/>
    <w:rsid w:val="001B0CFA"/>
    <w:rsid w:val="001E45CE"/>
    <w:rsid w:val="00210F60"/>
    <w:rsid w:val="00263920"/>
    <w:rsid w:val="00276AE8"/>
    <w:rsid w:val="002D74EF"/>
    <w:rsid w:val="002F7077"/>
    <w:rsid w:val="00304DC1"/>
    <w:rsid w:val="00326552"/>
    <w:rsid w:val="003819F2"/>
    <w:rsid w:val="003B694A"/>
    <w:rsid w:val="003F770D"/>
    <w:rsid w:val="00444448"/>
    <w:rsid w:val="00444658"/>
    <w:rsid w:val="00446F68"/>
    <w:rsid w:val="0049027A"/>
    <w:rsid w:val="004D212C"/>
    <w:rsid w:val="004D349D"/>
    <w:rsid w:val="004D652E"/>
    <w:rsid w:val="005255DB"/>
    <w:rsid w:val="005475BE"/>
    <w:rsid w:val="005519BF"/>
    <w:rsid w:val="005608E9"/>
    <w:rsid w:val="005832C0"/>
    <w:rsid w:val="0058459C"/>
    <w:rsid w:val="005A1B87"/>
    <w:rsid w:val="005B1741"/>
    <w:rsid w:val="006021CC"/>
    <w:rsid w:val="006179B9"/>
    <w:rsid w:val="00632FAC"/>
    <w:rsid w:val="00675E0B"/>
    <w:rsid w:val="006D4127"/>
    <w:rsid w:val="007356CE"/>
    <w:rsid w:val="00743F5B"/>
    <w:rsid w:val="00754522"/>
    <w:rsid w:val="0078640E"/>
    <w:rsid w:val="008266FC"/>
    <w:rsid w:val="00844813"/>
    <w:rsid w:val="008529A3"/>
    <w:rsid w:val="00873050"/>
    <w:rsid w:val="008B5B66"/>
    <w:rsid w:val="008C25F9"/>
    <w:rsid w:val="008D5F0F"/>
    <w:rsid w:val="00904B8E"/>
    <w:rsid w:val="009A238A"/>
    <w:rsid w:val="00A05BBA"/>
    <w:rsid w:val="00AB7465"/>
    <w:rsid w:val="00B50993"/>
    <w:rsid w:val="00B52CA8"/>
    <w:rsid w:val="00C04DB7"/>
    <w:rsid w:val="00C136D3"/>
    <w:rsid w:val="00C33D8C"/>
    <w:rsid w:val="00C545F8"/>
    <w:rsid w:val="00CD1A11"/>
    <w:rsid w:val="00CF496B"/>
    <w:rsid w:val="00CF6EB4"/>
    <w:rsid w:val="00D11F4C"/>
    <w:rsid w:val="00D20A64"/>
    <w:rsid w:val="00D35541"/>
    <w:rsid w:val="00D91C40"/>
    <w:rsid w:val="00DB0A3D"/>
    <w:rsid w:val="00E52BE5"/>
    <w:rsid w:val="00E52DBF"/>
    <w:rsid w:val="00E55656"/>
    <w:rsid w:val="00E82D9C"/>
    <w:rsid w:val="00F45F8E"/>
    <w:rsid w:val="00FF1E4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4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11F4C"/>
    <w:pPr>
      <w:tabs>
        <w:tab w:val="center" w:pos="4677"/>
        <w:tab w:val="right" w:pos="9355"/>
      </w:tabs>
    </w:pPr>
  </w:style>
  <w:style w:type="character" w:customStyle="1" w:styleId="a">
    <w:name w:val="Верхний колонтитул Знак"/>
    <w:basedOn w:val="DefaultParagraphFont"/>
    <w:link w:val="Header"/>
    <w:rsid w:val="00D11F4C"/>
    <w:rPr>
      <w:rFonts w:ascii="Times New Roman" w:eastAsia="Times New Roman" w:hAnsi="Times New Roman" w:cs="Times New Roman"/>
      <w:sz w:val="24"/>
      <w:szCs w:val="24"/>
      <w:lang w:eastAsia="ru-RU"/>
    </w:rPr>
  </w:style>
  <w:style w:type="character" w:styleId="PageNumber">
    <w:name w:val="page number"/>
    <w:basedOn w:val="DefaultParagraphFont"/>
    <w:rsid w:val="00D11F4C"/>
  </w:style>
  <w:style w:type="paragraph" w:styleId="Footer">
    <w:name w:val="footer"/>
    <w:basedOn w:val="Normal"/>
    <w:link w:val="a0"/>
    <w:uiPriority w:val="99"/>
    <w:unhideWhenUsed/>
    <w:rsid w:val="00D11F4C"/>
    <w:pPr>
      <w:tabs>
        <w:tab w:val="center" w:pos="4677"/>
        <w:tab w:val="right" w:pos="9355"/>
      </w:tabs>
    </w:pPr>
  </w:style>
  <w:style w:type="character" w:customStyle="1" w:styleId="a0">
    <w:name w:val="Нижний колонтитул Знак"/>
    <w:basedOn w:val="DefaultParagraphFont"/>
    <w:link w:val="Footer"/>
    <w:uiPriority w:val="99"/>
    <w:rsid w:val="00D11F4C"/>
    <w:rPr>
      <w:rFonts w:ascii="Times New Roman" w:eastAsia="Times New Roman" w:hAnsi="Times New Roman" w:cs="Times New Roman"/>
      <w:sz w:val="24"/>
      <w:szCs w:val="24"/>
      <w:lang w:eastAsia="ru-RU"/>
    </w:rPr>
  </w:style>
  <w:style w:type="character" w:customStyle="1" w:styleId="fio5">
    <w:name w:val="fio5"/>
    <w:basedOn w:val="DefaultParagraphFont"/>
    <w:rsid w:val="003819F2"/>
  </w:style>
  <w:style w:type="paragraph" w:customStyle="1" w:styleId="style4">
    <w:name w:val="style4"/>
    <w:basedOn w:val="Normal"/>
    <w:rsid w:val="003819F2"/>
    <w:pPr>
      <w:spacing w:before="100" w:beforeAutospacing="1" w:after="100" w:afterAutospacing="1"/>
    </w:pPr>
  </w:style>
  <w:style w:type="character" w:customStyle="1" w:styleId="address2">
    <w:name w:val="address2"/>
    <w:basedOn w:val="DefaultParagraphFont"/>
    <w:rsid w:val="003819F2"/>
  </w:style>
  <w:style w:type="character" w:customStyle="1" w:styleId="nomer2">
    <w:name w:val="nomer2"/>
    <w:basedOn w:val="DefaultParagraphFont"/>
    <w:rsid w:val="003819F2"/>
  </w:style>
  <w:style w:type="character" w:customStyle="1" w:styleId="fio2">
    <w:name w:val="fio2"/>
    <w:basedOn w:val="DefaultParagraphFont"/>
    <w:rsid w:val="003819F2"/>
  </w:style>
  <w:style w:type="character" w:customStyle="1" w:styleId="data2">
    <w:name w:val="data2"/>
    <w:basedOn w:val="DefaultParagraphFont"/>
    <w:rsid w:val="003819F2"/>
  </w:style>
  <w:style w:type="paragraph" w:customStyle="1" w:styleId="style7">
    <w:name w:val="style7"/>
    <w:basedOn w:val="Normal"/>
    <w:rsid w:val="003819F2"/>
    <w:pPr>
      <w:spacing w:before="100" w:beforeAutospacing="1" w:after="100" w:afterAutospacing="1"/>
    </w:pPr>
  </w:style>
  <w:style w:type="paragraph" w:customStyle="1" w:styleId="style8">
    <w:name w:val="style8"/>
    <w:basedOn w:val="Normal"/>
    <w:rsid w:val="003819F2"/>
    <w:pPr>
      <w:spacing w:before="100" w:beforeAutospacing="1" w:after="100" w:afterAutospacing="1"/>
    </w:pPr>
  </w:style>
  <w:style w:type="paragraph" w:styleId="NormalWeb">
    <w:name w:val="Normal (Web)"/>
    <w:basedOn w:val="Normal"/>
    <w:uiPriority w:val="99"/>
    <w:semiHidden/>
    <w:unhideWhenUsed/>
    <w:rsid w:val="003819F2"/>
    <w:pPr>
      <w:spacing w:before="100" w:beforeAutospacing="1" w:after="100" w:afterAutospacing="1"/>
    </w:pPr>
  </w:style>
  <w:style w:type="paragraph" w:customStyle="1" w:styleId="taj">
    <w:name w:val="taj"/>
    <w:basedOn w:val="Normal"/>
    <w:rsid w:val="003819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53596-4FB2-43E0-94D9-09476DB99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