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80DF6" w:rsidP="00A04B80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hAnsi="Times New Roman"/>
          <w:b/>
          <w:bCs/>
          <w:sz w:val="27"/>
          <w:szCs w:val="27"/>
        </w:rPr>
        <w:t>Дело №02-0</w:t>
      </w:r>
      <w:r w:rsidRPr="00B11BE6" w:rsidR="00337FE0">
        <w:rPr>
          <w:rFonts w:ascii="Times New Roman" w:hAnsi="Times New Roman"/>
          <w:b/>
          <w:bCs/>
          <w:sz w:val="27"/>
          <w:szCs w:val="27"/>
        </w:rPr>
        <w:t>393</w:t>
      </w:r>
      <w:r w:rsidRPr="00580DF6">
        <w:rPr>
          <w:rFonts w:ascii="Times New Roman" w:hAnsi="Times New Roman"/>
          <w:b/>
          <w:bCs/>
          <w:sz w:val="27"/>
          <w:szCs w:val="27"/>
        </w:rPr>
        <w:t>/</w:t>
      </w:r>
      <w:r w:rsidRPr="00580DF6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580DF6">
        <w:rPr>
          <w:rFonts w:ascii="Times New Roman" w:hAnsi="Times New Roman"/>
          <w:b/>
          <w:bCs/>
          <w:sz w:val="27"/>
          <w:szCs w:val="27"/>
        </w:rPr>
        <w:t>/20</w:t>
      </w:r>
      <w:r w:rsidRPr="00580DF6" w:rsidR="00CD38BF">
        <w:rPr>
          <w:rFonts w:ascii="Times New Roman" w:hAnsi="Times New Roman"/>
          <w:b/>
          <w:bCs/>
          <w:sz w:val="27"/>
          <w:szCs w:val="27"/>
        </w:rPr>
        <w:t>2</w:t>
      </w:r>
      <w:r w:rsidRPr="00580DF6" w:rsidR="00920DE9">
        <w:rPr>
          <w:rFonts w:ascii="Times New Roman" w:hAnsi="Times New Roman"/>
          <w:b/>
          <w:bCs/>
          <w:sz w:val="27"/>
          <w:szCs w:val="27"/>
        </w:rPr>
        <w:t>1</w:t>
      </w:r>
    </w:p>
    <w:p w:rsidR="00E4654B" w:rsidRPr="00580DF6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580DF6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RPr="00580DF6" w:rsidP="00A04B80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E4654B" w:rsidRPr="00580DF6" w:rsidP="00A04B8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  <w:lang w:val="en-US"/>
        </w:rPr>
        <w:t>01</w:t>
      </w:r>
      <w:r w:rsidRPr="00580DF6">
        <w:rPr>
          <w:rFonts w:ascii="Times New Roman" w:hAnsi="Times New Roman" w:cs="Times New Roman"/>
          <w:sz w:val="27"/>
          <w:szCs w:val="27"/>
        </w:rPr>
        <w:t xml:space="preserve">июня </w:t>
      </w:r>
      <w:r w:rsidRPr="00580DF6">
        <w:rPr>
          <w:rFonts w:ascii="Times New Roman" w:hAnsi="Times New Roman" w:cs="Times New Roman"/>
          <w:sz w:val="27"/>
          <w:szCs w:val="27"/>
        </w:rPr>
        <w:t>2</w:t>
      </w:r>
      <w:r w:rsidRPr="00580DF6" w:rsidR="00AC1793">
        <w:rPr>
          <w:rFonts w:ascii="Times New Roman" w:hAnsi="Times New Roman" w:cs="Times New Roman"/>
          <w:sz w:val="27"/>
          <w:szCs w:val="27"/>
        </w:rPr>
        <w:t>02</w:t>
      </w:r>
      <w:r w:rsidRPr="00580DF6" w:rsidR="00920DE9">
        <w:rPr>
          <w:rFonts w:ascii="Times New Roman" w:hAnsi="Times New Roman" w:cs="Times New Roman"/>
          <w:sz w:val="27"/>
          <w:szCs w:val="27"/>
        </w:rPr>
        <w:t>1</w:t>
      </w:r>
      <w:r w:rsidRPr="00580DF6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580DF6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E4654B" w:rsidRPr="00580DF6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580DF6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при ведени</w:t>
      </w:r>
      <w:r w:rsidRPr="00580DF6" w:rsidR="00CD38BF">
        <w:rPr>
          <w:rFonts w:ascii="Times New Roman" w:hAnsi="Times New Roman" w:cs="Times New Roman"/>
          <w:sz w:val="27"/>
          <w:szCs w:val="27"/>
        </w:rPr>
        <w:t>и протокола секретарем судебного заседания</w:t>
      </w:r>
      <w:r w:rsidRPr="00580DF6">
        <w:rPr>
          <w:rFonts w:ascii="Times New Roman" w:hAnsi="Times New Roman" w:cs="Times New Roman"/>
          <w:sz w:val="27"/>
          <w:szCs w:val="27"/>
        </w:rPr>
        <w:t xml:space="preserve"> </w:t>
      </w:r>
      <w:r w:rsidRPr="00580DF6">
        <w:rPr>
          <w:rFonts w:ascii="Times New Roman" w:hAnsi="Times New Roman" w:cs="Times New Roman"/>
          <w:sz w:val="27"/>
          <w:szCs w:val="27"/>
        </w:rPr>
        <w:t>–</w:t>
      </w:r>
      <w:r w:rsidRPr="00580DF6" w:rsidR="00920DE9">
        <w:rPr>
          <w:rFonts w:ascii="Times New Roman" w:hAnsi="Times New Roman" w:cs="Times New Roman"/>
          <w:sz w:val="27"/>
          <w:szCs w:val="27"/>
        </w:rPr>
        <w:t>Р</w:t>
      </w:r>
      <w:r w:rsidRPr="00580DF6" w:rsidR="00920DE9">
        <w:rPr>
          <w:rFonts w:ascii="Times New Roman" w:hAnsi="Times New Roman" w:cs="Times New Roman"/>
          <w:sz w:val="27"/>
          <w:szCs w:val="27"/>
        </w:rPr>
        <w:t>езицким</w:t>
      </w:r>
      <w:r w:rsidRPr="00580DF6" w:rsidR="00920DE9">
        <w:rPr>
          <w:rFonts w:ascii="Times New Roman" w:hAnsi="Times New Roman" w:cs="Times New Roman"/>
          <w:sz w:val="27"/>
          <w:szCs w:val="27"/>
        </w:rPr>
        <w:t xml:space="preserve"> Г.В.</w:t>
      </w:r>
      <w:r w:rsidRPr="00580DF6">
        <w:rPr>
          <w:rFonts w:ascii="Times New Roman" w:hAnsi="Times New Roman" w:cs="Times New Roman"/>
          <w:sz w:val="27"/>
          <w:szCs w:val="27"/>
        </w:rPr>
        <w:t>,</w:t>
      </w:r>
    </w:p>
    <w:p w:rsidR="00920DE9" w:rsidRPr="00580DF6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с участием представителя истца – </w:t>
      </w:r>
      <w:r w:rsidRPr="00580DF6">
        <w:rPr>
          <w:rFonts w:ascii="Times New Roman" w:hAnsi="Times New Roman" w:cs="Times New Roman"/>
          <w:sz w:val="27"/>
          <w:szCs w:val="27"/>
        </w:rPr>
        <w:t>Ящук</w:t>
      </w:r>
      <w:r w:rsidRPr="00580DF6">
        <w:rPr>
          <w:rFonts w:ascii="Times New Roman" w:hAnsi="Times New Roman" w:cs="Times New Roman"/>
          <w:sz w:val="27"/>
          <w:szCs w:val="27"/>
        </w:rPr>
        <w:t xml:space="preserve"> А.П.,</w:t>
      </w:r>
    </w:p>
    <w:p w:rsidR="00920DE9" w:rsidRPr="00580DF6" w:rsidP="00A04B80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ответчика –</w:t>
      </w:r>
      <w:r w:rsidRPr="00580DF6" w:rsidR="00337FE0">
        <w:rPr>
          <w:rFonts w:ascii="Times New Roman" w:hAnsi="Times New Roman" w:cs="Times New Roman"/>
          <w:sz w:val="27"/>
          <w:szCs w:val="27"/>
        </w:rPr>
        <w:t xml:space="preserve"> </w:t>
      </w:r>
      <w:r w:rsidRPr="00580DF6" w:rsidR="00337FE0">
        <w:rPr>
          <w:rFonts w:ascii="Times New Roman" w:hAnsi="Times New Roman" w:cs="Times New Roman"/>
          <w:sz w:val="27"/>
          <w:szCs w:val="27"/>
        </w:rPr>
        <w:t>Артиковой</w:t>
      </w:r>
      <w:r w:rsidRPr="00580DF6" w:rsidR="00337FE0">
        <w:rPr>
          <w:rFonts w:ascii="Times New Roman" w:hAnsi="Times New Roman" w:cs="Times New Roman"/>
          <w:sz w:val="27"/>
          <w:szCs w:val="27"/>
        </w:rPr>
        <w:t xml:space="preserve"> С.Т.</w:t>
      </w:r>
      <w:r w:rsidRPr="00580DF6">
        <w:rPr>
          <w:rFonts w:ascii="Times New Roman" w:hAnsi="Times New Roman" w:cs="Times New Roman"/>
          <w:sz w:val="27"/>
          <w:szCs w:val="27"/>
        </w:rPr>
        <w:t>,</w:t>
      </w:r>
    </w:p>
    <w:p w:rsidR="00757A51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eastAsia="Times New Roman" w:hAnsi="Times New Roman"/>
          <w:sz w:val="27"/>
          <w:szCs w:val="27"/>
        </w:rPr>
        <w:t xml:space="preserve">рассмотрев в открытом судебном заседании в г. Симферополе гражданское дело </w:t>
      </w:r>
      <w:r w:rsidRPr="00580DF6">
        <w:rPr>
          <w:rFonts w:ascii="Times New Roman" w:eastAsia="Times New Roman" w:hAnsi="Times New Roman"/>
          <w:sz w:val="27"/>
          <w:szCs w:val="27"/>
        </w:rPr>
        <w:t>по исковому заявлению</w:t>
      </w:r>
      <w:r w:rsidRPr="00580DF6" w:rsidR="008B7E33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0DF6" w:rsidR="004707DC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580DF6" w:rsidR="004707DC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 - технической базы учреждений социального обслуживания и занятости в Республике Крым»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к </w:t>
      </w:r>
      <w:r w:rsidRPr="00580DF6" w:rsidR="00337FE0">
        <w:rPr>
          <w:rStyle w:val="FontStyle12"/>
          <w:sz w:val="27"/>
          <w:szCs w:val="27"/>
          <w:lang w:eastAsia="uk-UA"/>
        </w:rPr>
        <w:t>Артиковой</w:t>
      </w:r>
      <w:r w:rsidRPr="00580DF6" w:rsidR="00337FE0">
        <w:rPr>
          <w:rStyle w:val="FontStyle12"/>
          <w:sz w:val="27"/>
          <w:szCs w:val="27"/>
          <w:lang w:eastAsia="uk-UA"/>
        </w:rPr>
        <w:t xml:space="preserve"> </w:t>
      </w:r>
      <w:r w:rsidRPr="00580DF6" w:rsidR="00337FE0">
        <w:rPr>
          <w:rStyle w:val="FontStyle12"/>
          <w:sz w:val="27"/>
          <w:szCs w:val="27"/>
          <w:lang w:eastAsia="uk-UA"/>
        </w:rPr>
        <w:t>Севил</w:t>
      </w:r>
      <w:r w:rsidR="00CF66AA">
        <w:rPr>
          <w:rStyle w:val="FontStyle12"/>
          <w:sz w:val="27"/>
          <w:szCs w:val="27"/>
          <w:lang w:eastAsia="uk-UA"/>
        </w:rPr>
        <w:t>е</w:t>
      </w:r>
      <w:r w:rsidRPr="00580DF6" w:rsidR="00337FE0">
        <w:rPr>
          <w:rStyle w:val="FontStyle12"/>
          <w:sz w:val="27"/>
          <w:szCs w:val="27"/>
          <w:lang w:eastAsia="uk-UA"/>
        </w:rPr>
        <w:t xml:space="preserve"> </w:t>
      </w:r>
      <w:r w:rsidRPr="00580DF6" w:rsidR="00337FE0">
        <w:rPr>
          <w:rStyle w:val="FontStyle12"/>
          <w:sz w:val="27"/>
          <w:szCs w:val="27"/>
          <w:lang w:eastAsia="uk-UA"/>
        </w:rPr>
        <w:t>Тахировне</w:t>
      </w:r>
      <w:r w:rsidRPr="00580DF6" w:rsidR="00337FE0">
        <w:rPr>
          <w:rStyle w:val="FontStyle12"/>
          <w:sz w:val="27"/>
          <w:szCs w:val="27"/>
          <w:lang w:eastAsia="uk-UA"/>
        </w:rPr>
        <w:t xml:space="preserve">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о </w:t>
      </w:r>
      <w:r w:rsidRPr="00580DF6" w:rsidR="008B7E33">
        <w:rPr>
          <w:rStyle w:val="FontStyle12"/>
          <w:sz w:val="27"/>
          <w:szCs w:val="27"/>
          <w:lang w:eastAsia="uk-UA"/>
        </w:rPr>
        <w:t>взыскании необоснованно полученной меры социальной поддержки</w:t>
      </w:r>
      <w:r w:rsidRPr="00580DF6" w:rsidR="00AC3B3F">
        <w:rPr>
          <w:rFonts w:ascii="Times New Roman" w:hAnsi="Times New Roman" w:cs="Times New Roman"/>
          <w:sz w:val="27"/>
          <w:szCs w:val="27"/>
        </w:rPr>
        <w:t>,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треть</w:t>
      </w:r>
      <w:r w:rsidRPr="00580DF6" w:rsidR="00CD49D2">
        <w:rPr>
          <w:rFonts w:ascii="Times New Roman" w:hAnsi="Times New Roman" w:cs="Times New Roman"/>
          <w:sz w:val="27"/>
          <w:szCs w:val="27"/>
        </w:rPr>
        <w:t>и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лиц</w:t>
      </w:r>
      <w:r w:rsidRPr="00580DF6" w:rsidR="00CD49D2">
        <w:rPr>
          <w:rFonts w:ascii="Times New Roman" w:hAnsi="Times New Roman" w:cs="Times New Roman"/>
          <w:sz w:val="27"/>
          <w:szCs w:val="27"/>
        </w:rPr>
        <w:t>а</w:t>
      </w:r>
      <w:r w:rsidRPr="00580DF6" w:rsidR="008B7E33">
        <w:rPr>
          <w:rFonts w:ascii="Times New Roman" w:hAnsi="Times New Roman" w:cs="Times New Roman"/>
          <w:sz w:val="27"/>
          <w:szCs w:val="27"/>
        </w:rPr>
        <w:t>, не заявляющ</w:t>
      </w:r>
      <w:r w:rsidRPr="00580DF6" w:rsidR="00CD49D2">
        <w:rPr>
          <w:rFonts w:ascii="Times New Roman" w:hAnsi="Times New Roman" w:cs="Times New Roman"/>
          <w:sz w:val="27"/>
          <w:szCs w:val="27"/>
        </w:rPr>
        <w:t>ие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 Департамент труда и социальной защиты населения администрации г. Симферополя Республики Крым,  </w:t>
      </w:r>
      <w:r w:rsidRPr="00580DF6" w:rsidR="00CD49D2">
        <w:rPr>
          <w:rFonts w:ascii="Times New Roman" w:hAnsi="Times New Roman" w:cs="Times New Roman"/>
          <w:sz w:val="27"/>
          <w:szCs w:val="27"/>
        </w:rPr>
        <w:t>Администрация г. Симферополя Республики</w:t>
      </w:r>
      <w:r w:rsidRPr="00580DF6" w:rsidR="00CD49D2">
        <w:rPr>
          <w:rFonts w:ascii="Times New Roman" w:hAnsi="Times New Roman" w:cs="Times New Roman"/>
          <w:sz w:val="27"/>
          <w:szCs w:val="27"/>
        </w:rPr>
        <w:t xml:space="preserve"> Крым,</w:t>
      </w:r>
    </w:p>
    <w:p w:rsidR="00757A51" w:rsidRPr="00580DF6" w:rsidP="00A04B80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B582D" w:rsidRPr="00580DF6" w:rsidP="00A04B80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580DF6" w:rsidR="00E41D11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Pr="00580DF6" w:rsidR="004707DC">
        <w:rPr>
          <w:rStyle w:val="FontStyle12"/>
          <w:sz w:val="27"/>
          <w:szCs w:val="27"/>
          <w:lang w:eastAsia="uk-UA"/>
        </w:rPr>
        <w:t xml:space="preserve">Государственного </w:t>
      </w:r>
      <w:r w:rsidRPr="00580DF6" w:rsidR="004707DC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580DF6" w:rsidR="008B7E33">
        <w:rPr>
          <w:rStyle w:val="FontStyle12"/>
          <w:sz w:val="27"/>
          <w:szCs w:val="27"/>
          <w:lang w:eastAsia="uk-UA"/>
        </w:rPr>
        <w:t>к</w:t>
      </w:r>
      <w:r w:rsidRPr="00580DF6" w:rsidR="00920DE9">
        <w:rPr>
          <w:rStyle w:val="FontStyle12"/>
          <w:sz w:val="27"/>
          <w:szCs w:val="27"/>
          <w:lang w:eastAsia="uk-UA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Артиковой</w:t>
      </w:r>
      <w:r w:rsidRPr="00580DF6" w:rsidR="00CD49D2">
        <w:rPr>
          <w:rStyle w:val="FontStyle12"/>
          <w:sz w:val="27"/>
          <w:szCs w:val="27"/>
          <w:lang w:eastAsia="uk-UA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Севил</w:t>
      </w:r>
      <w:r w:rsidR="00CF66AA">
        <w:rPr>
          <w:rStyle w:val="FontStyle12"/>
          <w:sz w:val="27"/>
          <w:szCs w:val="27"/>
          <w:lang w:eastAsia="uk-UA"/>
        </w:rPr>
        <w:t>е</w:t>
      </w:r>
      <w:r w:rsidRPr="00580DF6" w:rsidR="00CD49D2">
        <w:rPr>
          <w:rStyle w:val="FontStyle12"/>
          <w:sz w:val="27"/>
          <w:szCs w:val="27"/>
          <w:lang w:eastAsia="uk-UA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Тахировне</w:t>
      </w:r>
      <w:r w:rsidRPr="00580DF6" w:rsidR="00CD49D2">
        <w:rPr>
          <w:rStyle w:val="FontStyle12"/>
          <w:sz w:val="27"/>
          <w:szCs w:val="27"/>
          <w:lang w:eastAsia="uk-UA"/>
        </w:rPr>
        <w:t xml:space="preserve"> о взыскании необоснованно полученной меры социальной поддержки</w:t>
      </w:r>
      <w:r w:rsidRPr="00580DF6" w:rsidR="00CD49D2">
        <w:rPr>
          <w:rFonts w:ascii="Times New Roman" w:hAnsi="Times New Roman" w:cs="Times New Roman"/>
          <w:sz w:val="27"/>
          <w:szCs w:val="27"/>
        </w:rPr>
        <w:t>, третьи лица, не заявляющие самостоятельных требований относительно предмета спора – Департамент труда и социальной защиты населения администрации г. Симферополя Республики Крым,  Администрация г. Симферополя Республики Крым</w:t>
      </w:r>
      <w:r w:rsidRPr="00580DF6" w:rsidR="00CD49D2">
        <w:rPr>
          <w:rFonts w:ascii="Times New Roman" w:hAnsi="Times New Roman" w:cs="Times New Roman"/>
          <w:sz w:val="27"/>
          <w:szCs w:val="27"/>
        </w:rPr>
        <w:t xml:space="preserve"> </w:t>
      </w:r>
      <w:r w:rsidRPr="00580DF6" w:rsidR="00821B12">
        <w:rPr>
          <w:rFonts w:ascii="Times New Roman" w:hAnsi="Times New Roman" w:cs="Times New Roman"/>
          <w:sz w:val="27"/>
          <w:szCs w:val="27"/>
        </w:rPr>
        <w:t xml:space="preserve">– </w:t>
      </w:r>
      <w:r w:rsidRPr="00580DF6">
        <w:rPr>
          <w:rFonts w:ascii="Times New Roman" w:hAnsi="Times New Roman" w:cs="Times New Roman"/>
          <w:sz w:val="27"/>
          <w:szCs w:val="27"/>
        </w:rPr>
        <w:t>удовлетворить</w:t>
      </w:r>
      <w:r w:rsidRPr="00580DF6" w:rsidR="006E1E48">
        <w:rPr>
          <w:rFonts w:ascii="Times New Roman" w:hAnsi="Times New Roman" w:cs="Times New Roman"/>
          <w:sz w:val="27"/>
          <w:szCs w:val="27"/>
        </w:rPr>
        <w:t>.</w:t>
      </w:r>
    </w:p>
    <w:p w:rsidR="008B7E33" w:rsidRPr="00580DF6" w:rsidP="00A04B80">
      <w:pPr>
        <w:pStyle w:val="NoSpacing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580DF6" w:rsidR="00CD49D2">
        <w:rPr>
          <w:rFonts w:ascii="Times New Roman" w:hAnsi="Times New Roman" w:cs="Times New Roman"/>
          <w:sz w:val="27"/>
          <w:szCs w:val="27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Артиковой</w:t>
      </w:r>
      <w:r w:rsidRPr="00580DF6" w:rsidR="00CD49D2">
        <w:rPr>
          <w:rStyle w:val="FontStyle12"/>
          <w:sz w:val="27"/>
          <w:szCs w:val="27"/>
          <w:lang w:eastAsia="uk-UA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Севиле</w:t>
      </w:r>
      <w:r w:rsidRPr="00580DF6" w:rsidR="00CD49D2">
        <w:rPr>
          <w:rStyle w:val="FontStyle12"/>
          <w:sz w:val="27"/>
          <w:szCs w:val="27"/>
          <w:lang w:eastAsia="uk-UA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Тахировны</w:t>
      </w:r>
      <w:r w:rsidRPr="00580DF6">
        <w:rPr>
          <w:rStyle w:val="FontStyle12"/>
          <w:sz w:val="27"/>
          <w:szCs w:val="27"/>
          <w:lang w:eastAsia="uk-UA"/>
        </w:rPr>
        <w:t xml:space="preserve">, </w:t>
      </w:r>
      <w:r w:rsidR="00B11BE6">
        <w:rPr>
          <w:sz w:val="26"/>
          <w:szCs w:val="26"/>
        </w:rPr>
        <w:t>«Данные изъяты»</w:t>
      </w:r>
      <w:r w:rsidRPr="00580DF6" w:rsidR="002E4201">
        <w:rPr>
          <w:rStyle w:val="FontStyle12"/>
          <w:sz w:val="27"/>
          <w:szCs w:val="27"/>
          <w:lang w:eastAsia="uk-UA"/>
        </w:rPr>
        <w:t xml:space="preserve"> </w:t>
      </w:r>
      <w:r w:rsidRPr="00580DF6">
        <w:rPr>
          <w:rStyle w:val="FontStyle12"/>
          <w:sz w:val="27"/>
          <w:szCs w:val="27"/>
          <w:lang w:eastAsia="uk-UA"/>
        </w:rPr>
        <w:t xml:space="preserve">в пользу Государственного </w:t>
      </w:r>
      <w:r w:rsidRPr="00580DF6" w:rsidR="006E1E48">
        <w:rPr>
          <w:rFonts w:ascii="Times New Roman" w:eastAsia="Times New Roman" w:hAnsi="Times New Roman"/>
          <w:sz w:val="27"/>
          <w:szCs w:val="27"/>
        </w:rPr>
        <w:t>казенного учреждения</w:t>
      </w:r>
      <w:r w:rsidRPr="00580DF6">
        <w:rPr>
          <w:rFonts w:ascii="Times New Roman" w:eastAsia="Times New Roman" w:hAnsi="Times New Roman"/>
          <w:sz w:val="27"/>
          <w:szCs w:val="27"/>
        </w:rPr>
        <w:t xml:space="preserve">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излишне выплаченную меру социальной поддержки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 xml:space="preserve"> «пособие на ребенка»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за период с 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01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.0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3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.20</w:t>
      </w:r>
      <w:r w:rsidRPr="00580DF6" w:rsidR="00EF1135">
        <w:rPr>
          <w:rFonts w:ascii="Times New Roman" w:eastAsia="Times New Roman" w:hAnsi="Times New Roman"/>
          <w:sz w:val="27"/>
          <w:szCs w:val="27"/>
        </w:rPr>
        <w:t>20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г. по 3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0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.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09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.20</w:t>
      </w:r>
      <w:r w:rsidRPr="00580DF6" w:rsidR="00EF1135">
        <w:rPr>
          <w:rFonts w:ascii="Times New Roman" w:eastAsia="Times New Roman" w:hAnsi="Times New Roman"/>
          <w:sz w:val="27"/>
          <w:szCs w:val="27"/>
        </w:rPr>
        <w:t>20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г. в размере 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38703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(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тридцать восемь тысяч семьсот три) рублей, «единовременную денежную выплату на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 xml:space="preserve"> ребенка одинокой матери» в размере 6000 (шесть тысяч) рублей, всего: 44703 (сорок четыре тысячи семьсот три) рубля. </w:t>
      </w:r>
    </w:p>
    <w:p w:rsidR="00755D5C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80DF6">
        <w:rPr>
          <w:rFonts w:ascii="Times New Roman" w:hAnsi="Times New Roman" w:cs="Times New Roman"/>
          <w:sz w:val="27"/>
          <w:szCs w:val="27"/>
        </w:rPr>
        <w:t>Взыскать с</w:t>
      </w:r>
      <w:r w:rsidRPr="00580DF6" w:rsidR="00EF1135">
        <w:rPr>
          <w:rFonts w:ascii="Times New Roman" w:hAnsi="Times New Roman" w:cs="Times New Roman"/>
          <w:sz w:val="27"/>
          <w:szCs w:val="27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Артиковой</w:t>
      </w:r>
      <w:r w:rsidRPr="00580DF6" w:rsidR="00CD49D2">
        <w:rPr>
          <w:rStyle w:val="FontStyle12"/>
          <w:sz w:val="27"/>
          <w:szCs w:val="27"/>
          <w:lang w:eastAsia="uk-UA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Севиле</w:t>
      </w:r>
      <w:r w:rsidRPr="00580DF6" w:rsidR="00CD49D2">
        <w:rPr>
          <w:rStyle w:val="FontStyle12"/>
          <w:sz w:val="27"/>
          <w:szCs w:val="27"/>
          <w:lang w:eastAsia="uk-UA"/>
        </w:rPr>
        <w:t xml:space="preserve"> </w:t>
      </w:r>
      <w:r w:rsidRPr="00580DF6" w:rsidR="00CD49D2">
        <w:rPr>
          <w:rStyle w:val="FontStyle12"/>
          <w:sz w:val="27"/>
          <w:szCs w:val="27"/>
          <w:lang w:eastAsia="uk-UA"/>
        </w:rPr>
        <w:t>Тахировны</w:t>
      </w:r>
      <w:r w:rsidRPr="00580DF6" w:rsidR="00CD49D2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580DF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580DF6" w:rsidR="00A04B8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осударственной пошлины в сумме </w:t>
      </w:r>
      <w:r w:rsidRPr="00580DF6" w:rsidR="002E420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1541</w:t>
      </w:r>
      <w:r w:rsidRPr="00580DF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рубл</w:t>
      </w:r>
      <w:r w:rsidRPr="00580DF6" w:rsidR="002E420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ь</w:t>
      </w:r>
      <w:r w:rsidRPr="00580DF6" w:rsidR="002E33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580DF6" w:rsidR="002E420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09</w:t>
      </w:r>
      <w:r w:rsidRPr="00580DF6" w:rsidR="00A04B8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коп</w:t>
      </w:r>
      <w:r w:rsidRPr="00580DF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722001" w:rsidRPr="00722001" w:rsidP="0072200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7"/>
          <w:szCs w:val="27"/>
        </w:rPr>
      </w:pPr>
      <w:r w:rsidRPr="00722001">
        <w:rPr>
          <w:rFonts w:ascii="Times New Roman" w:eastAsia="Times New Roman" w:hAnsi="Times New Roman" w:cs="Times New Roman"/>
          <w:sz w:val="27"/>
          <w:szCs w:val="27"/>
        </w:rPr>
        <w:t xml:space="preserve">Рассрочить исполнение решения в части взыскания суммы необоснованно полученной </w:t>
      </w:r>
      <w:r w:rsidRPr="00580DF6">
        <w:rPr>
          <w:rFonts w:ascii="Times New Roman" w:eastAsia="Times New Roman" w:hAnsi="Times New Roman" w:cs="Times New Roman"/>
          <w:sz w:val="27"/>
          <w:szCs w:val="27"/>
        </w:rPr>
        <w:t xml:space="preserve"> меры социальной поддержки в сумме 44703 рублей  </w:t>
      </w:r>
      <w:r w:rsidRPr="00722001">
        <w:rPr>
          <w:rFonts w:ascii="Times New Roman" w:eastAsia="Times New Roman" w:hAnsi="Times New Roman" w:cs="Times New Roman"/>
          <w:sz w:val="27"/>
          <w:szCs w:val="27"/>
        </w:rPr>
        <w:t>на срок</w:t>
      </w:r>
      <w:r w:rsidRPr="00580DF6">
        <w:rPr>
          <w:rFonts w:ascii="Times New Roman" w:eastAsia="Times New Roman" w:hAnsi="Times New Roman" w:cs="Times New Roman"/>
          <w:sz w:val="27"/>
          <w:szCs w:val="27"/>
        </w:rPr>
        <w:t xml:space="preserve">12 </w:t>
      </w:r>
      <w:r w:rsidRPr="00722001">
        <w:rPr>
          <w:rFonts w:ascii="Times New Roman" w:eastAsia="Times New Roman" w:hAnsi="Times New Roman" w:cs="Times New Roman"/>
          <w:sz w:val="27"/>
          <w:szCs w:val="27"/>
        </w:rPr>
        <w:t xml:space="preserve"> месяцев со дня его вступления в законную силу путем взыскания с </w:t>
      </w:r>
      <w:r w:rsidRPr="00580DF6">
        <w:rPr>
          <w:rStyle w:val="FontStyle12"/>
          <w:sz w:val="27"/>
          <w:szCs w:val="27"/>
          <w:lang w:eastAsia="uk-UA"/>
        </w:rPr>
        <w:t>Артиковой</w:t>
      </w:r>
      <w:r w:rsidRPr="00580DF6">
        <w:rPr>
          <w:rStyle w:val="FontStyle12"/>
          <w:sz w:val="27"/>
          <w:szCs w:val="27"/>
          <w:lang w:eastAsia="uk-UA"/>
        </w:rPr>
        <w:t xml:space="preserve"> </w:t>
      </w:r>
      <w:r w:rsidRPr="00580DF6">
        <w:rPr>
          <w:rStyle w:val="FontStyle12"/>
          <w:sz w:val="27"/>
          <w:szCs w:val="27"/>
          <w:lang w:eastAsia="uk-UA"/>
        </w:rPr>
        <w:t>Севиле</w:t>
      </w:r>
      <w:r w:rsidRPr="00580DF6">
        <w:rPr>
          <w:rStyle w:val="FontStyle12"/>
          <w:sz w:val="27"/>
          <w:szCs w:val="27"/>
          <w:lang w:eastAsia="uk-UA"/>
        </w:rPr>
        <w:t xml:space="preserve"> </w:t>
      </w:r>
      <w:r w:rsidRPr="00580DF6">
        <w:rPr>
          <w:rStyle w:val="FontStyle12"/>
          <w:sz w:val="27"/>
          <w:szCs w:val="27"/>
          <w:lang w:eastAsia="uk-UA"/>
        </w:rPr>
        <w:t>Тахировны</w:t>
      </w:r>
      <w:r w:rsidRPr="00580DF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22001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580DF6">
        <w:rPr>
          <w:rStyle w:val="FontStyle12"/>
          <w:sz w:val="27"/>
          <w:szCs w:val="27"/>
          <w:lang w:eastAsia="uk-UA"/>
        </w:rPr>
        <w:t xml:space="preserve"> пользу Государственного </w:t>
      </w:r>
      <w:r w:rsidRPr="00580DF6">
        <w:rPr>
          <w:rFonts w:ascii="Times New Roman" w:eastAsia="Times New Roman" w:hAnsi="Times New Roman"/>
          <w:sz w:val="27"/>
          <w:szCs w:val="27"/>
        </w:rPr>
        <w:t xml:space="preserve">казенного учреждения Республики Крым «Центр социальных выплат, модернизации  и укрепления материально- технической базы учреждений социального обслуживания и занятости в Республике Крым» </w:t>
      </w:r>
      <w:r w:rsidRPr="00722001">
        <w:rPr>
          <w:rFonts w:ascii="Times New Roman" w:eastAsia="Times New Roman" w:hAnsi="Times New Roman" w:cs="Times New Roman"/>
          <w:sz w:val="27"/>
          <w:szCs w:val="27"/>
        </w:rPr>
        <w:t xml:space="preserve">ежемесячно по </w:t>
      </w:r>
      <w:r w:rsidRPr="00580DF6">
        <w:rPr>
          <w:rFonts w:ascii="Times New Roman" w:eastAsia="Times New Roman" w:hAnsi="Times New Roman" w:cs="Times New Roman"/>
          <w:sz w:val="27"/>
          <w:szCs w:val="27"/>
        </w:rPr>
        <w:t xml:space="preserve">3725 </w:t>
      </w:r>
      <w:r w:rsidRPr="00722001">
        <w:rPr>
          <w:rFonts w:ascii="Times New Roman" w:eastAsia="Times New Roman" w:hAnsi="Times New Roman" w:cs="Times New Roman"/>
          <w:sz w:val="27"/>
          <w:szCs w:val="27"/>
        </w:rPr>
        <w:t>(</w:t>
      </w:r>
      <w:r w:rsidRPr="00580DF6">
        <w:rPr>
          <w:rFonts w:ascii="Times New Roman" w:eastAsia="Times New Roman" w:hAnsi="Times New Roman" w:cs="Times New Roman"/>
          <w:sz w:val="27"/>
          <w:szCs w:val="27"/>
        </w:rPr>
        <w:t>три</w:t>
      </w:r>
      <w:r w:rsidRPr="00580DF6">
        <w:rPr>
          <w:rFonts w:ascii="Times New Roman" w:eastAsia="Times New Roman" w:hAnsi="Times New Roman" w:cs="Times New Roman"/>
          <w:sz w:val="27"/>
          <w:szCs w:val="27"/>
        </w:rPr>
        <w:t xml:space="preserve"> тысячи семьсот двадцать пять</w:t>
      </w:r>
      <w:r w:rsidRPr="00722001">
        <w:rPr>
          <w:rFonts w:ascii="Times New Roman" w:eastAsia="Times New Roman" w:hAnsi="Times New Roman" w:cs="Times New Roman"/>
          <w:sz w:val="27"/>
          <w:szCs w:val="27"/>
        </w:rPr>
        <w:t>) руб</w:t>
      </w:r>
      <w:r w:rsidRPr="00580DF6">
        <w:rPr>
          <w:rFonts w:ascii="Times New Roman" w:eastAsia="Times New Roman" w:hAnsi="Times New Roman" w:cs="Times New Roman"/>
          <w:sz w:val="27"/>
          <w:szCs w:val="27"/>
        </w:rPr>
        <w:t>лей</w:t>
      </w:r>
      <w:r w:rsidRPr="0072200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80DF6">
        <w:rPr>
          <w:rFonts w:ascii="Times New Roman" w:eastAsia="Times New Roman" w:hAnsi="Times New Roman" w:cs="Times New Roman"/>
          <w:sz w:val="27"/>
          <w:szCs w:val="27"/>
        </w:rPr>
        <w:t>25</w:t>
      </w:r>
      <w:r w:rsidRPr="00722001">
        <w:rPr>
          <w:rFonts w:ascii="Times New Roman" w:eastAsia="Times New Roman" w:hAnsi="Times New Roman" w:cs="Times New Roman"/>
          <w:sz w:val="27"/>
          <w:szCs w:val="27"/>
        </w:rPr>
        <w:t xml:space="preserve"> коп.</w:t>
      </w:r>
    </w:p>
    <w:p w:rsidR="00722001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755D5C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55D5C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755D5C" w:rsidRPr="00580DF6" w:rsidP="00A04B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80DF6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7453E" w:rsidRPr="00580DF6" w:rsidP="00A04B80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47912" w:rsidRPr="00580DF6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707DC" w:rsidRPr="00580DF6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</w:t>
      </w:r>
      <w:r w:rsid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</w:t>
      </w: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580DF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37F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53858"/>
    <w:rsid w:val="00261863"/>
    <w:rsid w:val="00267AC5"/>
    <w:rsid w:val="002B5A7F"/>
    <w:rsid w:val="002C73D9"/>
    <w:rsid w:val="002D1256"/>
    <w:rsid w:val="002E3336"/>
    <w:rsid w:val="002E4201"/>
    <w:rsid w:val="002F0A00"/>
    <w:rsid w:val="00313150"/>
    <w:rsid w:val="00337FE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0DF6"/>
    <w:rsid w:val="0058403B"/>
    <w:rsid w:val="005936E2"/>
    <w:rsid w:val="005977C5"/>
    <w:rsid w:val="005A7A13"/>
    <w:rsid w:val="005D37A8"/>
    <w:rsid w:val="005D6F83"/>
    <w:rsid w:val="006058B4"/>
    <w:rsid w:val="006113BE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001"/>
    <w:rsid w:val="007226B8"/>
    <w:rsid w:val="007524C8"/>
    <w:rsid w:val="00755D5C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0D02"/>
    <w:rsid w:val="00A04B80"/>
    <w:rsid w:val="00A05B27"/>
    <w:rsid w:val="00A17448"/>
    <w:rsid w:val="00A40C50"/>
    <w:rsid w:val="00A47912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1373"/>
    <w:rsid w:val="00B056F7"/>
    <w:rsid w:val="00B11BE6"/>
    <w:rsid w:val="00B34AC6"/>
    <w:rsid w:val="00B57DD5"/>
    <w:rsid w:val="00B75B95"/>
    <w:rsid w:val="00BA5951"/>
    <w:rsid w:val="00BC594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47E74"/>
    <w:rsid w:val="00C96F81"/>
    <w:rsid w:val="00CD33E9"/>
    <w:rsid w:val="00CD38BF"/>
    <w:rsid w:val="00CD49D2"/>
    <w:rsid w:val="00CF45DC"/>
    <w:rsid w:val="00CF66AA"/>
    <w:rsid w:val="00D043DB"/>
    <w:rsid w:val="00D05272"/>
    <w:rsid w:val="00D15C7C"/>
    <w:rsid w:val="00D21E74"/>
    <w:rsid w:val="00D267C3"/>
    <w:rsid w:val="00D43BCD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213F5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12318"/>
    <w:rsid w:val="00F36B2F"/>
    <w:rsid w:val="00F40E40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5128-1063-4D62-9056-CAC1CFB0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