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RPr="001E1D6C" w:rsidP="00821B12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hAnsi="Times New Roman"/>
          <w:b/>
          <w:bCs/>
          <w:sz w:val="24"/>
          <w:szCs w:val="24"/>
        </w:rPr>
        <w:t>Дело №02-0</w:t>
      </w:r>
      <w:r w:rsidR="00821B12">
        <w:rPr>
          <w:rFonts w:ascii="Times New Roman" w:hAnsi="Times New Roman"/>
          <w:b/>
          <w:bCs/>
          <w:sz w:val="24"/>
          <w:szCs w:val="24"/>
        </w:rPr>
        <w:t>510</w:t>
      </w:r>
      <w:r w:rsidRPr="001E1D6C">
        <w:rPr>
          <w:rFonts w:ascii="Times New Roman" w:hAnsi="Times New Roman"/>
          <w:b/>
          <w:bCs/>
          <w:sz w:val="24"/>
          <w:szCs w:val="24"/>
        </w:rPr>
        <w:t>/</w:t>
      </w:r>
      <w:r w:rsidRPr="002346D5" w:rsidR="00464C77">
        <w:rPr>
          <w:rFonts w:ascii="Times New Roman" w:hAnsi="Times New Roman"/>
          <w:b/>
          <w:bCs/>
          <w:sz w:val="24"/>
          <w:szCs w:val="24"/>
        </w:rPr>
        <w:t>21</w:t>
      </w:r>
      <w:r w:rsidRPr="001E1D6C">
        <w:rPr>
          <w:rFonts w:ascii="Times New Roman" w:hAnsi="Times New Roman"/>
          <w:b/>
          <w:bCs/>
          <w:sz w:val="24"/>
          <w:szCs w:val="24"/>
        </w:rPr>
        <w:t>/201</w:t>
      </w:r>
      <w:r w:rsidRPr="001E1D6C" w:rsidR="00B75B95">
        <w:rPr>
          <w:rFonts w:ascii="Times New Roman" w:hAnsi="Times New Roman"/>
          <w:b/>
          <w:bCs/>
          <w:sz w:val="24"/>
          <w:szCs w:val="24"/>
        </w:rPr>
        <w:t>8</w:t>
      </w:r>
    </w:p>
    <w:p w:rsidR="00675F29" w:rsidRPr="001E1D6C" w:rsidP="00821B12">
      <w:pPr>
        <w:pStyle w:val="NoSpacing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7A51" w:rsidRPr="001E1D6C" w:rsidP="00821B12">
      <w:pPr>
        <w:pStyle w:val="NoSpacing"/>
        <w:ind w:firstLine="709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ЗАОЧНОЕ </w:t>
      </w: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1E1D6C" w:rsidP="00821B12">
      <w:pPr>
        <w:pStyle w:val="NoSpacing"/>
        <w:ind w:firstLine="709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RPr="001E1D6C" w:rsidP="00821B12">
      <w:pPr>
        <w:pStyle w:val="NoSpacing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757A51" w:rsidRPr="001E1D6C" w:rsidP="00821B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94774E" w:rsidP="00821B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 сентября</w:t>
      </w:r>
      <w:r w:rsidRPr="001E1D6C" w:rsidR="006E1E48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 w:rsidR="00757A51">
        <w:rPr>
          <w:rFonts w:ascii="Times New Roman" w:eastAsia="Times New Roman" w:hAnsi="Times New Roman"/>
          <w:sz w:val="24"/>
          <w:szCs w:val="24"/>
        </w:rPr>
        <w:t>201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>8</w:t>
      </w:r>
      <w:r w:rsidRPr="001E1D6C" w:rsidR="00757A51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1E1D6C" w:rsidR="00757A51">
        <w:rPr>
          <w:rFonts w:ascii="Times New Roman" w:eastAsia="Times New Roman" w:hAnsi="Times New Roman"/>
          <w:sz w:val="24"/>
          <w:szCs w:val="24"/>
        </w:rPr>
        <w:tab/>
      </w:r>
      <w:r w:rsidRPr="001E1D6C" w:rsidR="00757A51">
        <w:rPr>
          <w:rFonts w:ascii="Times New Roman" w:eastAsia="Times New Roman" w:hAnsi="Times New Roman"/>
          <w:sz w:val="24"/>
          <w:szCs w:val="24"/>
        </w:rPr>
        <w:tab/>
      </w:r>
      <w:r w:rsidRPr="001E1D6C" w:rsidR="00757A51">
        <w:rPr>
          <w:rFonts w:ascii="Times New Roman" w:eastAsia="Times New Roman" w:hAnsi="Times New Roman"/>
          <w:sz w:val="24"/>
          <w:szCs w:val="24"/>
        </w:rPr>
        <w:tab/>
      </w:r>
      <w:r w:rsidRPr="001E1D6C" w:rsidR="00757A51">
        <w:rPr>
          <w:rFonts w:ascii="Times New Roman" w:eastAsia="Times New Roman" w:hAnsi="Times New Roman"/>
          <w:sz w:val="24"/>
          <w:szCs w:val="24"/>
        </w:rPr>
        <w:tab/>
      </w:r>
      <w:r w:rsidRPr="001E1D6C" w:rsidR="00757A51">
        <w:rPr>
          <w:rFonts w:ascii="Times New Roman" w:eastAsia="Times New Roman" w:hAnsi="Times New Roman"/>
          <w:sz w:val="24"/>
          <w:szCs w:val="24"/>
        </w:rPr>
        <w:tab/>
      </w:r>
      <w:r w:rsidRPr="001E1D6C" w:rsidR="00B75B95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1E1D6C" w:rsidR="00757A51">
        <w:rPr>
          <w:rFonts w:ascii="Times New Roman" w:eastAsia="Times New Roman" w:hAnsi="Times New Roman"/>
          <w:sz w:val="24"/>
          <w:szCs w:val="24"/>
        </w:rPr>
        <w:tab/>
        <w:t xml:space="preserve">     г. Симферополь</w:t>
      </w:r>
      <w:r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94774E" w:rsidP="00821B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56E20" w:rsidRPr="001E1D6C" w:rsidP="00821B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>Мировой судья судебного участка №</w:t>
      </w:r>
      <w:r w:rsidRPr="001E1D6C">
        <w:rPr>
          <w:rFonts w:ascii="Times New Roman" w:eastAsia="Times New Roman" w:hAnsi="Times New Roman"/>
          <w:sz w:val="24"/>
          <w:szCs w:val="24"/>
        </w:rPr>
        <w:t>2</w:t>
      </w:r>
      <w:r w:rsidRPr="001E1D6C">
        <w:rPr>
          <w:rFonts w:ascii="Times New Roman" w:eastAsia="Times New Roman" w:hAnsi="Times New Roman"/>
          <w:sz w:val="24"/>
          <w:szCs w:val="24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Василькова И.С.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</w:p>
    <w:p w:rsidR="00757A51" w:rsidP="00821B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>при секретаре</w:t>
      </w:r>
      <w:r w:rsidR="00E30B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–</w:t>
      </w:r>
      <w:r w:rsidR="00E30B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>Привалихиной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 xml:space="preserve"> В.В.</w:t>
      </w:r>
      <w:r w:rsidRPr="001E1D6C">
        <w:rPr>
          <w:rFonts w:ascii="Times New Roman" w:eastAsia="Times New Roman" w:hAnsi="Times New Roman"/>
          <w:sz w:val="24"/>
          <w:szCs w:val="24"/>
        </w:rPr>
        <w:t>,</w:t>
      </w:r>
    </w:p>
    <w:p w:rsidR="00821B12" w:rsidP="00821B12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участием представителя истца – </w:t>
      </w:r>
      <w:r>
        <w:rPr>
          <w:rFonts w:ascii="Times New Roman" w:hAnsi="Times New Roman" w:cs="Times New Roman"/>
          <w:sz w:val="24"/>
          <w:szCs w:val="24"/>
        </w:rPr>
        <w:t>Зенидиновой</w:t>
      </w:r>
      <w:r>
        <w:rPr>
          <w:rFonts w:ascii="Times New Roman" w:hAnsi="Times New Roman" w:cs="Times New Roman"/>
          <w:sz w:val="24"/>
          <w:szCs w:val="24"/>
        </w:rPr>
        <w:t xml:space="preserve"> Н.Н., в отсутствие ответчика – </w:t>
      </w:r>
      <w:r>
        <w:rPr>
          <w:rFonts w:ascii="Times New Roman" w:hAnsi="Times New Roman" w:cs="Times New Roman"/>
          <w:sz w:val="24"/>
          <w:szCs w:val="24"/>
        </w:rPr>
        <w:t>Колотилиной</w:t>
      </w:r>
      <w:r>
        <w:rPr>
          <w:rFonts w:ascii="Times New Roman" w:hAnsi="Times New Roman" w:cs="Times New Roman"/>
          <w:sz w:val="24"/>
          <w:szCs w:val="24"/>
        </w:rPr>
        <w:t xml:space="preserve"> Е.Г.,</w:t>
      </w:r>
    </w:p>
    <w:p w:rsidR="00B75B95" w:rsidRPr="001E1D6C" w:rsidP="0082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>рассмотрев в открытом судебном заседании в г. Симферополе гражданское дело по исковому заявлению</w:t>
      </w:r>
      <w:r w:rsidRPr="001E1D6C" w:rsidR="006E1E48">
        <w:rPr>
          <w:rFonts w:ascii="Times New Roman" w:eastAsia="Times New Roman" w:hAnsi="Times New Roman"/>
          <w:sz w:val="24"/>
          <w:szCs w:val="24"/>
        </w:rPr>
        <w:t xml:space="preserve"> </w:t>
      </w:r>
      <w:r w:rsidR="00821B12">
        <w:rPr>
          <w:rStyle w:val="FontStyle12"/>
          <w:sz w:val="24"/>
          <w:szCs w:val="24"/>
          <w:lang w:eastAsia="uk-UA"/>
        </w:rPr>
        <w:t xml:space="preserve">Муниципальное казенное учреждение Департамент труда и социальной защиты населения администрации города Симферополя к </w:t>
      </w:r>
      <w:r w:rsidR="00821B12">
        <w:rPr>
          <w:rStyle w:val="FontStyle12"/>
          <w:sz w:val="24"/>
          <w:szCs w:val="24"/>
          <w:lang w:eastAsia="uk-UA"/>
        </w:rPr>
        <w:t>Колотилиной</w:t>
      </w:r>
      <w:r w:rsidR="00821B12">
        <w:rPr>
          <w:rStyle w:val="FontStyle12"/>
          <w:sz w:val="24"/>
          <w:szCs w:val="24"/>
          <w:lang w:eastAsia="uk-UA"/>
        </w:rPr>
        <w:t xml:space="preserve"> Елене Георгиевне о взыскании денежных средств</w:t>
      </w:r>
      <w:r w:rsidR="00AC3B3F">
        <w:rPr>
          <w:rFonts w:ascii="Times New Roman" w:hAnsi="Times New Roman" w:cs="Times New Roman"/>
          <w:sz w:val="24"/>
          <w:szCs w:val="24"/>
        </w:rPr>
        <w:t>,</w:t>
      </w:r>
    </w:p>
    <w:p w:rsidR="00757A51" w:rsidRPr="001E1D6C" w:rsidP="00821B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D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7A51" w:rsidRPr="001E1D6C" w:rsidP="00821B12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6C">
        <w:rPr>
          <w:rFonts w:ascii="Times New Roman" w:hAnsi="Times New Roman" w:cs="Times New Roman"/>
          <w:b/>
          <w:sz w:val="24"/>
          <w:szCs w:val="24"/>
        </w:rPr>
        <w:t>Р</w:t>
      </w:r>
      <w:r w:rsidRPr="001E1D6C">
        <w:rPr>
          <w:rFonts w:ascii="Times New Roman" w:hAnsi="Times New Roman" w:cs="Times New Roman"/>
          <w:b/>
          <w:sz w:val="24"/>
          <w:szCs w:val="24"/>
        </w:rPr>
        <w:t xml:space="preserve"> Е Ш И Л: </w:t>
      </w:r>
    </w:p>
    <w:p w:rsidR="00757A51" w:rsidRPr="001E1D6C" w:rsidP="00821B12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RPr="001E1D6C" w:rsidP="00821B12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Исковые требования</w:t>
      </w:r>
      <w:r w:rsidRPr="001E1D6C" w:rsidR="006E1E48">
        <w:rPr>
          <w:rFonts w:ascii="Times New Roman" w:hAnsi="Times New Roman" w:cs="Times New Roman"/>
          <w:sz w:val="24"/>
          <w:szCs w:val="24"/>
        </w:rPr>
        <w:t xml:space="preserve"> </w:t>
      </w:r>
      <w:r w:rsidR="00821B12">
        <w:rPr>
          <w:rStyle w:val="FontStyle12"/>
          <w:sz w:val="24"/>
          <w:szCs w:val="24"/>
          <w:lang w:eastAsia="uk-UA"/>
        </w:rPr>
        <w:t xml:space="preserve">Муниципальное казенное учреждение Департамент труда и социальной защиты населения администрации города Симферополя к </w:t>
      </w:r>
      <w:r w:rsidR="00821B12">
        <w:rPr>
          <w:rStyle w:val="FontStyle12"/>
          <w:sz w:val="24"/>
          <w:szCs w:val="24"/>
          <w:lang w:eastAsia="uk-UA"/>
        </w:rPr>
        <w:t>Колотилиной</w:t>
      </w:r>
      <w:r w:rsidR="00821B12">
        <w:rPr>
          <w:rStyle w:val="FontStyle12"/>
          <w:sz w:val="24"/>
          <w:szCs w:val="24"/>
          <w:lang w:eastAsia="uk-UA"/>
        </w:rPr>
        <w:t xml:space="preserve"> Елене Георгиевне о взыскании денежных средств</w:t>
      </w:r>
      <w:r w:rsidRPr="001E1D6C" w:rsidR="00821B12">
        <w:rPr>
          <w:rFonts w:ascii="Times New Roman" w:hAnsi="Times New Roman" w:cs="Times New Roman"/>
          <w:sz w:val="24"/>
          <w:szCs w:val="24"/>
        </w:rPr>
        <w:t xml:space="preserve"> </w:t>
      </w:r>
      <w:r w:rsidR="00821B12">
        <w:rPr>
          <w:rFonts w:ascii="Times New Roman" w:hAnsi="Times New Roman" w:cs="Times New Roman"/>
          <w:sz w:val="24"/>
          <w:szCs w:val="24"/>
        </w:rPr>
        <w:t xml:space="preserve">– </w:t>
      </w:r>
      <w:r w:rsidRPr="001E1D6C">
        <w:rPr>
          <w:rFonts w:ascii="Times New Roman" w:hAnsi="Times New Roman" w:cs="Times New Roman"/>
          <w:sz w:val="24"/>
          <w:szCs w:val="24"/>
        </w:rPr>
        <w:t>удовлетворить</w:t>
      </w:r>
      <w:r w:rsidRPr="001E1D6C" w:rsidR="006E1E48">
        <w:rPr>
          <w:rFonts w:ascii="Times New Roman" w:hAnsi="Times New Roman" w:cs="Times New Roman"/>
          <w:sz w:val="24"/>
          <w:szCs w:val="24"/>
        </w:rPr>
        <w:t>.</w:t>
      </w:r>
      <w:r w:rsidRPr="001E1D6C" w:rsidR="00B75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B12" w:rsidP="00821B1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1D6C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Pr="001E1D6C" w:rsidR="006E1E4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Колотилиной</w:t>
      </w:r>
      <w:r>
        <w:rPr>
          <w:rFonts w:ascii="Times New Roman" w:eastAsia="Times New Roman" w:hAnsi="Times New Roman"/>
          <w:sz w:val="24"/>
          <w:szCs w:val="24"/>
        </w:rPr>
        <w:t xml:space="preserve"> Елены Георгиевны, </w:t>
      </w:r>
      <w:r w:rsidR="002346D5">
        <w:rPr>
          <w:rFonts w:ascii="Times New Roman" w:eastAsia="Times New Roman" w:hAnsi="Times New Roman" w:cs="Times New Roman"/>
          <w:sz w:val="24"/>
          <w:szCs w:val="24"/>
        </w:rPr>
        <w:t xml:space="preserve">«данные </w:t>
      </w:r>
      <w:r w:rsidR="002346D5">
        <w:rPr>
          <w:rFonts w:ascii="Times New Roman" w:eastAsia="Times New Roman" w:hAnsi="Times New Roman" w:cs="Times New Roman"/>
          <w:sz w:val="24"/>
          <w:szCs w:val="24"/>
        </w:rPr>
        <w:t>иъяты</w:t>
      </w:r>
      <w:r w:rsidR="002346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4774E">
        <w:rPr>
          <w:rFonts w:ascii="Times New Roman" w:eastAsia="Times New Roman" w:hAnsi="Times New Roman"/>
          <w:sz w:val="24"/>
          <w:szCs w:val="24"/>
        </w:rPr>
        <w:t xml:space="preserve"> года рождения,</w:t>
      </w:r>
      <w:r w:rsidRPr="001E1D6C"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 w:rsidRPr="001E1D6C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Pr="001E1D6C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1D6C" w:rsidR="006E1E48">
        <w:rPr>
          <w:rFonts w:ascii="Times New Roman" w:eastAsia="Times New Roman" w:hAnsi="Times New Roman"/>
          <w:sz w:val="24"/>
          <w:szCs w:val="24"/>
        </w:rPr>
        <w:t xml:space="preserve">Муниципального казенного учреждения Департамента труда и социальной защиты населения администрации города Симферополя </w:t>
      </w:r>
      <w:r>
        <w:rPr>
          <w:rFonts w:ascii="Times New Roman" w:eastAsia="Times New Roman" w:hAnsi="Times New Roman"/>
          <w:sz w:val="24"/>
          <w:szCs w:val="24"/>
        </w:rPr>
        <w:t xml:space="preserve">переплату ежемесячной помощи за период с 16.09.2017 года по 31.10.2017 года </w:t>
      </w:r>
      <w:r w:rsidRPr="001E1D6C" w:rsidR="006E1E48">
        <w:rPr>
          <w:rFonts w:ascii="Times New Roman" w:eastAsia="Times New Roman" w:hAnsi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sz w:val="24"/>
          <w:szCs w:val="24"/>
        </w:rPr>
        <w:t>размере</w:t>
      </w:r>
      <w:r w:rsidRPr="001E1D6C" w:rsidR="006E1E4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31461</w:t>
      </w:r>
      <w:r w:rsidRPr="001E1D6C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тридцать одна тысяча четыреста шестьдесят одни</w:t>
      </w:r>
      <w:r w:rsidRPr="001E1D6C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>) руб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лей 00</w:t>
      </w:r>
      <w:r w:rsidRPr="001E1D6C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еек</w:t>
      </w:r>
    </w:p>
    <w:p w:rsidR="00821B12" w:rsidP="00821B1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Взыскание произвести </w:t>
      </w:r>
      <w:r>
        <w:rPr>
          <w:rFonts w:ascii="Times New Roman" w:hAnsi="Times New Roman" w:cs="Times New Roman"/>
          <w:sz w:val="24"/>
          <w:szCs w:val="24"/>
        </w:rPr>
        <w:t xml:space="preserve">на расчетный счет: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/с 40101810335100010001, ИНН 9102056305, КПП 910201001, ОГРН 1149102118362, ОКТМО 35701000, БИК 043510001, ОКПО 00769491 получатель - Управление Федерального Казначейства по Республике Крым (Департамент труда и социальной защиты населения администрации города Симферополя), л/с 04753206240 КБК 90811302994040000130, банк получателя - Отделение Республика Крым г. Симферополь.</w:t>
      </w:r>
    </w:p>
    <w:p w:rsidR="00821B12" w:rsidP="00821B1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Взыскать с </w:t>
      </w:r>
      <w:r>
        <w:rPr>
          <w:rFonts w:ascii="Times New Roman" w:eastAsia="Times New Roman" w:hAnsi="Times New Roman"/>
          <w:sz w:val="24"/>
          <w:szCs w:val="24"/>
        </w:rPr>
        <w:t>Колотилиной</w:t>
      </w:r>
      <w:r>
        <w:rPr>
          <w:rFonts w:ascii="Times New Roman" w:eastAsia="Times New Roman" w:hAnsi="Times New Roman"/>
          <w:sz w:val="24"/>
          <w:szCs w:val="24"/>
        </w:rPr>
        <w:t xml:space="preserve"> Елены Георгиевны, </w:t>
      </w:r>
      <w:r w:rsidR="002346D5">
        <w:rPr>
          <w:rFonts w:ascii="Times New Roman" w:eastAsia="Times New Roman" w:hAnsi="Times New Roman" w:cs="Times New Roman"/>
          <w:sz w:val="24"/>
          <w:szCs w:val="24"/>
        </w:rPr>
        <w:t xml:space="preserve">«данные </w:t>
      </w:r>
      <w:r w:rsidR="002346D5">
        <w:rPr>
          <w:rFonts w:ascii="Times New Roman" w:eastAsia="Times New Roman" w:hAnsi="Times New Roman" w:cs="Times New Roman"/>
          <w:sz w:val="24"/>
          <w:szCs w:val="24"/>
        </w:rPr>
        <w:t>иъяты</w:t>
      </w:r>
      <w:r w:rsidR="002346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346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года рождения,</w:t>
      </w:r>
      <w:r>
        <w:rPr>
          <w:rFonts w:ascii="Times New Roman" w:hAnsi="Times New Roman" w:cs="Times New Roman"/>
          <w:sz w:val="24"/>
          <w:szCs w:val="24"/>
        </w:rPr>
        <w:t xml:space="preserve"> в доход государственного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>государственную пошлину в размере 1143 (одна тысяча сто сорок три) рублей 83 копеек.</w:t>
      </w:r>
    </w:p>
    <w:p w:rsidR="00821B12" w:rsidP="00821B12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821B12" w:rsidP="00821B12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21B12" w:rsidP="00821B12">
      <w:pPr>
        <w:shd w:val="clear" w:color="auto" w:fill="FFFFFF"/>
        <w:spacing w:after="0" w:line="25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821B12" w:rsidP="00821B12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Заочное решение  может  быть  обжаловано в апелляционном  порядке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Симферополь) Республики Крым  в  течение месяца по истечении срока подачи ответчиком заявления об отмене этого решения, а  в случае если такое заявление подано, -  в течение месяца со дня вынесения</w:t>
      </w:r>
      <w:r>
        <w:rPr>
          <w:rFonts w:ascii="Times New Roman" w:hAnsi="Times New Roman" w:cs="Times New Roman"/>
          <w:sz w:val="24"/>
          <w:szCs w:val="24"/>
        </w:rPr>
        <w:t xml:space="preserve"> определения об отказе в удовлетворении этого заявления.</w:t>
      </w:r>
    </w:p>
    <w:p w:rsidR="0087453E" w:rsidRPr="001E1D6C" w:rsidP="00821B12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RPr="001E1D6C" w:rsidP="00821B12">
      <w:pPr>
        <w:shd w:val="clear" w:color="auto" w:fill="FFFFFF"/>
        <w:spacing w:after="0" w:line="250" w:lineRule="atLeas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Мировой судья                                                            </w:t>
      </w:r>
      <w:r w:rsidRPr="001E1D6C" w:rsidR="00675F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9F33C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1E1D6C" w:rsidR="00675F29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1E1D6C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5977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0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7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346D5"/>
    <w:rsid w:val="00245DF9"/>
    <w:rsid w:val="00261863"/>
    <w:rsid w:val="00267AC5"/>
    <w:rsid w:val="002B5A7F"/>
    <w:rsid w:val="002C73D9"/>
    <w:rsid w:val="002F0A00"/>
    <w:rsid w:val="0031315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627D"/>
    <w:rsid w:val="00661ED9"/>
    <w:rsid w:val="00675F29"/>
    <w:rsid w:val="006814E6"/>
    <w:rsid w:val="006B1CAF"/>
    <w:rsid w:val="006C4315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30BBA"/>
    <w:rsid w:val="00E332BD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8992E-2433-47A4-965D-F3DA1537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