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EAE" w:rsidP="007F5EAE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02-1525/21/2025</w:t>
      </w:r>
    </w:p>
    <w:p w:rsidR="007F5EAE" w:rsidP="007F5EAE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F5EAE" w:rsidP="007F5EA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7F5EAE" w:rsidP="007F5EAE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7F5EAE" w:rsidP="007F5EA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7F5EAE" w:rsidP="007F5EA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7F5EAE" w:rsidP="007F5EAE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7F5EAE" w:rsidP="007F5EAE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помощником – Дмитриевым Д.Е. , </w:t>
      </w:r>
    </w:p>
    <w:p w:rsidR="007F5EAE" w:rsidP="007F5EAE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с участием ответчиков – </w:t>
      </w:r>
      <w:r w:rsidRPr="00F61AA6" w:rsidR="00F61AA6">
        <w:rPr>
          <w:rFonts w:eastAsia="Arial"/>
          <w:sz w:val="27"/>
          <w:szCs w:val="27"/>
        </w:rPr>
        <w:t>«ФИО»</w:t>
      </w:r>
      <w:r>
        <w:rPr>
          <w:rFonts w:eastAsia="Arial"/>
          <w:sz w:val="27"/>
          <w:szCs w:val="27"/>
        </w:rPr>
        <w:t xml:space="preserve">, </w:t>
      </w:r>
      <w:r w:rsidRPr="00F61AA6" w:rsidR="00F61AA6">
        <w:rPr>
          <w:rFonts w:eastAsia="Arial"/>
          <w:sz w:val="27"/>
          <w:szCs w:val="27"/>
        </w:rPr>
        <w:t>«ФИО</w:t>
      </w:r>
      <w:r w:rsidR="00F61AA6">
        <w:rPr>
          <w:rFonts w:eastAsia="Arial"/>
          <w:sz w:val="27"/>
          <w:szCs w:val="27"/>
        </w:rPr>
        <w:t>2</w:t>
      </w:r>
      <w:r w:rsidRPr="00F61AA6" w:rsidR="00F61AA6">
        <w:rPr>
          <w:rFonts w:eastAsia="Arial"/>
          <w:sz w:val="27"/>
          <w:szCs w:val="27"/>
        </w:rPr>
        <w:t>»</w:t>
      </w:r>
    </w:p>
    <w:p w:rsidR="00CB1422" w:rsidP="007F5EAE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F61AA6" w:rsidR="00F61AA6">
        <w:rPr>
          <w:rFonts w:eastAsia="Arial"/>
          <w:sz w:val="27"/>
          <w:szCs w:val="27"/>
        </w:rPr>
        <w:t>«ФИО»</w:t>
      </w:r>
      <w:r w:rsidR="00F61AA6">
        <w:rPr>
          <w:rFonts w:eastAsia="Arial"/>
          <w:sz w:val="27"/>
          <w:szCs w:val="27"/>
        </w:rPr>
        <w:t xml:space="preserve">, </w:t>
      </w:r>
      <w:r w:rsidRPr="00F61AA6" w:rsidR="00F61AA6">
        <w:rPr>
          <w:rFonts w:eastAsia="Arial"/>
          <w:sz w:val="27"/>
          <w:szCs w:val="27"/>
        </w:rPr>
        <w:t>«ФИО</w:t>
      </w:r>
      <w:r w:rsidR="00F61AA6">
        <w:rPr>
          <w:rFonts w:eastAsia="Arial"/>
          <w:sz w:val="27"/>
          <w:szCs w:val="27"/>
        </w:rPr>
        <w:t>2</w:t>
      </w:r>
      <w:r w:rsidRPr="00F61AA6" w:rsidR="00F61AA6">
        <w:rPr>
          <w:rFonts w:eastAsia="Arial"/>
          <w:sz w:val="27"/>
          <w:szCs w:val="27"/>
        </w:rPr>
        <w:t>»</w:t>
      </w:r>
      <w:r w:rsidR="00F61AA6">
        <w:rPr>
          <w:rFonts w:eastAsia="Arial"/>
          <w:sz w:val="27"/>
          <w:szCs w:val="27"/>
        </w:rPr>
        <w:t>,</w:t>
      </w:r>
      <w:r>
        <w:rPr>
          <w:sz w:val="27"/>
          <w:szCs w:val="27"/>
        </w:rPr>
        <w:t xml:space="preserve"> о взыскании задолженности по уплате взносов на капитальный ремонт общего имущества в многоквартирном доме, а также пени</w:t>
      </w:r>
      <w:r>
        <w:rPr>
          <w:bCs/>
          <w:sz w:val="27"/>
          <w:szCs w:val="27"/>
        </w:rPr>
        <w:t>,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F61AA6">
        <w:rPr>
          <w:rFonts w:eastAsia="Arial"/>
          <w:sz w:val="27"/>
          <w:szCs w:val="27"/>
        </w:rPr>
        <w:t>«ФИО»</w:t>
      </w:r>
      <w:r w:rsidR="00F61AA6">
        <w:rPr>
          <w:rFonts w:eastAsia="Arial"/>
          <w:sz w:val="27"/>
          <w:szCs w:val="27"/>
        </w:rPr>
        <w:t xml:space="preserve">, </w:t>
      </w:r>
      <w:r w:rsidRPr="00F61AA6" w:rsidR="00F61AA6">
        <w:rPr>
          <w:rFonts w:eastAsia="Arial"/>
          <w:sz w:val="27"/>
          <w:szCs w:val="27"/>
        </w:rPr>
        <w:t>«ФИО</w:t>
      </w:r>
      <w:r w:rsidR="00F61AA6">
        <w:rPr>
          <w:rFonts w:eastAsia="Arial"/>
          <w:sz w:val="27"/>
          <w:szCs w:val="27"/>
        </w:rPr>
        <w:t>2</w:t>
      </w:r>
      <w:r w:rsidRPr="00F61AA6" w:rsidR="00F61AA6">
        <w:rPr>
          <w:rFonts w:eastAsia="Arial"/>
          <w:sz w:val="27"/>
          <w:szCs w:val="27"/>
        </w:rPr>
        <w:t>»</w:t>
      </w:r>
      <w:r w:rsidR="007F5EAE">
        <w:rPr>
          <w:sz w:val="27"/>
          <w:szCs w:val="27"/>
        </w:rPr>
        <w:t>,</w:t>
      </w:r>
      <w:r w:rsidRPr="0030064D" w:rsidR="007F5EAE">
        <w:rPr>
          <w:sz w:val="27"/>
          <w:szCs w:val="27"/>
        </w:rPr>
        <w:t xml:space="preserve">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06271D" w:rsidP="0006271D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F61AA6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.,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>Некоммерческой</w:t>
      </w:r>
      <w:r w:rsidRPr="00A5088B" w:rsidR="002C01FE">
        <w:rPr>
          <w:sz w:val="27"/>
          <w:szCs w:val="27"/>
        </w:rPr>
        <w:t xml:space="preserve"> </w:t>
      </w:r>
    </w:p>
    <w:p w:rsidR="006D0CB1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7F5EAE" w:rsidP="007F5EAE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>
        <w:rPr>
          <w:bCs/>
          <w:sz w:val="27"/>
          <w:szCs w:val="27"/>
        </w:rPr>
        <w:t xml:space="preserve"> </w:t>
      </w:r>
      <w:r w:rsidRPr="00F61AA6" w:rsidR="00F61AA6">
        <w:rPr>
          <w:rFonts w:eastAsia="Arial"/>
          <w:sz w:val="27"/>
          <w:szCs w:val="27"/>
        </w:rPr>
        <w:t>«ФИО</w:t>
      </w:r>
      <w:r w:rsidR="00F61AA6">
        <w:rPr>
          <w:rFonts w:eastAsia="Arial"/>
          <w:sz w:val="27"/>
          <w:szCs w:val="27"/>
        </w:rPr>
        <w:t>2</w:t>
      </w:r>
      <w:r w:rsidRPr="00F61AA6" w:rsidR="00F61AA6">
        <w:rPr>
          <w:rFonts w:eastAsia="Arial"/>
          <w:sz w:val="27"/>
          <w:szCs w:val="27"/>
        </w:rPr>
        <w:t>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</w:t>
      </w:r>
    </w:p>
    <w:p w:rsidR="007F5EAE" w:rsidP="0006271D">
      <w:pPr>
        <w:spacing w:line="276" w:lineRule="auto"/>
        <w:ind w:right="-45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 xml:space="preserve">«данные изъяты»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461717" w:rsidRPr="007F5EAE" w:rsidP="007F5EAE">
      <w:pPr>
        <w:spacing w:line="276" w:lineRule="auto"/>
        <w:ind w:right="-45" w:firstLine="708"/>
        <w:jc w:val="both"/>
        <w:rPr>
          <w:bCs/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="007F5EAE">
        <w:rPr>
          <w:bCs/>
          <w:sz w:val="27"/>
          <w:szCs w:val="27"/>
        </w:rPr>
        <w:t xml:space="preserve">солидарно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F61AA6">
        <w:rPr>
          <w:rFonts w:eastAsia="Arial"/>
          <w:sz w:val="27"/>
          <w:szCs w:val="27"/>
        </w:rPr>
        <w:t>«ФИО»</w:t>
      </w:r>
      <w:r w:rsidR="00F61AA6">
        <w:rPr>
          <w:rFonts w:eastAsia="Arial"/>
          <w:sz w:val="27"/>
          <w:szCs w:val="27"/>
        </w:rPr>
        <w:t xml:space="preserve">, </w:t>
      </w:r>
      <w:r w:rsidRPr="00F61AA6" w:rsidR="00F61AA6">
        <w:rPr>
          <w:rFonts w:eastAsia="Arial"/>
          <w:sz w:val="27"/>
          <w:szCs w:val="27"/>
        </w:rPr>
        <w:t>«ФИО</w:t>
      </w:r>
      <w:r w:rsidR="00F61AA6">
        <w:rPr>
          <w:rFonts w:eastAsia="Arial"/>
          <w:sz w:val="27"/>
          <w:szCs w:val="27"/>
        </w:rPr>
        <w:t>2</w:t>
      </w:r>
      <w:r w:rsidRPr="00F61AA6" w:rsidR="00F61AA6">
        <w:rPr>
          <w:rFonts w:eastAsia="Arial"/>
          <w:sz w:val="27"/>
          <w:szCs w:val="27"/>
        </w:rPr>
        <w:t>»</w:t>
      </w:r>
      <w:r>
        <w:rPr>
          <w:sz w:val="27"/>
          <w:szCs w:val="27"/>
        </w:rPr>
        <w:t>, 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государственную пошлину в размере «данные изъяты». 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</w:t>
      </w:r>
      <w:r>
        <w:rPr>
          <w:color w:val="000000"/>
          <w:sz w:val="27"/>
          <w:szCs w:val="27"/>
          <w:shd w:val="clear" w:color="auto" w:fill="FFFFFF"/>
        </w:rPr>
        <w:t>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30064D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A238A"/>
    <w:rsid w:val="009E3D83"/>
    <w:rsid w:val="009F61A5"/>
    <w:rsid w:val="00A05BBA"/>
    <w:rsid w:val="00A33418"/>
    <w:rsid w:val="00A4771B"/>
    <w:rsid w:val="00A5088B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E262E-EBB4-4495-BFC0-2FBA600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