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Дело № 2-22-1219/2025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денежных средств по договору займа,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денежных средств по договору займа -  удовлетворить.  </w:t>
      </w:r>
    </w:p>
    <w:p w:rsidR="00A77B3E">
      <w:r>
        <w:t xml:space="preserve">     Взыскать с фио (паспортные данные) в пользу  наименование организации (ИНН: телефон ОГРН 1177746355225 ИНН телефон КПП телефон ОКПО сумма/с 40702810101160144385 корреспондентский счет 30101810345250000460 наименование организации БИК 044525460) сумму долга по Договору займа № 16981181-1 от дата  за период с дата по дата в размере: сумма, расходы по уплате государственной пошлины в размере сумма, а также почтовые расходы в размере сумма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