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№2-23-67/2019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</w:p>
    <w:p w:rsidR="00A77B3E">
      <w:r>
        <w:t xml:space="preserve"> </w:t>
      </w:r>
    </w:p>
    <w:p w:rsidR="00A77B3E">
      <w:r>
        <w:t>И.адрес</w:t>
      </w:r>
      <w:r>
        <w:t xml:space="preserve"> судьи судебного участка №23  Алуштинского судебного района городской адрес)  адрес   -   Мировой судья судебного участка №24  Алуштинского судебного района </w:t>
      </w:r>
      <w:r>
        <w:t xml:space="preserve">(городской адрес)  адрес  </w:t>
      </w:r>
      <w:r>
        <w:t>фио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Российского национального коммерческого банка (ПАО) к </w:t>
      </w:r>
      <w:r>
        <w:t>фио</w:t>
      </w:r>
      <w:r>
        <w:t xml:space="preserve"> о взыскании задолженности по кредитному договору,</w:t>
      </w:r>
    </w:p>
    <w:p w:rsidR="00A77B3E">
      <w:r>
        <w:t xml:space="preserve">                  </w:t>
      </w:r>
      <w:r>
        <w:t xml:space="preserve">                                         У С Т А Н О В И Л:</w:t>
      </w:r>
    </w:p>
    <w:p w:rsidR="00A77B3E">
      <w:r>
        <w:t xml:space="preserve">                                                                            .  .  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</w:t>
      </w:r>
      <w:r>
        <w:t xml:space="preserve">   Р Е Ш И Л:</w:t>
      </w:r>
    </w:p>
    <w:p w:rsidR="00A77B3E">
      <w:r>
        <w:t xml:space="preserve">              Исковое заявление Российского национального коммерческого банка (ПАО) к </w:t>
      </w:r>
      <w:r>
        <w:t>фио</w:t>
      </w:r>
      <w:r>
        <w:t xml:space="preserve"> о взыскании задолженности по кредитному договору, удовлетворить.</w:t>
      </w:r>
    </w:p>
    <w:p w:rsidR="00A77B3E">
      <w:r>
        <w:t xml:space="preserve">     Взыскать с  </w:t>
      </w:r>
      <w:r>
        <w:t>фио</w:t>
      </w:r>
      <w:r>
        <w:t xml:space="preserve"> в пользу  Российского национального коммерческого банка (ПАО) в сч</w:t>
      </w:r>
      <w:r>
        <w:t>ет задолженности по Кредитному договору № 04273/15/00118-16 от дата сумма, в том числе: сумма – сумма основного долга; сумма – задолженность по уплате процентов; сумма – сумма неустойки за нарушение сроков уплаты. Взыскать государственную пошлину в размере</w:t>
      </w:r>
      <w:r>
        <w:t xml:space="preserve"> сумма.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</w:t>
      </w:r>
      <w:r>
        <w:t>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</w:t>
      </w:r>
      <w:r>
        <w:t>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</w:t>
      </w:r>
      <w:r>
        <w:t>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</w:t>
      </w:r>
      <w:r>
        <w:t xml:space="preserve">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Мировой судья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DD"/>
    <w:rsid w:val="00A77B3E"/>
    <w:rsid w:val="00E26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