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№02-23-153/2026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в отсутствие ответчика – фио;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данные) 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