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№02-23-158/2026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Мировой судья судебного участка №23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фио в удовлетворении заявления о применении срока исковой давности отказать.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