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№02-23-162/2022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Алуштинского судебного района 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 xml:space="preserve">истца – </w:t>
      </w:r>
      <w:r>
        <w:t>фио</w:t>
      </w:r>
      <w:r>
        <w:t>;</w:t>
      </w:r>
    </w:p>
    <w:p w:rsidR="00A77B3E">
      <w:r>
        <w:t xml:space="preserve">представителя ответчика наименование организации – </w:t>
      </w:r>
      <w:r>
        <w:t>фио</w:t>
      </w:r>
      <w:r>
        <w:t>, действующего на основании доверенности, представил служеб</w:t>
      </w:r>
      <w:r>
        <w:t>ное удостоверение;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наименование организации в лице </w:t>
      </w:r>
      <w:r>
        <w:t>Алуштинский</w:t>
      </w:r>
      <w:r>
        <w:t xml:space="preserve"> РЭС наименование организации о взыскании неустойки по осуществлению договора технологического присоединения, руководствуясь ст. ст. 194-199</w:t>
      </w:r>
      <w:r>
        <w:t xml:space="preserve">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Ходатайство наименование организации в лице </w:t>
      </w:r>
      <w:r>
        <w:t>Алуштинский</w:t>
      </w:r>
      <w:r>
        <w:t xml:space="preserve"> РЭС наименование организации о снижении неустойки в порядке статьи 333 ГК РФ оставить без удовлетворения.</w:t>
      </w:r>
    </w:p>
    <w:p w:rsidR="00A77B3E">
      <w:r>
        <w:t>Иско</w:t>
      </w:r>
      <w:r>
        <w:t xml:space="preserve">вое заявление </w:t>
      </w:r>
      <w:r>
        <w:t>фио</w:t>
      </w:r>
      <w:r>
        <w:t xml:space="preserve"> к наименование организации в лице </w:t>
      </w:r>
      <w:r>
        <w:t>Алуштинский</w:t>
      </w:r>
      <w:r>
        <w:t xml:space="preserve"> РЭС наименование организации о взыскании неустойки по осуществлению договора технологического присоединения удовлетворить в полном объеме.</w:t>
      </w:r>
    </w:p>
    <w:p w:rsidR="00A77B3E">
      <w:r>
        <w:t>Взыскать с наименование организации (адрес, СИМФЕРОПО</w:t>
      </w:r>
      <w:r>
        <w:t xml:space="preserve">ЛЬ ГОРОД, адрес, ОГРН: 1149102003423,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(адрес, паспортные данные) неустойку по осуществлению договора технологического присоединения в сумме сумма, а также расхо</w:t>
      </w:r>
      <w:r>
        <w:t>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</w:t>
      </w:r>
      <w:r>
        <w:t xml:space="preserve">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</w:t>
      </w:r>
      <w:r>
        <w:t>со дня объявления резолютивной части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</w:t>
      </w:r>
      <w:r>
        <w:t>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4E"/>
    <w:rsid w:val="00713E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