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№2-23-254/2022</w:t>
      </w:r>
    </w:p>
    <w:p w:rsidR="00A77B3E"/>
    <w:p w:rsidR="00A77B3E">
      <w:r>
        <w:t>РЕШЕНИЕ</w:t>
      </w:r>
    </w:p>
    <w:p w:rsidR="00A77B3E">
      <w:r>
        <w:t xml:space="preserve">(ЗАОЧНОЕ) 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  <w:t xml:space="preserve">Мировой судья судебного участка №23  Алуштинского судебного района </w:t>
      </w:r>
      <w:r>
        <w:t xml:space="preserve">(городской адрес)  адрес  </w:t>
      </w:r>
      <w:r>
        <w:t>фио</w:t>
      </w:r>
      <w:r>
        <w:t xml:space="preserve"> при секретаре  </w:t>
      </w:r>
      <w:r>
        <w:t>фио</w:t>
      </w:r>
      <w:r>
        <w:t xml:space="preserve">, в отсутствие лиц, участвующих в деле:  истца – </w:t>
      </w:r>
      <w:r>
        <w:t>Микрофинансовая</w:t>
      </w:r>
      <w:r>
        <w:t xml:space="preserve"> наименование организации; ответчика – </w:t>
      </w:r>
      <w:r>
        <w:t>фио</w:t>
      </w:r>
      <w:r>
        <w:t>; рассмотрев материалы гражданского дела по исковому заявлению МИКРОФИНАНСОВАЯ КОМПАНИЯ наименование о</w:t>
      </w:r>
      <w:r>
        <w:t xml:space="preserve">рганизации к </w:t>
      </w:r>
      <w:r>
        <w:t>фио</w:t>
      </w:r>
      <w:r>
        <w:t xml:space="preserve"> о взыскании задолженности по договору займа,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Исковое заявление МИКРОФИНАНСОВАЯ КОМПАНИЯ наименование организации к </w:t>
      </w:r>
      <w:r>
        <w:t>фио</w:t>
      </w:r>
      <w:r>
        <w:t xml:space="preserve"> </w:t>
      </w:r>
      <w:r>
        <w:t>удовлетворить частично.</w:t>
      </w:r>
    </w:p>
    <w:p w:rsidR="00A77B3E">
      <w:r>
        <w:t xml:space="preserve">Взыскать с </w:t>
      </w:r>
      <w:r>
        <w:t>фио</w:t>
      </w:r>
      <w:r>
        <w:t xml:space="preserve"> (паспортные данные по </w:t>
      </w:r>
      <w:r>
        <w:t>Карачаево</w:t>
      </w:r>
      <w:r>
        <w:t xml:space="preserve"> – адрес в адрес, зарегистрированного по адресу: адрес) в пользу МИКРОФИНАНСОВАЯ КОМПАНИЯ наименование организации (адрес, МУНИЦИПАЛЬНЫЙ адрес., КРЖИЖАНОВСКОГО УЛ., Д. 29, К. 5, ПОМЕЩ. I</w:t>
      </w:r>
      <w:r>
        <w:t>, КОМ. 10, ОГРН: 1217700621709, Дата присвоения ОГРН: дата, ИНН: телефон, КПП: 772701001) сумму основной задолженности по договору займа в размере 8 312,89 (сумма прописью восемьдесят девять копеек) рублей, сумма процентов по договору займа, а также госуда</w:t>
      </w:r>
      <w:r>
        <w:t>рственную пошлину за подачу искового заявления в сумме сумма. В удовлетворении остальной части исковых требований отказать.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судебного учас</w:t>
      </w:r>
      <w:r>
        <w:t>тка №23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</w:t>
      </w:r>
      <w:r>
        <w:t>нии, вправе подать мировому судье судебного участка №23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</w:t>
      </w:r>
      <w:r>
        <w:t>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 Ответчик вправе подать в суд, принявший заочное решение, заявление об отмене это</w:t>
      </w:r>
      <w:r>
        <w:t>го решения суда в течение семи дней со дня вручения ему копии решения.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ре</w:t>
      </w:r>
      <w:r>
        <w:t>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A6"/>
    <w:rsid w:val="004549C9"/>
    <w:rsid w:val="00836D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