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2-23-279/2018</w:t>
      </w:r>
    </w:p>
    <w:p w:rsidR="00A77B3E">
      <w:r>
        <w:t>РЕШЕНИЕ</w:t>
      </w:r>
    </w:p>
    <w:p w:rsidR="00A77B3E">
      <w:r>
        <w:t xml:space="preserve">                                                            (резолютивная часть)</w:t>
      </w:r>
    </w:p>
    <w:p w:rsidR="00A77B3E">
      <w:r>
        <w:t>ИМЕНЕМ РОССИЙСКОЙ ФЕДЕРАЦИИ</w:t>
      </w:r>
    </w:p>
    <w:p w:rsidR="00A77B3E">
      <w:r>
        <w:t xml:space="preserve">дата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адрес</w:t>
      </w:r>
    </w:p>
    <w:p w:rsidR="00A77B3E"/>
    <w:p w:rsidR="00A77B3E" w:rsidRPr="0065265E">
      <w:r>
        <w:t>Мировой судья судебного участка № 23 Алуштинского судебного района (</w:t>
      </w:r>
      <w:r>
        <w:t>г</w:t>
      </w:r>
      <w:r>
        <w:t>.а</w:t>
      </w:r>
      <w:r>
        <w:t>дрес</w:t>
      </w:r>
      <w:r>
        <w:t>)</w:t>
      </w:r>
      <w:r>
        <w:t xml:space="preserve"> </w:t>
      </w:r>
      <w:r>
        <w:t>фио</w:t>
      </w:r>
      <w:r>
        <w:t xml:space="preserve">, при секретаре </w:t>
      </w:r>
      <w:r>
        <w:t>фио</w:t>
      </w:r>
      <w:r>
        <w:t xml:space="preserve">, с участием представителя истца </w:t>
      </w:r>
      <w:r>
        <w:t>фио</w:t>
      </w:r>
      <w:r>
        <w:t xml:space="preserve">, действующего на основании доверенности, ответчика </w:t>
      </w:r>
      <w:r>
        <w:t>фио</w:t>
      </w:r>
      <w:r>
        <w:t>, представителя третьего лица ,</w:t>
      </w:r>
    </w:p>
    <w:p w:rsidR="00A77B3E">
      <w:r>
        <w:t xml:space="preserve">рассмотрев в открытом судебном заседании дело по иску наименование организации к </w:t>
      </w:r>
      <w:r>
        <w:t>фио</w:t>
      </w:r>
      <w:r>
        <w:t xml:space="preserve">, </w:t>
      </w:r>
      <w:r>
        <w:t>фио</w:t>
      </w:r>
      <w:r>
        <w:t xml:space="preserve"> о взыск</w:t>
      </w:r>
      <w:r>
        <w:t>ании задолженности по оплате услуг по управлению многоквартирным домом, содержанию и текущему ремонту общего имущества собственников помещений многоквартирного дома</w:t>
      </w:r>
    </w:p>
    <w:p w:rsidR="00A77B3E"/>
    <w:p w:rsidR="00A77B3E">
      <w:r>
        <w:t xml:space="preserve">Руководствуясь </w:t>
      </w:r>
      <w:r>
        <w:t>ст.ст</w:t>
      </w:r>
      <w:r>
        <w:t xml:space="preserve">. 98, 194-199 ГПК РФ, 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</w:t>
      </w:r>
      <w:r>
        <w:t>зации удовлетворить.</w:t>
      </w:r>
    </w:p>
    <w:p w:rsidR="00A77B3E">
      <w:r>
        <w:t xml:space="preserve">Взыскать в солидарном порядке с </w:t>
      </w:r>
      <w:r>
        <w:t>фио</w:t>
      </w:r>
      <w:r>
        <w:t xml:space="preserve">, </w:t>
      </w:r>
      <w:r>
        <w:t>фио</w:t>
      </w:r>
      <w:r>
        <w:t>, проживающих по адресу: адрес, в пользу наименование организации сумму  задолженности по оплате услуг по управлению многоквартирным домом, содержанию и текущему ремонту общего имущества собствен</w:t>
      </w:r>
      <w:r>
        <w:t>ников помещений многоквартирного дома за период с дата по дата в размере сумма, расходы по оплате государственной пошлины в размере сумма, всего взыскать сумма</w:t>
      </w:r>
    </w:p>
    <w:p w:rsidR="00A77B3E">
      <w:r>
        <w:t>Обязать инспекцию Федеральной налоговой службы России № 8 по адрес возвратить наименование орган</w:t>
      </w:r>
      <w:r>
        <w:t>изации излишне уплаченную в доход бюджета государственную пошлину в размере сумма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 23 Алуштинского судебного района (</w:t>
      </w:r>
      <w:r>
        <w:t>г.</w:t>
      </w:r>
      <w:r>
        <w:t>адрес</w:t>
      </w:r>
      <w:r>
        <w:t>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</w:t>
      </w:r>
      <w:r>
        <w:t>ка № 23 Алуштинского судебного района (</w:t>
      </w:r>
      <w:r>
        <w:t>г.адрес</w:t>
      </w:r>
      <w:r>
        <w:t>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</w:t>
      </w:r>
      <w:r>
        <w:t>суд адрес через мирового судью судебного участка № 23 Алуштинского судебного района (</w:t>
      </w:r>
      <w:r>
        <w:t>г.адрес</w:t>
      </w:r>
      <w:r>
        <w:t>) в течение месяца.</w:t>
      </w:r>
    </w:p>
    <w:p w:rsidR="00A77B3E"/>
    <w:p w:rsidR="00A77B3E">
      <w:r>
        <w:t xml:space="preserve">Мировой судья                                     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65E"/>
    <w:rsid w:val="0065265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