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№2-23-357/2023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адрес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</w:t>
      </w:r>
    </w:p>
    <w:p w:rsidR="00A77B3E">
      <w:r>
        <w:t>с участием лиц, участвующих в деле:</w:t>
      </w:r>
    </w:p>
    <w:p w:rsidR="00A77B3E">
      <w:r>
        <w:t>представителя истца наименование организации в лице филиала</w:t>
      </w:r>
      <w:r>
        <w:t xml:space="preserve"> наименование организации - </w:t>
      </w:r>
      <w:r>
        <w:t>фио</w:t>
      </w:r>
      <w:r>
        <w:t>, действующей на основании доверенности, личность установлена по паспорту гражданина Российской Федерации;</w:t>
      </w:r>
    </w:p>
    <w:p w:rsidR="00A77B3E">
      <w:r>
        <w:t xml:space="preserve">ответчика – </w:t>
      </w:r>
      <w:r>
        <w:t>фио</w:t>
      </w:r>
      <w:r>
        <w:t xml:space="preserve"> </w:t>
      </w:r>
      <w:r>
        <w:t>фио</w:t>
      </w:r>
      <w:r>
        <w:t xml:space="preserve">, личность установлена по паспорту гражданина Российской </w:t>
      </w:r>
      <w:r>
        <w:t>Федераици</w:t>
      </w:r>
      <w:r>
        <w:t>;</w:t>
      </w:r>
    </w:p>
    <w:p w:rsidR="00A77B3E">
      <w:r>
        <w:t xml:space="preserve">представителя ответчика по устному заявлению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 xml:space="preserve">рассмотрев материалы дела по исковому заявлению наименование организации в лице филиала наименование организации к </w:t>
      </w:r>
      <w:r>
        <w:t>фио</w:t>
      </w:r>
      <w:r>
        <w:t xml:space="preserve"> </w:t>
      </w:r>
      <w:r>
        <w:t>фио</w:t>
      </w:r>
      <w:r>
        <w:t xml:space="preserve"> о взыскании задолженности за потреб</w:t>
      </w:r>
      <w:r>
        <w:t>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наименование организации в лице филиала наименование организации к </w:t>
      </w:r>
      <w:r>
        <w:t>фио</w:t>
      </w:r>
      <w:r>
        <w:t xml:space="preserve"> </w:t>
      </w:r>
      <w:r>
        <w:t>фио</w:t>
      </w:r>
      <w:r>
        <w:t xml:space="preserve"> о взыскании задол</w:t>
      </w:r>
      <w:r>
        <w:t xml:space="preserve">женности за потребленную тепловую энергию удовлетворить </w:t>
      </w:r>
      <w:r>
        <w:t>частино</w:t>
      </w:r>
      <w:r>
        <w:t>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 xml:space="preserve"> (паспортные данные, гражданин РФ, паспортные данные, зарегистрированного по адресу</w:t>
      </w:r>
      <w:r>
        <w:t>6</w:t>
      </w:r>
      <w:r>
        <w:t xml:space="preserve"> адрес) в пользу наименование организации в лице филиала наименование организации (адрес,</w:t>
      </w:r>
      <w:r>
        <w:t xml:space="preserve"> </w:t>
      </w:r>
      <w:r>
        <w:t xml:space="preserve">ГОРОД, </w:t>
      </w:r>
      <w:r>
        <w:t>фио</w:t>
      </w:r>
      <w:r>
        <w:t>, ДОМ</w:t>
      </w:r>
      <w:r>
        <w:t>, ОГРН: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 xml:space="preserve">) задолженность за потребленную тепловую энергию за период с дата по дата в сумме сумма, пеню в сумме сумма производя её </w:t>
      </w:r>
      <w:r>
        <w:t>начисление по дату фактического исполнения решения суда,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</w:t>
      </w:r>
      <w:r>
        <w:t xml:space="preserve">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</w:t>
      </w:r>
      <w:r>
        <w:t xml:space="preserve">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 Мировой судья </w:t>
      </w:r>
      <w:r>
        <w:t>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</w:t>
      </w:r>
      <w:r>
        <w:t xml:space="preserve">суд адрес через мирового судью судебного участка №23 </w:t>
      </w:r>
      <w:r>
        <w:t>Алуштинского</w:t>
      </w:r>
      <w:r>
        <w:t xml:space="preserve"> </w:t>
      </w:r>
      <w:r>
        <w:t>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92"/>
    <w:rsid w:val="008C74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