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№02-23-376/2019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  <w:t xml:space="preserve">адрес, </w:t>
      </w:r>
      <w:r>
        <w:t>Багликова</w:t>
      </w:r>
      <w:r>
        <w:t>, 21</w:t>
      </w:r>
    </w:p>
    <w:p w:rsidR="00A77B3E">
      <w:r>
        <w:t>Мировой судья судебного участка № 23 Алуштинского судебного района</w:t>
      </w:r>
    </w:p>
    <w:p w:rsidR="00A77B3E">
      <w:r>
        <w:t xml:space="preserve">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>,</w:t>
      </w:r>
    </w:p>
    <w:p w:rsidR="00A77B3E">
      <w:r>
        <w:t xml:space="preserve">с участием ответчика - </w:t>
      </w:r>
      <w:r>
        <w:t>фио</w:t>
      </w:r>
      <w:r>
        <w:t>, личность установлена по</w:t>
      </w:r>
      <w:r w:rsidRPr="00457C92">
        <w:t xml:space="preserve"> </w:t>
      </w:r>
      <w:r>
        <w:t>паспорту гражданина Российской Федерации;</w:t>
      </w:r>
    </w:p>
    <w:p w:rsidR="00A77B3E">
      <w:r>
        <w:t>рассмотрев в открытом судебном заседании дело по исковому заявлению Российского</w:t>
      </w:r>
      <w:r w:rsidRPr="00457C92">
        <w:t xml:space="preserve"> </w:t>
      </w:r>
      <w:r>
        <w:t>национального коммерческого банка (ПАО) (адрес</w:t>
      </w:r>
      <w:r>
        <w:t>,</w:t>
      </w:r>
      <w:r w:rsidRPr="00457C92">
        <w:t xml:space="preserve"> </w:t>
      </w:r>
      <w:r>
        <w:t>ОГРН:</w:t>
      </w:r>
      <w:r>
        <w:t xml:space="preserve"> </w:t>
      </w:r>
      <w:r>
        <w:t>ИНН: телефон, КПП</w:t>
      </w:r>
      <w:r>
        <w:t xml:space="preserve">) к </w:t>
      </w:r>
      <w:r>
        <w:t>фио</w:t>
      </w:r>
      <w:r w:rsidRPr="00457C92">
        <w:t xml:space="preserve"> </w:t>
      </w:r>
      <w:r>
        <w:t>(</w:t>
      </w:r>
      <w:r>
        <w:t>года рождения, паспортные данные,</w:t>
      </w:r>
      <w:r w:rsidRPr="00457C92">
        <w:t xml:space="preserve"> </w:t>
      </w:r>
      <w:r>
        <w:t xml:space="preserve">гражданин Российской Федерации, паспортные данные, зарегистрирован </w:t>
      </w:r>
      <w:r>
        <w:t>по</w:t>
      </w:r>
    </w:p>
    <w:p w:rsidR="00A77B3E">
      <w:r>
        <w:t>адресу: адрес</w:t>
      </w:r>
      <w:r>
        <w:t>) о</w:t>
      </w:r>
      <w:r w:rsidRPr="00457C92">
        <w:t xml:space="preserve"> </w:t>
      </w:r>
      <w:r>
        <w:t>взыскании задолженности по кредитному д</w:t>
      </w:r>
      <w:r>
        <w:t xml:space="preserve">оговору №04033/15/00061-15 </w:t>
      </w:r>
      <w:r>
        <w:t>от</w:t>
      </w:r>
      <w:r>
        <w:t xml:space="preserve"> </w:t>
      </w:r>
      <w:r>
        <w:t>дата</w:t>
      </w:r>
      <w:r w:rsidRPr="00457C92">
        <w:t xml:space="preserve"> </w:t>
      </w:r>
      <w:r>
        <w:t>года, 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Российского национального коммерческого банка (ПАО)</w:t>
      </w:r>
    </w:p>
    <w:p w:rsidR="00A77B3E">
      <w:r>
        <w:t>(адрес</w:t>
      </w:r>
      <w:r w:rsidRPr="00457C92">
        <w:t xml:space="preserve"> </w:t>
      </w:r>
      <w:r>
        <w:t>ОГРН:</w:t>
      </w:r>
      <w:r>
        <w:t xml:space="preserve"> </w:t>
      </w:r>
      <w:r>
        <w:t>,</w:t>
      </w:r>
      <w:r>
        <w:t xml:space="preserve"> ИНН: теле</w:t>
      </w:r>
      <w:r>
        <w:t>фон,</w:t>
      </w:r>
      <w:r w:rsidRPr="00457C92">
        <w:t xml:space="preserve"> </w:t>
      </w:r>
      <w:r>
        <w:t>КПП:</w:t>
      </w:r>
      <w:r>
        <w:t>)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 xml:space="preserve"> (паспортные данные,</w:t>
      </w:r>
      <w:r w:rsidRPr="00457C92">
        <w:t xml:space="preserve"> </w:t>
      </w:r>
      <w:r>
        <w:t>паспортные данные, гражданин Российской Федерации, паспорт</w:t>
      </w:r>
      <w:r w:rsidRPr="00457C92">
        <w:t xml:space="preserve"> </w:t>
      </w:r>
      <w:r>
        <w:t xml:space="preserve">серия </w:t>
      </w:r>
      <w:r>
        <w:t>номер телефон, зарегистрирован по адресу: адрес</w:t>
      </w:r>
      <w:r>
        <w:t>) в пользу Российского национа</w:t>
      </w:r>
      <w:r>
        <w:t>льного</w:t>
      </w:r>
      <w:r w:rsidRPr="00457C92">
        <w:t xml:space="preserve"> </w:t>
      </w:r>
      <w:r>
        <w:t>коммерческого банка (ПАО) (адрес РЕСПУБЛИКА, адрес,</w:t>
      </w:r>
      <w:r w:rsidRPr="00457C92">
        <w:t xml:space="preserve"> </w:t>
      </w:r>
      <w:r>
        <w:t xml:space="preserve">адрес </w:t>
      </w:r>
      <w:r>
        <w:t>ОГРН:</w:t>
      </w:r>
      <w:r>
        <w:t>,</w:t>
      </w:r>
      <w:r w:rsidRPr="00457C92">
        <w:t xml:space="preserve"> </w:t>
      </w:r>
      <w:r>
        <w:t>ИНН: телефон, КПП</w:t>
      </w:r>
      <w:r>
        <w:t>) сумма задолженности по кредитному</w:t>
      </w:r>
      <w:r w:rsidRPr="00457C92">
        <w:t xml:space="preserve"> </w:t>
      </w:r>
      <w:r>
        <w:t xml:space="preserve">договору №04033/15/00061-15 </w:t>
      </w:r>
      <w:r>
        <w:t>от</w:t>
      </w:r>
      <w:r>
        <w:t xml:space="preserve"> дата, из которых сумма</w:t>
      </w:r>
    </w:p>
    <w:p w:rsidR="00A77B3E" w:rsidRPr="00457C92">
      <w:r>
        <w:t xml:space="preserve">задолженности по основному долгу, </w:t>
      </w:r>
      <w:r>
        <w:t>сумма задолженность по уплате процентов,</w:t>
      </w:r>
    </w:p>
    <w:p w:rsidR="00A77B3E">
      <w:r>
        <w:t xml:space="preserve">сумма </w:t>
      </w:r>
      <w:r>
        <w:t>неустойки (штрафов) за нарушение сроков уплаты, а также расходы</w:t>
      </w:r>
    </w:p>
    <w:p w:rsidR="00A77B3E">
      <w:r>
        <w:t>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</w:t>
      </w:r>
      <w:r>
        <w:t>вовали в судебном</w:t>
      </w:r>
    </w:p>
    <w:p w:rsidR="00A77B3E">
      <w:r>
        <w:t>заседании,</w:t>
      </w:r>
      <w:r>
        <w:tab/>
        <w:t>вправе</w:t>
      </w:r>
      <w:r w:rsidRPr="00457C92">
        <w:t xml:space="preserve"> </w:t>
      </w:r>
      <w:r>
        <w:tab/>
        <w:t>подать</w:t>
      </w:r>
      <w:r>
        <w:tab/>
        <w:t>мировому</w:t>
      </w:r>
      <w:r>
        <w:tab/>
        <w:t>судье судебного участка №23</w:t>
      </w:r>
      <w:r>
        <w:tab/>
        <w:t>Алуштинского</w:t>
      </w:r>
      <w:r w:rsidRPr="00457C92">
        <w:t xml:space="preserve"> </w:t>
      </w:r>
      <w:r>
        <w:t>судебного</w:t>
      </w:r>
      <w:r>
        <w:tab/>
        <w:t>района</w:t>
      </w:r>
      <w:r>
        <w:tab/>
        <w:t>(</w:t>
      </w:r>
      <w:r>
        <w:t>г</w:t>
      </w:r>
      <w:r>
        <w:t>.а</w:t>
      </w:r>
      <w:r>
        <w:t>дрес</w:t>
      </w:r>
      <w:r>
        <w:t>)</w:t>
      </w:r>
      <w:r>
        <w:tab/>
        <w:t>адрес заявление</w:t>
      </w:r>
      <w:r>
        <w:tab/>
        <w:t>о составлении</w:t>
      </w:r>
      <w:r w:rsidRPr="00457C92">
        <w:t xml:space="preserve"> </w:t>
      </w:r>
      <w:r>
        <w:t>мотивированного решения в течение трех дней со дня объявления резолютивной части</w:t>
      </w:r>
      <w:r w:rsidRPr="00457C92">
        <w:t xml:space="preserve"> </w:t>
      </w:r>
      <w:r>
        <w:t>решения суда.</w:t>
      </w:r>
    </w:p>
    <w:p w:rsidR="00A77B3E">
      <w:r>
        <w:t>Лица, участ</w:t>
      </w:r>
      <w:r>
        <w:t>вующие в деле, их представители, не присутствовавшие в судебном</w:t>
      </w:r>
    </w:p>
    <w:p w:rsidR="00A77B3E">
      <w:r>
        <w:t>заседании,</w:t>
      </w:r>
      <w:r>
        <w:tab/>
        <w:t>вправе</w:t>
      </w:r>
      <w:r>
        <w:tab/>
        <w:t>подать</w:t>
      </w:r>
      <w:r>
        <w:tab/>
        <w:t>мировому</w:t>
      </w:r>
      <w:r>
        <w:tab/>
        <w:t>судье судебного участка №23</w:t>
      </w:r>
      <w:r>
        <w:tab/>
        <w:t>Алуштинского</w:t>
      </w:r>
      <w:r w:rsidRPr="00457C92">
        <w:t xml:space="preserve"> </w:t>
      </w:r>
      <w:r>
        <w:t>судебного</w:t>
      </w:r>
      <w:r>
        <w:tab/>
        <w:t>района</w:t>
      </w:r>
      <w:r>
        <w:tab/>
        <w:t>(</w:t>
      </w:r>
      <w:r>
        <w:t>г</w:t>
      </w:r>
      <w:r>
        <w:t>.а</w:t>
      </w:r>
      <w:r>
        <w:t>дрес</w:t>
      </w:r>
      <w:r>
        <w:t>)</w:t>
      </w:r>
      <w:r>
        <w:tab/>
        <w:t>адрес заявление</w:t>
      </w:r>
      <w:r>
        <w:tab/>
        <w:t>о составлении</w:t>
      </w:r>
      <w:r w:rsidRPr="00457C92">
        <w:t xml:space="preserve"> </w:t>
      </w:r>
      <w:r>
        <w:t>мотивированного решения суда в течение пятнадцати дней со дн</w:t>
      </w:r>
      <w:r>
        <w:t>я объявления</w:t>
      </w:r>
      <w:r w:rsidRPr="00457C92">
        <w:t xml:space="preserve"> </w:t>
      </w:r>
      <w:r>
        <w:t>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</w:p>
    <w:p w:rsidR="00A77B3E">
      <w:r>
        <w:t>городской суд адрес через мирового судью в течение месяца.</w:t>
      </w:r>
    </w:p>
    <w:p w:rsidR="00457C92">
      <w:pPr>
        <w:rPr>
          <w:lang w:val="en-US"/>
        </w:rPr>
      </w:pPr>
    </w:p>
    <w:p w:rsidR="00A77B3E">
      <w:r>
        <w:t>Мировой судья</w:t>
      </w:r>
      <w:r>
        <w:rPr>
          <w:lang w:val="en-US"/>
        </w:rPr>
        <w:t xml:space="preserve">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92"/>
    <w:rsid w:val="00457C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