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Дело №2-23-411/2020</w:t>
      </w:r>
    </w:p>
    <w:p w:rsidR="00A77B3E" w:rsidRPr="00567304">
      <w:pPr>
        <w:rPr>
          <w:sz w:val="22"/>
          <w:szCs w:val="22"/>
        </w:rPr>
      </w:pP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РЕШЕНИЕ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ИМЕНЕМ РОССИЙСКОЙ ФЕДЕРАЦИИ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дата                                                                     адрес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           </w:t>
      </w:r>
      <w:r w:rsidRPr="00567304">
        <w:rPr>
          <w:sz w:val="22"/>
          <w:szCs w:val="22"/>
        </w:rPr>
        <w:tab/>
        <w:t xml:space="preserve">Мировой судья судебного участка №23  Алуштинского судебного района </w:t>
      </w:r>
      <w:r w:rsidRPr="00567304">
        <w:rPr>
          <w:sz w:val="22"/>
          <w:szCs w:val="22"/>
        </w:rPr>
        <w:t xml:space="preserve">(городской адрес)  адрес  </w:t>
      </w:r>
      <w:r w:rsidRPr="00567304">
        <w:rPr>
          <w:sz w:val="22"/>
          <w:szCs w:val="22"/>
        </w:rPr>
        <w:t>фио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          </w:t>
      </w:r>
      <w:r w:rsidRPr="00567304">
        <w:rPr>
          <w:sz w:val="22"/>
          <w:szCs w:val="22"/>
        </w:rPr>
        <w:tab/>
        <w:t xml:space="preserve">при секретаре  </w:t>
      </w:r>
      <w:r w:rsidRPr="00567304">
        <w:rPr>
          <w:sz w:val="22"/>
          <w:szCs w:val="22"/>
        </w:rPr>
        <w:t>фио</w:t>
      </w:r>
      <w:r w:rsidRPr="00567304">
        <w:rPr>
          <w:sz w:val="22"/>
          <w:szCs w:val="22"/>
        </w:rPr>
        <w:t>,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в отсутствие лиц участвующих в деле;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рассмотрев материалы дела по исковому заявлению Публичного акционерного общества </w:t>
      </w:r>
      <w:r w:rsidRPr="00567304">
        <w:rPr>
          <w:sz w:val="22"/>
          <w:szCs w:val="22"/>
        </w:rPr>
        <w:t>страховая</w:t>
      </w:r>
      <w:r w:rsidRPr="00567304">
        <w:rPr>
          <w:sz w:val="22"/>
          <w:szCs w:val="22"/>
        </w:rPr>
        <w:t xml:space="preserve"> наименование организации к </w:t>
      </w:r>
      <w:r w:rsidRPr="00567304">
        <w:rPr>
          <w:sz w:val="22"/>
          <w:szCs w:val="22"/>
        </w:rPr>
        <w:t>фио</w:t>
      </w:r>
      <w:r w:rsidRPr="00567304">
        <w:rPr>
          <w:sz w:val="22"/>
          <w:szCs w:val="22"/>
        </w:rPr>
        <w:t xml:space="preserve"> о возмещении ущерба в порядке регресса, 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УСТАНОВИЛ: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наименование организации</w:t>
      </w:r>
      <w:r w:rsidRPr="00567304">
        <w:rPr>
          <w:sz w:val="22"/>
          <w:szCs w:val="22"/>
        </w:rPr>
        <w:t xml:space="preserve"> обратилось к мировому судье с исковым заявлением к </w:t>
      </w:r>
      <w:r w:rsidRPr="00567304">
        <w:rPr>
          <w:sz w:val="22"/>
          <w:szCs w:val="22"/>
        </w:rPr>
        <w:t>фио</w:t>
      </w:r>
      <w:r w:rsidRPr="00567304">
        <w:rPr>
          <w:sz w:val="22"/>
          <w:szCs w:val="22"/>
        </w:rPr>
        <w:t xml:space="preserve"> о возмещении ущерба в порядке регресса.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Исковое заявление мотивировано тем, что дата произошло дорожно-транспортное происшествие (ДТП) с участием автомобиля марка автомобиля, гос. №</w:t>
      </w:r>
      <w:r w:rsidRPr="00567304">
        <w:rPr>
          <w:sz w:val="22"/>
          <w:szCs w:val="22"/>
        </w:rPr>
        <w:t>, находив</w:t>
      </w:r>
      <w:r w:rsidRPr="00567304">
        <w:rPr>
          <w:sz w:val="22"/>
          <w:szCs w:val="22"/>
        </w:rPr>
        <w:t>шегося под управлением Ответчика, и автомобиля</w:t>
      </w:r>
      <w:r w:rsidRPr="00567304">
        <w:rPr>
          <w:sz w:val="22"/>
          <w:szCs w:val="22"/>
        </w:rPr>
        <w:t xml:space="preserve"> Д</w:t>
      </w:r>
      <w:r w:rsidRPr="00567304">
        <w:rPr>
          <w:sz w:val="22"/>
          <w:szCs w:val="22"/>
        </w:rPr>
        <w:t>ругая марка (иностранный легковой) Другая модель (легковой), гос.№</w:t>
      </w:r>
      <w:r w:rsidRPr="00567304">
        <w:rPr>
          <w:sz w:val="22"/>
          <w:szCs w:val="22"/>
        </w:rPr>
        <w:t>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Указанное ДТП произошло в результате нарушения Правил дорожного движения РФ Ответчиком.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Таким образом, между противоправными виновн</w:t>
      </w:r>
      <w:r w:rsidRPr="00567304">
        <w:rPr>
          <w:sz w:val="22"/>
          <w:szCs w:val="22"/>
        </w:rPr>
        <w:t>ыми действиями Ответчика и наступившими последствиями в виде повреждения чужого имущества имеется прямая причинно-следственная связь.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В результате ДТП автомобилю</w:t>
      </w:r>
      <w:r w:rsidRPr="00567304">
        <w:rPr>
          <w:sz w:val="22"/>
          <w:szCs w:val="22"/>
        </w:rPr>
        <w:t xml:space="preserve"> Д</w:t>
      </w:r>
      <w:r w:rsidRPr="00567304">
        <w:rPr>
          <w:sz w:val="22"/>
          <w:szCs w:val="22"/>
        </w:rPr>
        <w:t xml:space="preserve">ругая марка (иностранный легковой) Другая модель (легковой), гос.№ </w:t>
      </w:r>
      <w:r w:rsidRPr="00567304">
        <w:rPr>
          <w:sz w:val="22"/>
          <w:szCs w:val="22"/>
        </w:rPr>
        <w:t>были причинены ме</w:t>
      </w:r>
      <w:r w:rsidRPr="00567304">
        <w:rPr>
          <w:sz w:val="22"/>
          <w:szCs w:val="22"/>
        </w:rPr>
        <w:t>ханические повреждения.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На момент ДТП, в соответствии с Законом об ОСАГО гражданская ответственность </w:t>
      </w:r>
      <w:r w:rsidRPr="00567304">
        <w:rPr>
          <w:sz w:val="22"/>
          <w:szCs w:val="22"/>
        </w:rPr>
        <w:t>фио</w:t>
      </w:r>
      <w:r w:rsidRPr="00567304">
        <w:rPr>
          <w:sz w:val="22"/>
          <w:szCs w:val="22"/>
        </w:rPr>
        <w:t xml:space="preserve"> была застрахована в наименование организации (договор ЕЕЕ 0370931547).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Потерпевшее лицо обратилось к СПАО «</w:t>
      </w:r>
      <w:r w:rsidRPr="00567304">
        <w:rPr>
          <w:sz w:val="22"/>
          <w:szCs w:val="22"/>
        </w:rPr>
        <w:t>Ресо</w:t>
      </w:r>
      <w:r w:rsidRPr="00567304">
        <w:rPr>
          <w:sz w:val="22"/>
          <w:szCs w:val="22"/>
        </w:rPr>
        <w:t>-Гарантия» по договору ОСАГО в порядке п</w:t>
      </w:r>
      <w:r w:rsidRPr="00567304">
        <w:rPr>
          <w:sz w:val="22"/>
          <w:szCs w:val="22"/>
        </w:rPr>
        <w:t xml:space="preserve">рямого возмещения убытков, который выплатил потерпевшему страховое возмещение в размере сумма и сумма по решению суда. 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По заверению истца, расходы прямого страховщика по выплате страхового возмещения потерпевшему, были возмещены истцом в полном объеме.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На</w:t>
      </w:r>
      <w:r w:rsidRPr="00567304">
        <w:rPr>
          <w:sz w:val="22"/>
          <w:szCs w:val="22"/>
        </w:rPr>
        <w:t xml:space="preserve"> основании изложенного истец просил суд взыскать с </w:t>
      </w:r>
      <w:r w:rsidRPr="00567304">
        <w:rPr>
          <w:sz w:val="22"/>
          <w:szCs w:val="22"/>
        </w:rPr>
        <w:t>фио</w:t>
      </w:r>
      <w:r w:rsidRPr="00567304">
        <w:rPr>
          <w:sz w:val="22"/>
          <w:szCs w:val="22"/>
        </w:rPr>
        <w:t xml:space="preserve"> сумма ущерба в порядке регресса.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дата исковое заявление наименование организации было удовлетворено частично. 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Взыскано с </w:t>
      </w:r>
      <w:r w:rsidRPr="00567304">
        <w:rPr>
          <w:sz w:val="22"/>
          <w:szCs w:val="22"/>
        </w:rPr>
        <w:t>фио</w:t>
      </w:r>
      <w:r w:rsidRPr="00567304">
        <w:rPr>
          <w:sz w:val="22"/>
          <w:szCs w:val="22"/>
        </w:rPr>
        <w:t xml:space="preserve"> в пользу наименование организации сумма в счет возмещения вреда в порядке р</w:t>
      </w:r>
      <w:r w:rsidRPr="00567304">
        <w:rPr>
          <w:sz w:val="22"/>
          <w:szCs w:val="22"/>
        </w:rPr>
        <w:t>егресса, а также сумма государственной пошлины за подачу искового заявления.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В удовлетворении остальной части исковых требований отказано.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дата </w:t>
      </w:r>
      <w:r w:rsidRPr="00567304">
        <w:rPr>
          <w:sz w:val="22"/>
          <w:szCs w:val="22"/>
        </w:rPr>
        <w:t>от</w:t>
      </w:r>
      <w:r w:rsidRPr="00567304">
        <w:rPr>
          <w:sz w:val="22"/>
          <w:szCs w:val="22"/>
        </w:rPr>
        <w:t xml:space="preserve"> </w:t>
      </w:r>
      <w:r w:rsidRPr="00567304">
        <w:rPr>
          <w:sz w:val="22"/>
          <w:szCs w:val="22"/>
        </w:rPr>
        <w:t>наименование</w:t>
      </w:r>
      <w:r w:rsidRPr="00567304">
        <w:rPr>
          <w:sz w:val="22"/>
          <w:szCs w:val="22"/>
        </w:rPr>
        <w:t xml:space="preserve"> организации поступило заявление о составлении мотивированного решения суда, с ходатайством о вос</w:t>
      </w:r>
      <w:r w:rsidRPr="00567304">
        <w:rPr>
          <w:sz w:val="22"/>
          <w:szCs w:val="22"/>
        </w:rPr>
        <w:t>становлении пропущенного процессуального срока на подачу такого заявления.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Определением мирового судьи </w:t>
      </w:r>
      <w:r w:rsidRPr="00567304">
        <w:rPr>
          <w:sz w:val="22"/>
          <w:szCs w:val="22"/>
        </w:rPr>
        <w:t>от</w:t>
      </w:r>
      <w:r w:rsidRPr="00567304">
        <w:rPr>
          <w:sz w:val="22"/>
          <w:szCs w:val="22"/>
        </w:rPr>
        <w:t xml:space="preserve"> </w:t>
      </w:r>
      <w:r w:rsidRPr="00567304">
        <w:rPr>
          <w:sz w:val="22"/>
          <w:szCs w:val="22"/>
        </w:rPr>
        <w:t>дата</w:t>
      </w:r>
      <w:r w:rsidRPr="00567304">
        <w:rPr>
          <w:sz w:val="22"/>
          <w:szCs w:val="22"/>
        </w:rPr>
        <w:t xml:space="preserve"> ходатайство о восстановлении пропущенного процессуального срока было удовлетворено, наименование организации восстановлен процессуальный срок на </w:t>
      </w:r>
      <w:r w:rsidRPr="00567304">
        <w:rPr>
          <w:sz w:val="22"/>
          <w:szCs w:val="22"/>
        </w:rPr>
        <w:t>подачу заявления о составлении мотивированного решения суда по настоящему делу.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Рассмотрев материалы </w:t>
      </w:r>
      <w:r w:rsidRPr="00567304">
        <w:rPr>
          <w:sz w:val="22"/>
          <w:szCs w:val="22"/>
        </w:rPr>
        <w:t>дела</w:t>
      </w:r>
      <w:r w:rsidRPr="00567304">
        <w:rPr>
          <w:sz w:val="22"/>
          <w:szCs w:val="22"/>
        </w:rPr>
        <w:t xml:space="preserve"> мировой судья пришел к выводу о наличии оснований для частичного удовлетворения искового заявлений  на основании следующего.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В соответствии с пунктом </w:t>
      </w:r>
      <w:r w:rsidRPr="00567304">
        <w:rPr>
          <w:sz w:val="22"/>
          <w:szCs w:val="22"/>
        </w:rPr>
        <w:t>3 статьи 12.1 Федерального закон от дата №40-ФЗ "Об обязательном страховании гражданской ответственности владельцев транспортных средств" (далее - Закон об ОСАГО) расчеты страховых выплат в рамках предъявления требований по договорам ОСАГО осуществляются с</w:t>
      </w:r>
      <w:r w:rsidRPr="00567304">
        <w:rPr>
          <w:sz w:val="22"/>
          <w:szCs w:val="22"/>
        </w:rPr>
        <w:t xml:space="preserve">траховщиками только в соответствии </w:t>
      </w:r>
      <w:r w:rsidRPr="00567304">
        <w:rPr>
          <w:sz w:val="22"/>
          <w:szCs w:val="22"/>
        </w:rPr>
        <w:t>с Положением Центрального Банка Российской Федерации от дата № 432-П «О единой методике определения размера расходов на восстановительный ремонт в отношении поврежденного</w:t>
      </w:r>
      <w:r w:rsidRPr="00567304">
        <w:rPr>
          <w:sz w:val="22"/>
          <w:szCs w:val="22"/>
        </w:rPr>
        <w:t xml:space="preserve"> транспортного средства» (данная позиция подтвержда</w:t>
      </w:r>
      <w:r w:rsidRPr="00567304">
        <w:rPr>
          <w:sz w:val="22"/>
          <w:szCs w:val="22"/>
        </w:rPr>
        <w:t xml:space="preserve">ется пунктом 39 Постановления Пленума Верховного Суда РФ </w:t>
      </w:r>
      <w:r w:rsidRPr="00567304">
        <w:rPr>
          <w:sz w:val="22"/>
          <w:szCs w:val="22"/>
        </w:rPr>
        <w:t>от</w:t>
      </w:r>
      <w:r w:rsidRPr="00567304">
        <w:rPr>
          <w:sz w:val="22"/>
          <w:szCs w:val="22"/>
        </w:rPr>
        <w:t xml:space="preserve"> </w:t>
      </w:r>
      <w:r w:rsidRPr="00567304">
        <w:rPr>
          <w:sz w:val="22"/>
          <w:szCs w:val="22"/>
        </w:rPr>
        <w:t>дата</w:t>
      </w:r>
      <w:r w:rsidRPr="00567304">
        <w:rPr>
          <w:sz w:val="22"/>
          <w:szCs w:val="22"/>
        </w:rPr>
        <w:t xml:space="preserve"> N 58 "О применении судами законодательства об обязательном страховании гражданской ответственности владельцев транспортных средств").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Страховщик, который застраховал гражданскую ответственнос</w:t>
      </w:r>
      <w:r w:rsidRPr="00567304">
        <w:rPr>
          <w:sz w:val="22"/>
          <w:szCs w:val="22"/>
        </w:rPr>
        <w:t xml:space="preserve">ть лица, причинившего вред, и возместил в счет страхового возмещения по договору обязательного страхования страховщику, осуществившему прямое возмещение убытков, возмещенный им потерпевшему вред, имеет право требования к лицу, причинившему вред, в размере </w:t>
      </w:r>
      <w:r w:rsidRPr="00567304">
        <w:rPr>
          <w:sz w:val="22"/>
          <w:szCs w:val="22"/>
        </w:rPr>
        <w:t>возмещенного потерпевшему вреда (п. 7 ст. 14.1 Закона об ОСАГО).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Согласно п. 3 ст. 200 ГК РФ по регрессным обязательствам течение срока исковой давности начинается со дня исполнения основного обязательства, то есть </w:t>
      </w:r>
      <w:r w:rsidRPr="00567304">
        <w:rPr>
          <w:sz w:val="22"/>
          <w:szCs w:val="22"/>
        </w:rPr>
        <w:t>с даты выплаты</w:t>
      </w:r>
      <w:r w:rsidRPr="00567304">
        <w:rPr>
          <w:sz w:val="22"/>
          <w:szCs w:val="22"/>
        </w:rPr>
        <w:t xml:space="preserve"> страхового возмещения, поэ</w:t>
      </w:r>
      <w:r w:rsidRPr="00567304">
        <w:rPr>
          <w:sz w:val="22"/>
          <w:szCs w:val="22"/>
        </w:rPr>
        <w:t>тому срок исковой давности не пропущен.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Данное дорожно-транспортное происшествие было оформлено без участия уполномоченных на это сотрудников полиции, посредством заполнения сторонами извещения о ДТП.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На основании ч. 2 ст. 11.1 Закона об ОСАГО, в случае </w:t>
      </w:r>
      <w:r w:rsidRPr="00567304">
        <w:rPr>
          <w:sz w:val="22"/>
          <w:szCs w:val="22"/>
        </w:rPr>
        <w:t>оформления документов о дорожн</w:t>
      </w:r>
      <w:r w:rsidRPr="00567304">
        <w:rPr>
          <w:sz w:val="22"/>
          <w:szCs w:val="22"/>
        </w:rPr>
        <w:t>о-</w:t>
      </w:r>
      <w:r w:rsidRPr="00567304">
        <w:rPr>
          <w:sz w:val="22"/>
          <w:szCs w:val="22"/>
        </w:rPr>
        <w:t xml:space="preserve"> 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</w:t>
      </w:r>
      <w:r w:rsidRPr="00567304">
        <w:rPr>
          <w:sz w:val="22"/>
          <w:szCs w:val="22"/>
        </w:rPr>
        <w:t>ранспортных средств, направляется этими водителями страховщикам,</w:t>
      </w:r>
      <w:r w:rsidRPr="00567304">
        <w:rPr>
          <w:sz w:val="22"/>
          <w:szCs w:val="22"/>
        </w:rPr>
        <w:tab/>
        <w:t xml:space="preserve">застраховавшим их гражданскую ответственность, в течение 5 (пяти) рабочих дней со дня дорожно-транспортного происшествия любым способом, </w:t>
      </w:r>
      <w:r w:rsidRPr="00567304">
        <w:rPr>
          <w:sz w:val="22"/>
          <w:szCs w:val="22"/>
        </w:rPr>
        <w:t>обеспечивающим</w:t>
      </w:r>
      <w:r w:rsidRPr="00567304">
        <w:rPr>
          <w:sz w:val="22"/>
          <w:szCs w:val="22"/>
        </w:rPr>
        <w:t xml:space="preserve"> подтверждение отправки.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фио</w:t>
      </w:r>
      <w:r w:rsidRPr="00567304">
        <w:rPr>
          <w:sz w:val="22"/>
          <w:szCs w:val="22"/>
        </w:rPr>
        <w:t xml:space="preserve"> требование </w:t>
      </w:r>
      <w:r w:rsidRPr="00567304">
        <w:rPr>
          <w:sz w:val="22"/>
          <w:szCs w:val="22"/>
        </w:rPr>
        <w:t>ч. 2 ст. 11.1 Закона об ОСАГО не исполнил, в установленный законом срок извещение о ДТП Истцу не направил.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Согласно </w:t>
      </w:r>
      <w:r w:rsidRPr="00567304">
        <w:rPr>
          <w:sz w:val="22"/>
          <w:szCs w:val="22"/>
        </w:rPr>
        <w:t>п</w:t>
      </w:r>
      <w:r w:rsidRPr="00567304">
        <w:rPr>
          <w:sz w:val="22"/>
          <w:szCs w:val="22"/>
        </w:rPr>
        <w:t>.З</w:t>
      </w:r>
      <w:r w:rsidRPr="00567304">
        <w:rPr>
          <w:sz w:val="22"/>
          <w:szCs w:val="22"/>
        </w:rPr>
        <w:t xml:space="preserve"> ст. 14 Закона об ОСАГО страховщик вправе требовать от лиц, к которым предъявлены регрессные требования, возмещения расходов, понесенных </w:t>
      </w:r>
      <w:r w:rsidRPr="00567304">
        <w:rPr>
          <w:sz w:val="22"/>
          <w:szCs w:val="22"/>
        </w:rPr>
        <w:t>при рассмотрении страхового случая.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В соответствии с подп. "ж" п.1 ст.14 Закона об ОСАГО к страховщику, выплатившему страховое возмещение, переходит право требования потерпевшего к лицу, причинившему вред, в размере произведенной потерпевшему страховой вып</w:t>
      </w:r>
      <w:r w:rsidRPr="00567304">
        <w:rPr>
          <w:sz w:val="22"/>
          <w:szCs w:val="22"/>
        </w:rPr>
        <w:t>латы, если: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-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</w:t>
      </w:r>
      <w:r w:rsidRPr="00567304">
        <w:rPr>
          <w:sz w:val="22"/>
          <w:szCs w:val="22"/>
        </w:rPr>
        <w:t xml:space="preserve"> с потерпевшим бланка извещения о дорожно-транспортном происшествии в течение пяти рабочих дней со дня дорожно-транспортного происшествия».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В соответствии с разъяснениями, данными Верховным судом РФ </w:t>
      </w:r>
      <w:r w:rsidRPr="00567304">
        <w:rPr>
          <w:sz w:val="22"/>
          <w:szCs w:val="22"/>
        </w:rPr>
        <w:t>причинитель</w:t>
      </w:r>
      <w:r w:rsidRPr="00567304">
        <w:rPr>
          <w:sz w:val="22"/>
          <w:szCs w:val="22"/>
        </w:rPr>
        <w:t xml:space="preserve"> вреда может пропустить пятидневный срок тольк</w:t>
      </w:r>
      <w:r w:rsidRPr="00567304">
        <w:rPr>
          <w:sz w:val="22"/>
          <w:szCs w:val="22"/>
        </w:rPr>
        <w:t>о при наличии уважительных причин, например, тяжелая болезнь или другие, не зависящие от лица обстоятельства, в силу которых оно было лишено возможности исполнить свою обязанность (п.76 Постановления Пленума Верховного суда Российской Федерации от дата № 5</w:t>
      </w:r>
      <w:r w:rsidRPr="00567304">
        <w:rPr>
          <w:sz w:val="22"/>
          <w:szCs w:val="22"/>
        </w:rPr>
        <w:t>8 «О применении судами законодательства об обязательном страховании гражданской ответственности владельцев</w:t>
      </w:r>
      <w:r w:rsidRPr="00567304">
        <w:rPr>
          <w:sz w:val="22"/>
          <w:szCs w:val="22"/>
        </w:rPr>
        <w:t xml:space="preserve"> транспортных средств»).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Соответственно, в случае если Извещение о ДТП не было направлено </w:t>
      </w:r>
      <w:r w:rsidRPr="00567304">
        <w:rPr>
          <w:sz w:val="22"/>
          <w:szCs w:val="22"/>
        </w:rPr>
        <w:t>причинителем</w:t>
      </w:r>
      <w:r w:rsidRPr="00567304">
        <w:rPr>
          <w:sz w:val="22"/>
          <w:szCs w:val="22"/>
        </w:rPr>
        <w:t xml:space="preserve"> вреда страховщик}' или было направлено с просро</w:t>
      </w:r>
      <w:r w:rsidRPr="00567304">
        <w:rPr>
          <w:sz w:val="22"/>
          <w:szCs w:val="22"/>
        </w:rPr>
        <w:t xml:space="preserve">чкой и не доказано, что на все время просрочки существовали объективные причины невозможности направления Извещения о ДТП страховщику, то у Ответчика возникает обязанность по возмещению страховщику </w:t>
      </w:r>
      <w:r w:rsidRPr="00567304">
        <w:rPr>
          <w:sz w:val="22"/>
          <w:szCs w:val="22"/>
        </w:rPr>
        <w:t>рфходов</w:t>
      </w:r>
      <w:r w:rsidRPr="00567304">
        <w:rPr>
          <w:sz w:val="22"/>
          <w:szCs w:val="22"/>
        </w:rPr>
        <w:t xml:space="preserve"> в размере произведенной потерпевшем}' страховой вы</w:t>
      </w:r>
      <w:r w:rsidRPr="00567304">
        <w:rPr>
          <w:sz w:val="22"/>
          <w:szCs w:val="22"/>
        </w:rPr>
        <w:t>платы.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Согласно нормам, закрепленным в ч.2 ст.422 Гражданского кодекса РФ, в случае если после заключения договора принят закон, устанавливающий обязательные для сторон правила иные, чем те, которые действовали при заключении договора, условия заключенного</w:t>
      </w:r>
      <w:r w:rsidRPr="00567304">
        <w:rPr>
          <w:sz w:val="22"/>
          <w:szCs w:val="22"/>
        </w:rPr>
        <w:t xml:space="preserve"> договора сохраняют силу, кроме случаев, когда в законе установлено, что его действие распространяется на отношения, возникшие из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ранее заключенных договоров.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Таким образом, принимая во внимание то обстоятельство, что ответчик своевременно не исполнил свою</w:t>
      </w:r>
      <w:r w:rsidRPr="00567304">
        <w:rPr>
          <w:sz w:val="22"/>
          <w:szCs w:val="22"/>
        </w:rPr>
        <w:t xml:space="preserve"> обязанность по направлению наименование организации извещения о ДТП, суд приходит к выводу о наличии оснований для взыскания с него суммы причиненного ущерба в порядке регресса.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Однако</w:t>
      </w:r>
      <w:r w:rsidRPr="00567304">
        <w:rPr>
          <w:sz w:val="22"/>
          <w:szCs w:val="22"/>
        </w:rPr>
        <w:t>,</w:t>
      </w:r>
      <w:r w:rsidRPr="00567304">
        <w:rPr>
          <w:sz w:val="22"/>
          <w:szCs w:val="22"/>
        </w:rPr>
        <w:t xml:space="preserve"> суд считает необходимым обратить внимание на следующие обстоятельства</w:t>
      </w:r>
      <w:r w:rsidRPr="00567304">
        <w:rPr>
          <w:sz w:val="22"/>
          <w:szCs w:val="22"/>
        </w:rPr>
        <w:t>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Так, первоначально требования </w:t>
      </w:r>
      <w:r w:rsidRPr="00567304">
        <w:rPr>
          <w:sz w:val="22"/>
          <w:szCs w:val="22"/>
        </w:rPr>
        <w:t>фио</w:t>
      </w:r>
      <w:r w:rsidRPr="00567304">
        <w:rPr>
          <w:sz w:val="22"/>
          <w:szCs w:val="22"/>
        </w:rPr>
        <w:t xml:space="preserve"> (потерпевшей стороны) были удовлетворены в размере сумма, в </w:t>
      </w:r>
      <w:r w:rsidRPr="00567304">
        <w:rPr>
          <w:sz w:val="22"/>
          <w:szCs w:val="22"/>
        </w:rPr>
        <w:t>связи</w:t>
      </w:r>
      <w:r w:rsidRPr="00567304">
        <w:rPr>
          <w:sz w:val="22"/>
          <w:szCs w:val="22"/>
        </w:rPr>
        <w:t xml:space="preserve"> с чем последний обратился в суд с исковым заявлением к СПАО «</w:t>
      </w:r>
      <w:r w:rsidRPr="00567304">
        <w:rPr>
          <w:sz w:val="22"/>
          <w:szCs w:val="22"/>
        </w:rPr>
        <w:t>Ресо</w:t>
      </w:r>
      <w:r w:rsidRPr="00567304">
        <w:rPr>
          <w:sz w:val="22"/>
          <w:szCs w:val="22"/>
        </w:rPr>
        <w:t>-Гарантия».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Решением мирового судьи судебного участка №29 Западного внутригородского окру</w:t>
      </w:r>
      <w:r w:rsidRPr="00567304">
        <w:rPr>
          <w:sz w:val="22"/>
          <w:szCs w:val="22"/>
        </w:rPr>
        <w:t xml:space="preserve">га адрес </w:t>
      </w:r>
      <w:r w:rsidRPr="00567304">
        <w:rPr>
          <w:sz w:val="22"/>
          <w:szCs w:val="22"/>
        </w:rPr>
        <w:t>от</w:t>
      </w:r>
      <w:r w:rsidRPr="00567304">
        <w:rPr>
          <w:sz w:val="22"/>
          <w:szCs w:val="22"/>
        </w:rPr>
        <w:t xml:space="preserve"> </w:t>
      </w:r>
      <w:r w:rsidRPr="00567304">
        <w:rPr>
          <w:sz w:val="22"/>
          <w:szCs w:val="22"/>
        </w:rPr>
        <w:t>дата</w:t>
      </w:r>
      <w:r w:rsidRPr="00567304">
        <w:rPr>
          <w:sz w:val="22"/>
          <w:szCs w:val="22"/>
        </w:rPr>
        <w:t xml:space="preserve"> по делу №2-3133/18-29 с СПАО «</w:t>
      </w:r>
      <w:r w:rsidRPr="00567304">
        <w:rPr>
          <w:sz w:val="22"/>
          <w:szCs w:val="22"/>
        </w:rPr>
        <w:t>Ресо</w:t>
      </w:r>
      <w:r w:rsidRPr="00567304">
        <w:rPr>
          <w:sz w:val="22"/>
          <w:szCs w:val="22"/>
        </w:rPr>
        <w:t xml:space="preserve">-Гарантия» в пользу </w:t>
      </w:r>
      <w:r w:rsidRPr="00567304">
        <w:rPr>
          <w:sz w:val="22"/>
          <w:szCs w:val="22"/>
        </w:rPr>
        <w:t>фио</w:t>
      </w:r>
      <w:r w:rsidRPr="00567304">
        <w:rPr>
          <w:sz w:val="22"/>
          <w:szCs w:val="22"/>
        </w:rPr>
        <w:t xml:space="preserve"> взыскано страховая выплата в размере сумма, неустойка в размере сумма, компенсацию морального вреда в сумме сумма, штраф в размере сумма, а также судебные расходы в сумме сумма.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Так</w:t>
      </w:r>
      <w:r w:rsidRPr="00567304">
        <w:rPr>
          <w:sz w:val="22"/>
          <w:szCs w:val="22"/>
        </w:rPr>
        <w:t>им образом, указанным выше решением, установлено недобросовестное поведение СПАО «</w:t>
      </w:r>
      <w:r w:rsidRPr="00567304">
        <w:rPr>
          <w:sz w:val="22"/>
          <w:szCs w:val="22"/>
        </w:rPr>
        <w:t>Ресо</w:t>
      </w:r>
      <w:r w:rsidRPr="00567304">
        <w:rPr>
          <w:sz w:val="22"/>
          <w:szCs w:val="22"/>
        </w:rPr>
        <w:t>-Гарантия» в части выплаты страхового возмещения своевременно и в полном объеме.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В соответствии с положениями статьи 403 ГК РФ, должник отвечает за неисполнение или ненад</w:t>
      </w:r>
      <w:r w:rsidRPr="00567304">
        <w:rPr>
          <w:sz w:val="22"/>
          <w:szCs w:val="22"/>
        </w:rPr>
        <w:t>лежащее исполнение обязательства третьими лицами, на которых было возложено исполнение, если законом не установлено, что ответственность несет являющееся непосредственным исполнителем третье лицо.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В данном случае, обязанность по выплате страхового возмещен</w:t>
      </w:r>
      <w:r w:rsidRPr="00567304">
        <w:rPr>
          <w:sz w:val="22"/>
          <w:szCs w:val="22"/>
        </w:rPr>
        <w:t xml:space="preserve">ия </w:t>
      </w:r>
      <w:r w:rsidRPr="00567304">
        <w:rPr>
          <w:sz w:val="22"/>
          <w:szCs w:val="22"/>
        </w:rPr>
        <w:t>фио</w:t>
      </w:r>
      <w:r w:rsidRPr="00567304">
        <w:rPr>
          <w:sz w:val="22"/>
          <w:szCs w:val="22"/>
        </w:rPr>
        <w:t xml:space="preserve"> (потерпевшей стороны) была возложена на СПАО «</w:t>
      </w:r>
      <w:r w:rsidRPr="00567304">
        <w:rPr>
          <w:sz w:val="22"/>
          <w:szCs w:val="22"/>
        </w:rPr>
        <w:t>Ресо</w:t>
      </w:r>
      <w:r w:rsidRPr="00567304">
        <w:rPr>
          <w:sz w:val="22"/>
          <w:szCs w:val="22"/>
        </w:rPr>
        <w:t>-Гарантия».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Дополнительно необходимо указать, что в материалах дела отсутствуют документы, которые подтверждают в полной мере возмещение наименование организации выплат, которые осуществило СПАО «</w:t>
      </w:r>
      <w:r w:rsidRPr="00567304">
        <w:rPr>
          <w:sz w:val="22"/>
          <w:szCs w:val="22"/>
        </w:rPr>
        <w:t>Рес</w:t>
      </w:r>
      <w:r w:rsidRPr="00567304">
        <w:rPr>
          <w:sz w:val="22"/>
          <w:szCs w:val="22"/>
        </w:rPr>
        <w:t>о</w:t>
      </w:r>
      <w:r w:rsidRPr="00567304">
        <w:rPr>
          <w:sz w:val="22"/>
          <w:szCs w:val="22"/>
        </w:rPr>
        <w:t xml:space="preserve">-Гарантия» в пользу </w:t>
      </w:r>
      <w:r w:rsidRPr="00567304">
        <w:rPr>
          <w:sz w:val="22"/>
          <w:szCs w:val="22"/>
        </w:rPr>
        <w:t>фио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Так, в материалах дела имеется копия платежного поручения №30066 от дата в </w:t>
      </w:r>
      <w:r w:rsidRPr="00567304">
        <w:rPr>
          <w:sz w:val="22"/>
          <w:szCs w:val="22"/>
        </w:rPr>
        <w:t>соответствии</w:t>
      </w:r>
      <w:r w:rsidRPr="00567304">
        <w:rPr>
          <w:sz w:val="22"/>
          <w:szCs w:val="22"/>
        </w:rPr>
        <w:t xml:space="preserve"> с которым СПАО «</w:t>
      </w:r>
      <w:r w:rsidRPr="00567304">
        <w:rPr>
          <w:sz w:val="22"/>
          <w:szCs w:val="22"/>
        </w:rPr>
        <w:t>Ресо</w:t>
      </w:r>
      <w:r w:rsidRPr="00567304">
        <w:rPr>
          <w:sz w:val="22"/>
          <w:szCs w:val="22"/>
        </w:rPr>
        <w:t>-Гарантия» выплатило наименование организации сумма в счет прямого возмещения убытков по страховому полису ЕЕЕ телефон (л.д</w:t>
      </w:r>
      <w:r w:rsidRPr="00567304">
        <w:rPr>
          <w:sz w:val="22"/>
          <w:szCs w:val="22"/>
        </w:rPr>
        <w:t>.14 оборот).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Платежным поручением №048832 </w:t>
      </w:r>
      <w:r w:rsidRPr="00567304">
        <w:rPr>
          <w:sz w:val="22"/>
          <w:szCs w:val="22"/>
        </w:rPr>
        <w:t>от</w:t>
      </w:r>
      <w:r w:rsidRPr="00567304">
        <w:rPr>
          <w:sz w:val="22"/>
          <w:szCs w:val="22"/>
        </w:rPr>
        <w:t xml:space="preserve"> </w:t>
      </w:r>
      <w:r w:rsidRPr="00567304">
        <w:rPr>
          <w:sz w:val="22"/>
          <w:szCs w:val="22"/>
        </w:rPr>
        <w:t>дата</w:t>
      </w:r>
      <w:r w:rsidRPr="00567304">
        <w:rPr>
          <w:sz w:val="22"/>
          <w:szCs w:val="22"/>
        </w:rPr>
        <w:t xml:space="preserve"> наименование организации компенсировало СПАО «</w:t>
      </w:r>
      <w:r w:rsidRPr="00567304">
        <w:rPr>
          <w:sz w:val="22"/>
          <w:szCs w:val="22"/>
        </w:rPr>
        <w:t>Ресо</w:t>
      </w:r>
      <w:r w:rsidRPr="00567304">
        <w:rPr>
          <w:sz w:val="22"/>
          <w:szCs w:val="22"/>
        </w:rPr>
        <w:t>-Гарантия» сумму сумма по платежному требованию №ПР7864164.РМ.1 (</w:t>
      </w:r>
      <w:r w:rsidRPr="00567304">
        <w:rPr>
          <w:sz w:val="22"/>
          <w:szCs w:val="22"/>
        </w:rPr>
        <w:t>л.д</w:t>
      </w:r>
      <w:r w:rsidRPr="00567304">
        <w:rPr>
          <w:sz w:val="22"/>
          <w:szCs w:val="22"/>
        </w:rPr>
        <w:t>. 15).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Дополнительно, платежным поручением №2308 от дата СПАО «</w:t>
      </w:r>
      <w:r w:rsidRPr="00567304">
        <w:rPr>
          <w:sz w:val="22"/>
          <w:szCs w:val="22"/>
        </w:rPr>
        <w:t>Ресо</w:t>
      </w:r>
      <w:r w:rsidRPr="00567304">
        <w:rPr>
          <w:sz w:val="22"/>
          <w:szCs w:val="22"/>
        </w:rPr>
        <w:t xml:space="preserve">-Гарантия» выплатило </w:t>
      </w:r>
      <w:r w:rsidRPr="00567304">
        <w:rPr>
          <w:sz w:val="22"/>
          <w:szCs w:val="22"/>
        </w:rPr>
        <w:t>фио</w:t>
      </w:r>
      <w:r w:rsidRPr="00567304">
        <w:rPr>
          <w:sz w:val="22"/>
          <w:szCs w:val="22"/>
        </w:rPr>
        <w:t xml:space="preserve">/ наименование организации (получатель не указан в платежном поручении)  сумма по исполнительному листу ВС082717685 </w:t>
      </w:r>
      <w:r w:rsidRPr="00567304">
        <w:rPr>
          <w:sz w:val="22"/>
          <w:szCs w:val="22"/>
        </w:rPr>
        <w:t>от</w:t>
      </w:r>
      <w:r w:rsidRPr="00567304">
        <w:rPr>
          <w:sz w:val="22"/>
          <w:szCs w:val="22"/>
        </w:rPr>
        <w:t xml:space="preserve"> дата.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В свою очередь документов, которые бы свидетельствовали о том, что указанная выше сумма в размере сумма была истцом компенсирова</w:t>
      </w:r>
      <w:r w:rsidRPr="00567304">
        <w:rPr>
          <w:sz w:val="22"/>
          <w:szCs w:val="22"/>
        </w:rPr>
        <w:t>на СПАО «</w:t>
      </w:r>
      <w:r w:rsidRPr="00567304">
        <w:rPr>
          <w:sz w:val="22"/>
          <w:szCs w:val="22"/>
        </w:rPr>
        <w:t>Ресо</w:t>
      </w:r>
      <w:r w:rsidRPr="00567304">
        <w:rPr>
          <w:sz w:val="22"/>
          <w:szCs w:val="22"/>
        </w:rPr>
        <w:t>-Гарантия», материалы дела не содержат.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В любом случае с </w:t>
      </w:r>
      <w:r w:rsidRPr="00567304">
        <w:rPr>
          <w:sz w:val="22"/>
          <w:szCs w:val="22"/>
        </w:rPr>
        <w:t>фио</w:t>
      </w:r>
      <w:r w:rsidRPr="00567304">
        <w:rPr>
          <w:sz w:val="22"/>
          <w:szCs w:val="22"/>
        </w:rPr>
        <w:t xml:space="preserve"> подлежит взысканию сумма ущерба, причинённого ДТП, виновником которого он является, которая с учетом решения мирового судьи судебного участка №29 Западного внутригородского округа ад</w:t>
      </w:r>
      <w:r w:rsidRPr="00567304">
        <w:rPr>
          <w:sz w:val="22"/>
          <w:szCs w:val="22"/>
        </w:rPr>
        <w:t xml:space="preserve">рес </w:t>
      </w:r>
      <w:r w:rsidRPr="00567304">
        <w:rPr>
          <w:sz w:val="22"/>
          <w:szCs w:val="22"/>
        </w:rPr>
        <w:t>от</w:t>
      </w:r>
      <w:r w:rsidRPr="00567304">
        <w:rPr>
          <w:sz w:val="22"/>
          <w:szCs w:val="22"/>
        </w:rPr>
        <w:t xml:space="preserve"> дата по делу №2-3133/18-29 составляет сумма.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Однако, взыскание с него неустойки в размере сумма, компенсации морального вреда в сумме сумма, штрафа в размере сумма, а также судебных расходов в сумме сумма взысканные с СПАО «</w:t>
      </w:r>
      <w:r w:rsidRPr="00567304">
        <w:rPr>
          <w:sz w:val="22"/>
          <w:szCs w:val="22"/>
        </w:rPr>
        <w:t>Ресо</w:t>
      </w:r>
      <w:r w:rsidRPr="00567304">
        <w:rPr>
          <w:sz w:val="22"/>
          <w:szCs w:val="22"/>
        </w:rPr>
        <w:t xml:space="preserve">-Гарантия» указанным </w:t>
      </w:r>
      <w:r w:rsidRPr="00567304">
        <w:rPr>
          <w:sz w:val="22"/>
          <w:szCs w:val="22"/>
        </w:rPr>
        <w:t xml:space="preserve">выше решением не может быть предметом рассмотрения настоящего дела, поскольку указанные суммы  взысканы в силу </w:t>
      </w:r>
      <w:r w:rsidRPr="00567304">
        <w:rPr>
          <w:sz w:val="22"/>
          <w:szCs w:val="22"/>
        </w:rPr>
        <w:t>недобросовестности действий СПАО «</w:t>
      </w:r>
      <w:r w:rsidRPr="00567304">
        <w:rPr>
          <w:sz w:val="22"/>
          <w:szCs w:val="22"/>
        </w:rPr>
        <w:t>Ресо</w:t>
      </w:r>
      <w:r w:rsidRPr="00567304">
        <w:rPr>
          <w:sz w:val="22"/>
          <w:szCs w:val="22"/>
        </w:rPr>
        <w:t xml:space="preserve">-Гарантия» ответственность за которые </w:t>
      </w:r>
      <w:r w:rsidRPr="00567304">
        <w:rPr>
          <w:sz w:val="22"/>
          <w:szCs w:val="22"/>
        </w:rPr>
        <w:t>фио</w:t>
      </w:r>
      <w:r w:rsidRPr="00567304">
        <w:rPr>
          <w:sz w:val="22"/>
          <w:szCs w:val="22"/>
        </w:rPr>
        <w:t xml:space="preserve"> нести не может.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На основании изложенного выше, исковое заявление </w:t>
      </w:r>
      <w:r w:rsidRPr="00567304">
        <w:rPr>
          <w:sz w:val="22"/>
          <w:szCs w:val="22"/>
        </w:rPr>
        <w:t xml:space="preserve"> наименование организации подлежит удовлетворению в части взыскания суммы ущерба, причинённого в результате ДТП, виновником которого является ответчик по настоящему делу. 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Судебные расходы между участниками настоящего дела подлежат распределению в соответс</w:t>
      </w:r>
      <w:r w:rsidRPr="00567304">
        <w:rPr>
          <w:sz w:val="22"/>
          <w:szCs w:val="22"/>
        </w:rPr>
        <w:t>твии с правилами, установленными статьей 98 ГПК РФ.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руководствуясь ст. ст. 194-199  ГПК РФ, мировой судья,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Р</w:t>
      </w:r>
      <w:r w:rsidRPr="00567304">
        <w:rPr>
          <w:sz w:val="22"/>
          <w:szCs w:val="22"/>
        </w:rPr>
        <w:t xml:space="preserve"> Е Ш И Л: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Исковое заявление Публичного акционерного общества </w:t>
      </w:r>
      <w:r w:rsidRPr="00567304">
        <w:rPr>
          <w:sz w:val="22"/>
          <w:szCs w:val="22"/>
        </w:rPr>
        <w:t>страховая</w:t>
      </w:r>
      <w:r w:rsidRPr="00567304">
        <w:rPr>
          <w:sz w:val="22"/>
          <w:szCs w:val="22"/>
        </w:rPr>
        <w:t xml:space="preserve"> наименование организации к </w:t>
      </w:r>
      <w:r w:rsidRPr="00567304">
        <w:rPr>
          <w:sz w:val="22"/>
          <w:szCs w:val="22"/>
        </w:rPr>
        <w:t>фио</w:t>
      </w:r>
      <w:r w:rsidRPr="00567304">
        <w:rPr>
          <w:sz w:val="22"/>
          <w:szCs w:val="22"/>
        </w:rPr>
        <w:t xml:space="preserve"> о возмещении ущерба в порядке регресса удовлет</w:t>
      </w:r>
      <w:r w:rsidRPr="00567304">
        <w:rPr>
          <w:sz w:val="22"/>
          <w:szCs w:val="22"/>
        </w:rPr>
        <w:t>ворить частично.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Взыскать с </w:t>
      </w:r>
      <w:r w:rsidRPr="00567304">
        <w:rPr>
          <w:sz w:val="22"/>
          <w:szCs w:val="22"/>
        </w:rPr>
        <w:t>фио</w:t>
      </w:r>
      <w:r w:rsidRPr="00567304">
        <w:rPr>
          <w:sz w:val="22"/>
          <w:szCs w:val="22"/>
        </w:rPr>
        <w:t xml:space="preserve"> (адрес) в пользу Публичного акционерного общества страховая наименование организации (адрес, ОГРН: 1027739049689, Дата присвоения ОГРН: дата, ИНН: телефон, КПП: 502701001) сумма в счет возмещения вреда в порядке регресса, а </w:t>
      </w:r>
      <w:r w:rsidRPr="00567304">
        <w:rPr>
          <w:sz w:val="22"/>
          <w:szCs w:val="22"/>
        </w:rPr>
        <w:t>также сумма государственной пошлины за подачу искового заявления.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В удовлетворении остальной части исковых требований отказать.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Денежные средства перечислить по следующим реквизитам: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- ИНН телефон; КПП телефон; </w:t>
      </w:r>
      <w:r w:rsidRPr="00567304">
        <w:rPr>
          <w:sz w:val="22"/>
          <w:szCs w:val="22"/>
        </w:rPr>
        <w:t>Р</w:t>
      </w:r>
      <w:r w:rsidRPr="00567304">
        <w:rPr>
          <w:sz w:val="22"/>
          <w:szCs w:val="22"/>
        </w:rPr>
        <w:t xml:space="preserve">/С 40701810600000000186; наименование организации адрес; К/С 30101810945250000174; БИК телефон; получатель: наименование организации.  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Лица, участвующие в деле, их представители, которые присутствовали в судебном заседании, вп</w:t>
      </w:r>
      <w:r w:rsidRPr="00567304">
        <w:rPr>
          <w:sz w:val="22"/>
          <w:szCs w:val="22"/>
        </w:rPr>
        <w:t>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Лица, участвующие в деле, их представите</w:t>
      </w:r>
      <w:r w:rsidRPr="00567304">
        <w:rPr>
          <w:sz w:val="22"/>
          <w:szCs w:val="22"/>
        </w:rPr>
        <w:t>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</w:t>
      </w:r>
      <w:r w:rsidRPr="00567304">
        <w:rPr>
          <w:sz w:val="22"/>
          <w:szCs w:val="22"/>
        </w:rPr>
        <w:t>асти решения суда.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Решение может быть обжаловано в апелляционном</w:t>
      </w:r>
      <w:r w:rsidRPr="00567304">
        <w:rPr>
          <w:sz w:val="22"/>
          <w:szCs w:val="22"/>
        </w:rPr>
        <w:t xml:space="preserve"> порядке в </w:t>
      </w:r>
      <w:r w:rsidRPr="00567304">
        <w:rPr>
          <w:sz w:val="22"/>
          <w:szCs w:val="22"/>
        </w:rPr>
        <w:t>Алуштинский</w:t>
      </w:r>
      <w:r w:rsidRPr="00567304">
        <w:rPr>
          <w:sz w:val="22"/>
          <w:szCs w:val="22"/>
        </w:rP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Резолютивная часть оглашена дата.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>Полный текст изг</w:t>
      </w:r>
      <w:r w:rsidRPr="00567304">
        <w:rPr>
          <w:sz w:val="22"/>
          <w:szCs w:val="22"/>
        </w:rPr>
        <w:t>отовлен дата.</w:t>
      </w:r>
    </w:p>
    <w:p w:rsidR="00A77B3E" w:rsidRPr="00567304">
      <w:pPr>
        <w:rPr>
          <w:sz w:val="22"/>
          <w:szCs w:val="22"/>
        </w:rPr>
      </w:pPr>
      <w:r w:rsidRPr="00567304">
        <w:rPr>
          <w:sz w:val="22"/>
          <w:szCs w:val="22"/>
        </w:rPr>
        <w:t xml:space="preserve">Мировой судья                                                  </w:t>
      </w:r>
      <w:r w:rsidRPr="00567304">
        <w:rPr>
          <w:sz w:val="22"/>
          <w:szCs w:val="22"/>
        </w:rPr>
        <w:tab/>
      </w:r>
      <w:r w:rsidRPr="00567304">
        <w:rPr>
          <w:sz w:val="22"/>
          <w:szCs w:val="22"/>
        </w:rPr>
        <w:tab/>
      </w:r>
      <w:r w:rsidRPr="00567304">
        <w:rPr>
          <w:sz w:val="22"/>
          <w:szCs w:val="22"/>
        </w:rPr>
        <w:tab/>
      </w:r>
      <w:r w:rsidRPr="00567304">
        <w:rPr>
          <w:sz w:val="22"/>
          <w:szCs w:val="22"/>
        </w:rPr>
        <w:tab/>
      </w:r>
      <w:r w:rsidRPr="00567304">
        <w:rPr>
          <w:sz w:val="22"/>
          <w:szCs w:val="22"/>
        </w:rPr>
        <w:tab/>
        <w:t xml:space="preserve">     </w:t>
      </w:r>
      <w:r w:rsidRPr="00567304">
        <w:rPr>
          <w:sz w:val="22"/>
          <w:szCs w:val="22"/>
        </w:rPr>
        <w:t>фио</w:t>
      </w:r>
      <w:r w:rsidRPr="00567304">
        <w:rPr>
          <w:sz w:val="22"/>
          <w:szCs w:val="22"/>
        </w:rPr>
        <w:t xml:space="preserve"> </w:t>
      </w:r>
    </w:p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04"/>
    <w:rsid w:val="0056730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567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567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