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№2-23-412/2021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>при ведении протокола судебного заседания ,</w:t>
      </w:r>
    </w:p>
    <w:p w:rsidR="00A77B3E">
      <w:r>
        <w:t>в отсутствие лиц, участвующих в деле, при наличии доказательств надлежащего их извещения о дате и месте проведения судебного заседания:</w:t>
      </w:r>
    </w:p>
    <w:p w:rsidR="00A77B3E">
      <w:r>
        <w:t>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>ра</w:t>
      </w:r>
      <w:r>
        <w:t>ссмотрев в открытом судебном заседании гражданское дело по исковому заявлению  наименование организации (адрес, ОГРН</w:t>
      </w:r>
      <w:r>
        <w:t>:</w:t>
      </w:r>
      <w:r>
        <w:t xml:space="preserve">, </w:t>
      </w:r>
      <w:r>
        <w:t xml:space="preserve">Дата присвоения ОГРН: дата, ИНН: телефон, КПП: телефон, ДИРЕКТОР: </w:t>
      </w:r>
      <w:r>
        <w:t>фио</w:t>
      </w:r>
      <w:r>
        <w:t xml:space="preserve">) к </w:t>
      </w:r>
      <w:r>
        <w:t>фио</w:t>
      </w:r>
      <w:r>
        <w:t xml:space="preserve"> о взыскании сумм по договору займа, руководств</w:t>
      </w:r>
      <w:r>
        <w:t>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(адрес, ОГРН</w:t>
      </w:r>
      <w:r>
        <w:t>:</w:t>
      </w:r>
      <w:r>
        <w:t xml:space="preserve">, </w:t>
      </w:r>
      <w:r>
        <w:t xml:space="preserve">Дата присвоения ОГРН: дата, ИНН: телефон, КПП: телефон, ДИРЕКТОР: </w:t>
      </w:r>
      <w:r>
        <w:t>фио</w:t>
      </w:r>
      <w:r>
        <w:t xml:space="preserve">) к </w:t>
      </w:r>
      <w:r>
        <w:t>ф</w:t>
      </w:r>
      <w:r>
        <w:t>ио</w:t>
      </w:r>
      <w:r>
        <w:t xml:space="preserve">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село малый Маяк, адрес) в пользу наименование организации (адрес, ОГРН</w:t>
      </w:r>
      <w:r>
        <w:t>:</w:t>
      </w:r>
      <w:r>
        <w:t xml:space="preserve">, </w:t>
      </w:r>
      <w:r>
        <w:t xml:space="preserve">Дата присвоения ОГРН: дата, ИНН: телефон, КПП: телефон, ДИРЕКТОР: </w:t>
      </w:r>
      <w:r>
        <w:t>фио</w:t>
      </w:r>
      <w:r>
        <w:t xml:space="preserve">) сумму основной задолженности </w:t>
      </w:r>
      <w:r>
        <w:t>по договору займа в размере сумма, а также сумма процентов за пользование суммой займа.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село малый Маяк, адрес) в пользу наименование организации (адрес, ОГРН</w:t>
      </w:r>
      <w:r>
        <w:t>:</w:t>
      </w:r>
      <w:r>
        <w:t xml:space="preserve">, </w:t>
      </w:r>
      <w:r>
        <w:t>Дата присвоения ОГРН: дата, ИНН: телефон, КПП:</w:t>
      </w:r>
      <w:r>
        <w:t xml:space="preserve"> телефон, ДИРЕКТОР: </w:t>
      </w:r>
      <w:r>
        <w:t>фио</w:t>
      </w:r>
      <w:r>
        <w:t>) сумма расходов на оказание юридической помощи, а также сумма государственной пошлины, уплаченной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</w:t>
      </w:r>
      <w:r>
        <w:t>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</w:t>
      </w:r>
      <w:r>
        <w:t xml:space="preserve">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</w:t>
      </w:r>
      <w:r>
        <w:t>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</w:t>
      </w:r>
      <w:r>
        <w:t>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sectPr w:rsidSect="00A85CC5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C5"/>
    <w:rsid w:val="00A77B3E"/>
    <w:rsid w:val="00A85C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