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2-23-490/2021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           </w:t>
      </w:r>
      <w:r>
        <w:tab/>
        <w:t xml:space="preserve">                         адрес</w:t>
      </w:r>
    </w:p>
    <w:p w:rsidR="00A77B3E"/>
    <w:p w:rsidR="00A77B3E">
      <w:r>
        <w:t>И.о</w:t>
      </w:r>
      <w:r>
        <w:t xml:space="preserve">. мирового судьи судебного участка № 23 Алуштинского судебного района (городской адрес) адрес - мировой судья судебного участка № 24 Алуштинского судебного района (городской адрес) адрес </w:t>
      </w:r>
      <w:r>
        <w:t>фио</w:t>
      </w:r>
      <w:r>
        <w:t xml:space="preserve">, при секретаре </w:t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</w:t>
      </w:r>
      <w:r>
        <w:t xml:space="preserve">гражданское дело по иску наименование организации к </w:t>
      </w:r>
      <w:r>
        <w:t>фио</w:t>
      </w:r>
      <w:r>
        <w:t xml:space="preserve"> о взыскании задолженности по оплате электрической энергии, расходов по введению ограничения режима энергопотребления и судебных расходов. </w:t>
      </w:r>
    </w:p>
    <w:p w:rsidR="00A77B3E">
      <w:r>
        <w:t xml:space="preserve">Руководствуясь </w:t>
      </w:r>
      <w:r>
        <w:t>ст.ст</w:t>
      </w:r>
      <w:r>
        <w:t>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 xml:space="preserve">Исковые требования наименование организации к </w:t>
      </w:r>
      <w:r>
        <w:t>фио</w:t>
      </w:r>
      <w:r>
        <w:t xml:space="preserve"> – удовлетворить в полном объеме.</w:t>
      </w:r>
    </w:p>
    <w:p w:rsidR="00A77B3E">
      <w:r>
        <w:t xml:space="preserve">Взыскать с </w:t>
      </w:r>
      <w:r>
        <w:t>фио</w:t>
      </w:r>
      <w:r>
        <w:t xml:space="preserve"> в пользу наименование организации (место нахождения: адрес) задолженность по оплате электрической энергии за период с дата по дата в размере сумма, р</w:t>
      </w:r>
      <w:r>
        <w:t>асходы по введению ограничения режима энергопотребления в размере сумма и расходы по оплате государственной пошлины – сумма, а всего взыскать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</w:t>
      </w:r>
      <w:r>
        <w:t xml:space="preserve">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</w:t>
      </w:r>
      <w:r>
        <w:t>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</w:t>
      </w:r>
      <w:r>
        <w:t>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</w:t>
      </w:r>
      <w:r>
        <w:t>ия определения суда об отказе в удовлетворении заявления об отмене этого решения суда.</w:t>
      </w:r>
    </w:p>
    <w:p w:rsidR="00A77B3E"/>
    <w:p w:rsidR="00A77B3E">
      <w:r>
        <w:t xml:space="preserve">Мировой судья:                                                                                     </w:t>
      </w:r>
      <w:r>
        <w:t>фио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D1"/>
    <w:rsid w:val="003E55D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