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№2-23-513/2018</w:t>
      </w:r>
    </w:p>
    <w:p w:rsidR="00A77B3E">
      <w:r>
        <w:t xml:space="preserve">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             (резолютивная часть) </w:t>
      </w:r>
    </w:p>
    <w:p w:rsidR="00A77B3E">
      <w:r>
        <w:t>дата</w:t>
      </w:r>
    </w:p>
    <w:p w:rsidR="00A77B3E">
      <w:r>
        <w:t xml:space="preserve"> </w:t>
      </w:r>
    </w:p>
    <w:p w:rsidR="00A77B3E">
      <w:r>
        <w:t>И.адрес</w:t>
      </w:r>
      <w:r>
        <w:t xml:space="preserve"> судьи судебного участка №23  Алуштинского судебного</w:t>
      </w:r>
      <w:r>
        <w:t xml:space="preserve"> района городской адрес)  адрес   -   Мировой судья судебного участка №22  Алуштинского судебного района (городской адрес)  адрес  </w:t>
      </w:r>
      <w:r>
        <w:t>фио</w:t>
      </w:r>
    </w:p>
    <w:p w:rsidR="00A77B3E">
      <w:r>
        <w:t xml:space="preserve">при секретаре  </w:t>
      </w:r>
      <w:r>
        <w:t>фио</w:t>
      </w:r>
      <w:r>
        <w:t>,</w:t>
      </w:r>
    </w:p>
    <w:p w:rsidR="00A77B3E">
      <w:r>
        <w:t xml:space="preserve">с участием ответчика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гражданское дело по иску наименов</w:t>
      </w:r>
      <w:r>
        <w:t xml:space="preserve">ание организации к </w:t>
      </w:r>
      <w:r>
        <w:t>фио</w:t>
      </w:r>
      <w:r>
        <w:t xml:space="preserve"> о возмещении   ущерба, причиненного в результате дорожно-транспортного происшествия, в порядке регресса,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</w:t>
      </w:r>
      <w:r>
        <w:t xml:space="preserve">                          .  .  .</w:t>
      </w:r>
    </w:p>
    <w:p w:rsidR="00A77B3E">
      <w:r>
        <w:t xml:space="preserve">     Руководствуясь ст. ст. 194-199 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             Иск  наименование организации к </w:t>
      </w:r>
      <w:r>
        <w:t>фио</w:t>
      </w:r>
      <w:r>
        <w:t xml:space="preserve">  о возмещении   ущерба, причиненного в результ</w:t>
      </w:r>
      <w:r>
        <w:t>ате дорожно-транспортного происшествия, в порядке регресса, удовлетворить.</w:t>
      </w:r>
    </w:p>
    <w:p w:rsidR="00A77B3E">
      <w:r>
        <w:t xml:space="preserve">     Взыскать с  </w:t>
      </w:r>
      <w:r>
        <w:t>фио</w:t>
      </w:r>
      <w:r>
        <w:t xml:space="preserve"> в пользу  наименование организации  в счет возмещения вреда, причиненного в результате повреждения застрахованного имущества в сумме сумма (в дорожно-транспортн</w:t>
      </w:r>
      <w:r>
        <w:t>ом происшествии, имевшем место дата) и государственную пошлину в сумме сумма, а всего  сумма (сумма прописью).</w:t>
      </w:r>
    </w:p>
    <w:p w:rsidR="00A77B3E">
      <w:r>
        <w:t xml:space="preserve">    Лица, участвующие в деле, их представители, которые присутствовали в судебном заседании, вправе подать мировому судье судебного участка №23 А</w:t>
      </w:r>
      <w:r>
        <w:t>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</w:t>
      </w:r>
      <w:r>
        <w:t xml:space="preserve">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</w:t>
      </w:r>
      <w:r>
        <w:t>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</w:t>
      </w:r>
      <w:r>
        <w:t>Алуштинский</w:t>
      </w:r>
      <w:r>
        <w:t xml:space="preserve"> городско</w:t>
      </w:r>
      <w:r>
        <w:t>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Мировой судья                                           </w:t>
      </w:r>
      <w:r>
        <w:t xml:space="preserve">       </w:t>
      </w:r>
      <w: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7B"/>
    <w:rsid w:val="002C297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