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№2-23-742/2024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          адрес</w:t>
      </w:r>
    </w:p>
    <w:p w:rsidR="00A77B3E">
      <w:r>
        <w:t xml:space="preserve">           </w:t>
        <w:tab/>
        <w:t xml:space="preserve">Мировой судья судебного участка №23  Алуштинского судебного района (городской адрес)  адрес фио при ведении протокола судебного заседания помощником судьи фио, с участием лиц, участвующих в деле:  </w:t>
      </w:r>
    </w:p>
    <w:p w:rsidR="00A77B3E">
      <w:r>
        <w:t xml:space="preserve">представителя истца - наименование организации в лице филиала наименование организации - фио, личность установлена по паспорту гражданина Российской Федерации, полномочия подтверждены на основании доверенности; </w:t>
      </w:r>
    </w:p>
    <w:p w:rsidR="00A77B3E">
      <w:r>
        <w:t xml:space="preserve"> ответчика – фио,  личность установлена по паспорту гражданина Российской Федерации;  </w:t>
      </w:r>
    </w:p>
    <w:p w:rsidR="00A77B3E">
      <w:r>
        <w:t>ответчика – фио, личность установлена по паспорту гражданина Российской Федерации;</w:t>
      </w:r>
    </w:p>
    <w:p w:rsidR="00A77B3E">
      <w:r>
        <w:t>рассмотрев материалы дела по исковому заявлению наименование организации в лице филиала наименование организации к фио, фио о взыскании задолженности за потребленную тепловую энергию,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(с учетом заявления об уточнении от дата) наименование организации в лице филиала наименование организации к фио, фио удовлетворить.</w:t>
      </w:r>
    </w:p>
    <w:p w:rsidR="00A77B3E">
      <w:r>
        <w:t>Взыскать с фио (паспортные данные, гражданин Российской Федерации, паспортные данные, выдан ФМС РФ код подразделения телефон, зарегистрированного по адресу: адрес) в пользу наименование организации в лице филиала наименование организации (адрес, СИМФЕРОПОЛЬ ГОРОД, фио, ДОМ ЗА, ОГРН: 1149102047962, Дата присвоения ОГРН: дата, ИНН: телефон, КПП: телефон, ГЕНЕРАЛЬНЫЙ ДИРЕКТОР: фио) задолженность за потребленную тепловую энергию за период с дата по дата в сумме сумма, пеню в сумме сумма производя её начисление по дату фактического исполнения решения суда, а также сумма государственной пошлины, за подачу искового заявления.</w:t>
      </w:r>
    </w:p>
    <w:p w:rsidR="00A77B3E">
      <w:r>
        <w:t>Взыскать с фио (паспортные данные, гражданка Российской Федерации, паспортные данные, выдан ФМС РФ, код подразделения телефон, зарегистрированной по адресу: адрес) задолженность за потребленную тепловую энергию за период с дата по дата в сумме сумма, пеню в сумме сумма производя её начисление по дату фактического исполнения решения суда, а также сумма государственной пошлины, за подачу искового заявления.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судебного участка №23 Алуштинского судебного района (городской адрес) в течение месяца со дня  принятия   решения суда в окончательной форме.</w:t>
      </w:r>
    </w:p>
    <w:p w:rsidR="00A77B3E">
      <w:r>
        <w:t xml:space="preserve">Мировой судья                                                  </w:t>
        <w:tab/>
        <w:tab/>
        <w:tab/>
        <w:tab/>
        <w:tab/>
        <w:t xml:space="preserve">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