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№02-23-1276/2025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в отсутствие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исковой давности оставить без удовлетворения.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фио (паспортные данные, УССР, 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