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2-24-406/2021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ответчика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фио, фио, фио, фио, фио, о взыскании задолженности по оплате услуг по сбору и вывозу твердых коммунальных отходов и судебных расходов.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солидарно с фио, фио, фио, фио, фио в пользу наименование организации задолженность по оплате услуг по сбору и вывозу твердых коммунальных отходов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