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6C1B" w:rsidP="005E6C1B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№2-26-3</w:t>
      </w:r>
      <w:r w:rsidR="006A4E0A">
        <w:rPr>
          <w:sz w:val="26"/>
          <w:szCs w:val="26"/>
        </w:rPr>
        <w:t>/2021</w:t>
      </w:r>
    </w:p>
    <w:p w:rsidR="005E6C1B" w:rsidP="005E6C1B">
      <w:pPr>
        <w:ind w:firstLine="0"/>
        <w:rPr>
          <w:b/>
          <w:sz w:val="26"/>
          <w:szCs w:val="26"/>
        </w:rPr>
      </w:pPr>
    </w:p>
    <w:p w:rsidR="005E6C1B" w:rsidP="005E6C1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5E6C1B" w:rsidP="005E6C1B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5E6C1B" w:rsidP="005E6C1B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5E6C1B" w:rsidP="005E6C1B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13</w:t>
      </w:r>
      <w:r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>января 2021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   г. Бахчисарай</w:t>
      </w:r>
    </w:p>
    <w:p w:rsidR="005E6C1B" w:rsidP="005E6C1B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5E6C1B" w:rsidP="005E6C1B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5E6C1B" w:rsidP="005E6C1B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Ляховой И</w:t>
      </w:r>
      <w:r w:rsidR="00F67DBA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F67DB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дома, </w:t>
      </w:r>
    </w:p>
    <w:p w:rsidR="005E6C1B" w:rsidP="005E6C1B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5E6C1B" w:rsidP="005E6C1B">
      <w:pPr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5E6C1B">
        <w:rPr>
          <w:rFonts w:eastAsia="MS Mincho"/>
          <w:sz w:val="26"/>
          <w:szCs w:val="26"/>
          <w:lang w:eastAsia="en-US"/>
        </w:rPr>
        <w:t>Ляховой И</w:t>
      </w:r>
      <w:r w:rsidR="00F67DBA">
        <w:rPr>
          <w:rFonts w:eastAsia="MS Mincho"/>
          <w:sz w:val="26"/>
          <w:szCs w:val="26"/>
          <w:lang w:eastAsia="en-US"/>
        </w:rPr>
        <w:t>.</w:t>
      </w:r>
      <w:r w:rsidRPr="005E6C1B">
        <w:rPr>
          <w:rFonts w:eastAsia="MS Mincho"/>
          <w:sz w:val="26"/>
          <w:szCs w:val="26"/>
          <w:lang w:eastAsia="en-US"/>
        </w:rPr>
        <w:t xml:space="preserve"> А</w:t>
      </w:r>
      <w:r w:rsidR="00F67DBA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 - удовлетворить частично.</w:t>
      </w:r>
    </w:p>
    <w:p w:rsidR="005E6C1B" w:rsidP="005E6C1B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</w:t>
      </w: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5E6C1B">
        <w:rPr>
          <w:rFonts w:eastAsia="MS Mincho"/>
          <w:sz w:val="26"/>
          <w:szCs w:val="26"/>
          <w:lang w:eastAsia="en-US"/>
        </w:rPr>
        <w:t>Л</w:t>
      </w:r>
      <w:r>
        <w:rPr>
          <w:rFonts w:eastAsia="MS Mincho"/>
          <w:sz w:val="26"/>
          <w:szCs w:val="26"/>
          <w:lang w:eastAsia="en-US"/>
        </w:rPr>
        <w:t>яховой И</w:t>
      </w:r>
      <w:r w:rsidR="00F67DBA">
        <w:rPr>
          <w:rFonts w:eastAsia="MS Mincho"/>
          <w:sz w:val="26"/>
          <w:szCs w:val="26"/>
          <w:lang w:eastAsia="en-US"/>
        </w:rPr>
        <w:t>.</w:t>
      </w:r>
      <w:r w:rsidRPr="005E6C1B">
        <w:rPr>
          <w:rFonts w:eastAsia="MS Mincho"/>
          <w:sz w:val="26"/>
          <w:szCs w:val="26"/>
          <w:lang w:eastAsia="en-US"/>
        </w:rPr>
        <w:t xml:space="preserve"> А</w:t>
      </w:r>
      <w:r w:rsidR="00F67DBA">
        <w:rPr>
          <w:rFonts w:eastAsia="MS Mincho"/>
          <w:sz w:val="26"/>
          <w:szCs w:val="26"/>
          <w:lang w:eastAsia="en-US"/>
        </w:rPr>
        <w:t xml:space="preserve">. </w:t>
      </w:r>
      <w:r>
        <w:rPr>
          <w:rFonts w:eastAsia="MS Mincho"/>
          <w:sz w:val="26"/>
          <w:szCs w:val="26"/>
          <w:lang w:eastAsia="en-US"/>
        </w:rPr>
        <w:t xml:space="preserve">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(ОГРН </w:t>
      </w:r>
      <w:r w:rsidR="00F67DBA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, ИНН </w:t>
      </w:r>
      <w:r w:rsidR="00F67DBA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, КПП </w:t>
      </w:r>
      <w:r w:rsidR="00F67DBA">
        <w:rPr>
          <w:rFonts w:eastAsia="MS Mincho"/>
          <w:sz w:val="26"/>
          <w:szCs w:val="26"/>
          <w:lang w:eastAsia="en-US"/>
        </w:rPr>
        <w:t>*</w:t>
      </w:r>
      <w:r w:rsidR="00ED0068">
        <w:rPr>
          <w:rFonts w:eastAsia="MS Mincho"/>
          <w:sz w:val="26"/>
          <w:szCs w:val="26"/>
          <w:lang w:eastAsia="en-US"/>
        </w:rPr>
        <w:t>)</w:t>
      </w:r>
      <w:r>
        <w:rPr>
          <w:rFonts w:eastAsia="MS Mincho"/>
          <w:sz w:val="26"/>
          <w:szCs w:val="26"/>
          <w:lang w:eastAsia="en-US"/>
        </w:rPr>
        <w:t xml:space="preserve"> сумму задолженности по внесению обязательных платежей, связанных с оплатой расходов на содержание и ремонт общего имущества многоквартирного жилого дома за период с 01.11.2018 по 31.08.2020 в размере 8042,51 </w:t>
      </w:r>
      <w:r w:rsidR="007E6054">
        <w:rPr>
          <w:rFonts w:eastAsia="MS Mincho"/>
          <w:sz w:val="26"/>
          <w:szCs w:val="26"/>
          <w:lang w:eastAsia="en-US"/>
        </w:rPr>
        <w:t>рублей</w:t>
      </w:r>
      <w:r>
        <w:rPr>
          <w:rFonts w:eastAsia="MS Mincho"/>
          <w:sz w:val="26"/>
          <w:szCs w:val="26"/>
          <w:lang w:eastAsia="en-US"/>
        </w:rPr>
        <w:t>, расходы по уплате государственной пошлины в размере</w:t>
      </w:r>
      <w:r>
        <w:rPr>
          <w:rFonts w:eastAsia="MS Mincho"/>
          <w:sz w:val="26"/>
          <w:szCs w:val="26"/>
          <w:lang w:eastAsia="en-US"/>
        </w:rPr>
        <w:t xml:space="preserve"> 400,00 </w:t>
      </w:r>
      <w:r w:rsidR="007E6054">
        <w:rPr>
          <w:rFonts w:eastAsia="MS Mincho"/>
          <w:sz w:val="26"/>
          <w:szCs w:val="26"/>
          <w:lang w:eastAsia="en-US"/>
        </w:rPr>
        <w:t>рублей</w:t>
      </w:r>
      <w:r>
        <w:rPr>
          <w:rFonts w:eastAsia="MS Mincho"/>
          <w:sz w:val="26"/>
          <w:szCs w:val="26"/>
          <w:lang w:eastAsia="en-US"/>
        </w:rPr>
        <w:t>,</w:t>
      </w:r>
      <w:r w:rsidR="006A5DF9">
        <w:rPr>
          <w:rFonts w:eastAsia="MS Mincho"/>
          <w:sz w:val="26"/>
          <w:szCs w:val="26"/>
          <w:lang w:eastAsia="en-US"/>
        </w:rPr>
        <w:t xml:space="preserve"> почтовые расходы в размере 160,72 руб.,</w:t>
      </w:r>
      <w:r>
        <w:rPr>
          <w:rFonts w:eastAsia="MS Mincho"/>
          <w:sz w:val="26"/>
          <w:szCs w:val="26"/>
          <w:lang w:eastAsia="en-US"/>
        </w:rPr>
        <w:t xml:space="preserve"> а всего в сумме 8</w:t>
      </w:r>
      <w:r w:rsidR="006A5DF9">
        <w:rPr>
          <w:rFonts w:eastAsia="MS Mincho"/>
          <w:sz w:val="26"/>
          <w:szCs w:val="26"/>
          <w:lang w:eastAsia="en-US"/>
        </w:rPr>
        <w:t>603</w:t>
      </w:r>
      <w:r>
        <w:rPr>
          <w:rFonts w:eastAsia="MS Mincho"/>
          <w:sz w:val="26"/>
          <w:szCs w:val="26"/>
          <w:lang w:eastAsia="en-US"/>
        </w:rPr>
        <w:t>,</w:t>
      </w:r>
      <w:r w:rsidR="006A5DF9">
        <w:rPr>
          <w:rFonts w:eastAsia="MS Mincho"/>
          <w:sz w:val="26"/>
          <w:szCs w:val="26"/>
          <w:lang w:eastAsia="en-US"/>
        </w:rPr>
        <w:t>23</w:t>
      </w:r>
      <w:r>
        <w:rPr>
          <w:rFonts w:eastAsia="MS Mincho"/>
          <w:sz w:val="26"/>
          <w:szCs w:val="26"/>
          <w:lang w:eastAsia="en-US"/>
        </w:rPr>
        <w:t xml:space="preserve"> (восемь тысяч </w:t>
      </w:r>
      <w:r w:rsidR="006A5DF9">
        <w:rPr>
          <w:rFonts w:eastAsia="MS Mincho"/>
          <w:sz w:val="26"/>
          <w:szCs w:val="26"/>
          <w:lang w:eastAsia="en-US"/>
        </w:rPr>
        <w:t>шестьсот три</w:t>
      </w:r>
      <w:r>
        <w:rPr>
          <w:rFonts w:eastAsia="MS Mincho"/>
          <w:sz w:val="26"/>
          <w:szCs w:val="26"/>
          <w:lang w:eastAsia="en-US"/>
        </w:rPr>
        <w:t xml:space="preserve">) рубля </w:t>
      </w:r>
      <w:r w:rsidR="006A5DF9">
        <w:rPr>
          <w:rFonts w:eastAsia="MS Mincho"/>
          <w:sz w:val="26"/>
          <w:szCs w:val="26"/>
          <w:lang w:eastAsia="en-US"/>
        </w:rPr>
        <w:t>23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5E6C1B" w:rsidP="005E6C1B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 остальной части исковых требований отказать в связи с пропуском срока исковой давности. </w:t>
      </w:r>
    </w:p>
    <w:p w:rsidR="005E6C1B" w:rsidP="005E6C1B">
      <w:pPr>
        <w:widowControl w:val="0"/>
        <w:suppressAutoHyphens/>
        <w:ind w:firstLine="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5E6C1B" w:rsidP="005E6C1B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5E6C1B" w:rsidP="005E6C1B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E6C1B" w:rsidP="005E6C1B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6C1B" w:rsidP="005E6C1B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E6C1B" w:rsidP="005E6C1B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</w:p>
    <w:p w:rsidR="005E6C1B" w:rsidP="005E6C1B">
      <w:pPr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Мировой судья                                                                            </w:t>
      </w:r>
      <w:r>
        <w:rPr>
          <w:sz w:val="26"/>
          <w:szCs w:val="26"/>
          <w:lang w:eastAsia="zh-CN"/>
        </w:rPr>
        <w:t>Е.Н.Андрухова</w:t>
      </w:r>
    </w:p>
    <w:p w:rsidR="00F67DBA" w:rsidP="00F67DBA">
      <w:pPr>
        <w:jc w:val="right"/>
      </w:pPr>
      <w:r>
        <w:t>ДЕПЕРСОНИФИКАЦИЮ</w:t>
      </w:r>
    </w:p>
    <w:p w:rsidR="00F67DBA" w:rsidP="00F67DBA">
      <w:pPr>
        <w:jc w:val="right"/>
      </w:pPr>
      <w:r>
        <w:t>Лингвистический контроль произвел</w:t>
      </w:r>
    </w:p>
    <w:p w:rsidR="00F67DBA" w:rsidP="00F67DBA">
      <w:pPr>
        <w:jc w:val="right"/>
      </w:pPr>
      <w:r>
        <w:t xml:space="preserve">Помощник судьи  _______________ В.В. </w:t>
      </w:r>
      <w:r>
        <w:t>Жуган</w:t>
      </w:r>
    </w:p>
    <w:p w:rsidR="00F67DBA" w:rsidP="00F67DBA">
      <w:pPr>
        <w:jc w:val="right"/>
      </w:pPr>
      <w:r>
        <w:t>СОГЛАСОВАНО</w:t>
      </w:r>
    </w:p>
    <w:p w:rsidR="007F51CB" w:rsidP="00F67DBA">
      <w:pPr>
        <w:jc w:val="right"/>
      </w:pPr>
      <w:r>
        <w:t>Мировой судья __________________Е.</w:t>
      </w:r>
      <w:r>
        <w:t xml:space="preserve">Н. </w:t>
      </w:r>
      <w:r>
        <w:t>Андрухова</w:t>
      </w:r>
    </w:p>
    <w:sectPr w:rsidSect="005E6C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71"/>
    <w:rsid w:val="00091371"/>
    <w:rsid w:val="005E6C1B"/>
    <w:rsid w:val="006A4E0A"/>
    <w:rsid w:val="006A5DF9"/>
    <w:rsid w:val="006E0DFD"/>
    <w:rsid w:val="007E6054"/>
    <w:rsid w:val="007F51CB"/>
    <w:rsid w:val="00ED0068"/>
    <w:rsid w:val="00F67D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67DB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67D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