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52D6" w:rsidP="000052D6">
      <w:pPr>
        <w:ind w:firstLine="851"/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>Дело №2-26-9/2023</w:t>
      </w:r>
    </w:p>
    <w:p w:rsidR="000052D6" w:rsidP="000052D6">
      <w:pPr>
        <w:ind w:firstLine="0"/>
        <w:rPr>
          <w:b/>
          <w:sz w:val="28"/>
          <w:szCs w:val="28"/>
        </w:rPr>
      </w:pPr>
    </w:p>
    <w:p w:rsidR="000052D6" w:rsidP="000052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РЕШЕНИЕ</w:t>
      </w:r>
    </w:p>
    <w:p w:rsidR="000052D6" w:rsidP="000052D6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ИМЕНЕМ  РОССИЙСКОЙ  ФЕДЕРАЦИИ</w:t>
      </w:r>
    </w:p>
    <w:p w:rsidR="000052D6" w:rsidP="000052D6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резолютивная часть</w:t>
      </w:r>
    </w:p>
    <w:p w:rsidR="000052D6" w:rsidP="007B0119">
      <w:pPr>
        <w:widowControl w:val="0"/>
        <w:suppressAutoHyphens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30 января 2023 года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</w:t>
      </w:r>
      <w:r w:rsidR="007B0119">
        <w:rPr>
          <w:kern w:val="2"/>
          <w:sz w:val="28"/>
          <w:szCs w:val="28"/>
        </w:rPr>
        <w:t xml:space="preserve">    </w:t>
      </w:r>
      <w:r>
        <w:rPr>
          <w:kern w:val="2"/>
          <w:sz w:val="28"/>
          <w:szCs w:val="28"/>
        </w:rPr>
        <w:t xml:space="preserve"> г. Бахчисарай</w:t>
      </w:r>
    </w:p>
    <w:p w:rsidR="000052D6" w:rsidP="000052D6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8"/>
          <w:szCs w:val="28"/>
          <w:lang w:eastAsia="en-US"/>
        </w:rPr>
        <w:t>Андрухова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Е.Н.</w:t>
      </w:r>
    </w:p>
    <w:p w:rsidR="000052D6" w:rsidP="000052D6">
      <w:pPr>
        <w:widowControl w:val="0"/>
        <w:suppressAutoHyphens/>
        <w:ind w:firstLine="72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при секретаре </w:t>
      </w:r>
      <w:r>
        <w:rPr>
          <w:kern w:val="2"/>
          <w:sz w:val="28"/>
          <w:szCs w:val="28"/>
        </w:rPr>
        <w:t>Заикиной</w:t>
      </w:r>
      <w:r>
        <w:rPr>
          <w:kern w:val="2"/>
          <w:sz w:val="28"/>
          <w:szCs w:val="28"/>
        </w:rPr>
        <w:t xml:space="preserve"> М.Ю.,</w:t>
      </w:r>
    </w:p>
    <w:p w:rsidR="000052D6" w:rsidP="000052D6">
      <w:pPr>
        <w:ind w:firstLine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8"/>
          <w:szCs w:val="28"/>
        </w:rPr>
        <w:t xml:space="preserve"> по иску Акционерного общества «СОГАЗ» к </w:t>
      </w:r>
      <w:r>
        <w:rPr>
          <w:sz w:val="28"/>
          <w:szCs w:val="28"/>
        </w:rPr>
        <w:t>Османову</w:t>
      </w:r>
      <w:r>
        <w:rPr>
          <w:sz w:val="28"/>
          <w:szCs w:val="28"/>
        </w:rPr>
        <w:t xml:space="preserve"> Д</w:t>
      </w:r>
      <w:r w:rsidR="003F4DD1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="003F4DD1">
        <w:rPr>
          <w:sz w:val="28"/>
          <w:szCs w:val="28"/>
        </w:rPr>
        <w:t>.</w:t>
      </w:r>
      <w:r>
        <w:rPr>
          <w:sz w:val="28"/>
          <w:szCs w:val="28"/>
        </w:rPr>
        <w:t xml:space="preserve"> о возмещении ущерба (в порядке суброгации),</w:t>
      </w:r>
    </w:p>
    <w:p w:rsidR="000052D6" w:rsidP="000052D6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Р</w:t>
      </w:r>
      <w:r>
        <w:rPr>
          <w:rFonts w:eastAsia="MS Mincho"/>
          <w:sz w:val="28"/>
          <w:szCs w:val="28"/>
          <w:lang w:eastAsia="en-US"/>
        </w:rPr>
        <w:t xml:space="preserve"> Е Ш И Л:</w:t>
      </w:r>
    </w:p>
    <w:p w:rsidR="000052D6" w:rsidP="000052D6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vanish/>
          <w:sz w:val="28"/>
          <w:szCs w:val="28"/>
          <w:lang w:eastAsia="en-US"/>
        </w:rPr>
        <w:t>|разрешает|</w:t>
      </w:r>
      <w:r>
        <w:rPr>
          <w:rFonts w:eastAsia="MS Mincho"/>
          <w:sz w:val="28"/>
          <w:szCs w:val="28"/>
          <w:lang w:eastAsia="en-US"/>
        </w:rPr>
        <w:t xml:space="preserve">Исковые требования </w:t>
      </w:r>
      <w:r w:rsidRPr="000052D6">
        <w:rPr>
          <w:rFonts w:eastAsia="MS Mincho"/>
          <w:sz w:val="28"/>
          <w:szCs w:val="28"/>
          <w:lang w:eastAsia="en-US"/>
        </w:rPr>
        <w:t xml:space="preserve">Акционерного общества «СОГАЗ» к </w:t>
      </w:r>
      <w:r w:rsidRPr="000052D6">
        <w:rPr>
          <w:rFonts w:eastAsia="MS Mincho"/>
          <w:sz w:val="28"/>
          <w:szCs w:val="28"/>
          <w:lang w:eastAsia="en-US"/>
        </w:rPr>
        <w:t>Османову</w:t>
      </w:r>
      <w:r w:rsidRPr="000052D6">
        <w:rPr>
          <w:rFonts w:eastAsia="MS Mincho"/>
          <w:sz w:val="28"/>
          <w:szCs w:val="28"/>
          <w:lang w:eastAsia="en-US"/>
        </w:rPr>
        <w:t xml:space="preserve"> Д</w:t>
      </w:r>
      <w:r w:rsidR="003F4DD1">
        <w:rPr>
          <w:rFonts w:eastAsia="MS Mincho"/>
          <w:sz w:val="28"/>
          <w:szCs w:val="28"/>
          <w:lang w:eastAsia="en-US"/>
        </w:rPr>
        <w:t>.</w:t>
      </w:r>
      <w:r w:rsidRPr="000052D6">
        <w:rPr>
          <w:rFonts w:eastAsia="MS Mincho"/>
          <w:sz w:val="28"/>
          <w:szCs w:val="28"/>
          <w:lang w:eastAsia="en-US"/>
        </w:rPr>
        <w:t xml:space="preserve"> О</w:t>
      </w:r>
      <w:r w:rsidR="003F4DD1">
        <w:rPr>
          <w:rFonts w:eastAsia="MS Mincho"/>
          <w:sz w:val="28"/>
          <w:szCs w:val="28"/>
          <w:lang w:eastAsia="en-US"/>
        </w:rPr>
        <w:t>.</w:t>
      </w:r>
      <w:r w:rsidRPr="000052D6">
        <w:rPr>
          <w:rFonts w:eastAsia="MS Mincho"/>
          <w:sz w:val="28"/>
          <w:szCs w:val="28"/>
          <w:lang w:eastAsia="en-US"/>
        </w:rPr>
        <w:t xml:space="preserve"> о возмещении ущерба (в порядке суброгации</w:t>
      </w:r>
      <w:r>
        <w:rPr>
          <w:rFonts w:eastAsia="MS Mincho"/>
          <w:sz w:val="28"/>
          <w:szCs w:val="28"/>
          <w:lang w:eastAsia="en-US"/>
        </w:rPr>
        <w:t>) удовлетворить.</w:t>
      </w:r>
    </w:p>
    <w:p w:rsidR="000052D6" w:rsidP="000052D6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 xml:space="preserve">Взыскать с </w:t>
      </w:r>
      <w:r>
        <w:rPr>
          <w:rFonts w:eastAsia="MS Mincho"/>
          <w:sz w:val="28"/>
          <w:szCs w:val="28"/>
          <w:lang w:eastAsia="en-US"/>
        </w:rPr>
        <w:t>Османова</w:t>
      </w:r>
      <w:r w:rsidRPr="000052D6">
        <w:rPr>
          <w:rFonts w:eastAsia="MS Mincho"/>
          <w:sz w:val="28"/>
          <w:szCs w:val="28"/>
          <w:lang w:eastAsia="en-US"/>
        </w:rPr>
        <w:t xml:space="preserve"> Д</w:t>
      </w:r>
      <w:r w:rsidR="003F4DD1">
        <w:rPr>
          <w:rFonts w:eastAsia="MS Mincho"/>
          <w:sz w:val="28"/>
          <w:szCs w:val="28"/>
          <w:lang w:eastAsia="en-US"/>
        </w:rPr>
        <w:t>.</w:t>
      </w:r>
      <w:r w:rsidRPr="000052D6">
        <w:rPr>
          <w:rFonts w:eastAsia="MS Mincho"/>
          <w:sz w:val="28"/>
          <w:szCs w:val="28"/>
          <w:lang w:eastAsia="en-US"/>
        </w:rPr>
        <w:t xml:space="preserve"> О</w:t>
      </w:r>
      <w:r w:rsidR="003F4DD1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, </w:t>
      </w:r>
      <w:r w:rsidR="003F4DD1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года рождения, </w:t>
      </w:r>
      <w:r>
        <w:rPr>
          <w:rFonts w:eastAsia="MS Mincho"/>
          <w:sz w:val="28"/>
          <w:szCs w:val="28"/>
          <w:lang w:eastAsia="en-US"/>
        </w:rPr>
        <w:t>урож</w:t>
      </w:r>
      <w:r>
        <w:rPr>
          <w:rFonts w:eastAsia="MS Mincho"/>
          <w:sz w:val="28"/>
          <w:szCs w:val="28"/>
          <w:lang w:eastAsia="en-US"/>
        </w:rPr>
        <w:t xml:space="preserve">. </w:t>
      </w:r>
      <w:r w:rsidR="003F4DD1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, зарегистрированного по адресу: </w:t>
      </w:r>
      <w:r w:rsidR="003F4DD1">
        <w:rPr>
          <w:rFonts w:eastAsia="MS Mincho"/>
          <w:sz w:val="28"/>
          <w:szCs w:val="28"/>
          <w:lang w:eastAsia="en-US"/>
        </w:rPr>
        <w:t>…</w:t>
      </w:r>
      <w:r w:rsidR="00343519">
        <w:rPr>
          <w:rFonts w:eastAsia="MS Mincho"/>
          <w:sz w:val="28"/>
          <w:szCs w:val="28"/>
          <w:lang w:eastAsia="en-US"/>
        </w:rPr>
        <w:t>,</w:t>
      </w:r>
      <w:r>
        <w:rPr>
          <w:rFonts w:eastAsia="MS Mincho"/>
          <w:sz w:val="28"/>
          <w:szCs w:val="28"/>
          <w:lang w:eastAsia="en-US"/>
        </w:rPr>
        <w:t xml:space="preserve"> в пользу </w:t>
      </w:r>
      <w:r w:rsidRPr="000052D6">
        <w:rPr>
          <w:rFonts w:eastAsia="MS Mincho"/>
          <w:sz w:val="28"/>
          <w:szCs w:val="28"/>
          <w:lang w:eastAsia="en-US"/>
        </w:rPr>
        <w:t>Акционерного общества «СОГАЗ»</w:t>
      </w:r>
      <w:r w:rsidR="00345535">
        <w:rPr>
          <w:rFonts w:eastAsia="MS Mincho"/>
          <w:sz w:val="28"/>
          <w:szCs w:val="28"/>
          <w:lang w:eastAsia="en-US"/>
        </w:rPr>
        <w:t xml:space="preserve"> (</w:t>
      </w:r>
      <w:r w:rsidR="003F4DD1">
        <w:rPr>
          <w:rFonts w:eastAsia="MS Mincho"/>
          <w:sz w:val="28"/>
          <w:szCs w:val="28"/>
          <w:lang w:eastAsia="en-US"/>
        </w:rPr>
        <w:t>…</w:t>
      </w:r>
      <w:r w:rsidR="00345535">
        <w:rPr>
          <w:rFonts w:eastAsia="MS Mincho"/>
          <w:sz w:val="28"/>
          <w:szCs w:val="28"/>
          <w:lang w:eastAsia="en-US"/>
        </w:rPr>
        <w:t>)</w:t>
      </w:r>
      <w:r>
        <w:rPr>
          <w:rFonts w:eastAsia="MS Mincho"/>
          <w:sz w:val="28"/>
          <w:szCs w:val="28"/>
          <w:lang w:eastAsia="en-US"/>
        </w:rPr>
        <w:t xml:space="preserve"> </w:t>
      </w:r>
      <w:r w:rsidR="00343519">
        <w:rPr>
          <w:rFonts w:eastAsia="MS Mincho"/>
          <w:sz w:val="28"/>
          <w:szCs w:val="28"/>
          <w:lang w:eastAsia="en-US"/>
        </w:rPr>
        <w:t xml:space="preserve">- </w:t>
      </w:r>
      <w:r>
        <w:rPr>
          <w:rFonts w:eastAsia="MS Mincho"/>
          <w:sz w:val="28"/>
          <w:szCs w:val="28"/>
          <w:lang w:eastAsia="en-US"/>
        </w:rPr>
        <w:t>41124,00 руб.</w:t>
      </w:r>
      <w:r w:rsidRPr="000052D6">
        <w:rPr>
          <w:rFonts w:eastAsia="MS Mincho"/>
          <w:sz w:val="28"/>
          <w:szCs w:val="28"/>
          <w:lang w:eastAsia="en-US"/>
        </w:rPr>
        <w:t xml:space="preserve"> </w:t>
      </w:r>
      <w:r w:rsidR="00345535">
        <w:rPr>
          <w:rFonts w:eastAsia="MS Mincho"/>
          <w:sz w:val="28"/>
          <w:szCs w:val="28"/>
          <w:lang w:eastAsia="en-US"/>
        </w:rPr>
        <w:t xml:space="preserve">в счет возмещения </w:t>
      </w:r>
      <w:r>
        <w:rPr>
          <w:rFonts w:eastAsia="MS Mincho"/>
          <w:sz w:val="28"/>
          <w:szCs w:val="28"/>
          <w:lang w:eastAsia="en-US"/>
        </w:rPr>
        <w:t xml:space="preserve">ущерба (в порядке суброгации) </w:t>
      </w:r>
      <w:r w:rsidR="00345535">
        <w:rPr>
          <w:rFonts w:eastAsia="MS Mincho"/>
          <w:sz w:val="28"/>
          <w:szCs w:val="28"/>
          <w:lang w:eastAsia="en-US"/>
        </w:rPr>
        <w:t xml:space="preserve">причиненного </w:t>
      </w:r>
      <w:r>
        <w:rPr>
          <w:rFonts w:eastAsia="MS Mincho"/>
          <w:sz w:val="28"/>
          <w:szCs w:val="28"/>
          <w:lang w:eastAsia="en-US"/>
        </w:rPr>
        <w:t>в результате ДТП 20.06.2022; расходы по оплате государственной пошлины в размере 1433,72 рублей, а всего в сумме 42557,72 (сорок две тысячи пятьсот пятьдесят семь) рублей 72 коп.</w:t>
      </w:r>
    </w:p>
    <w:p w:rsidR="000052D6" w:rsidP="000052D6">
      <w:pPr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 xml:space="preserve">Предоставить </w:t>
      </w:r>
      <w:r w:rsidRPr="000052D6">
        <w:rPr>
          <w:rFonts w:eastAsia="MS Mincho"/>
          <w:sz w:val="28"/>
          <w:szCs w:val="28"/>
          <w:lang w:eastAsia="en-US"/>
        </w:rPr>
        <w:t>Османову</w:t>
      </w:r>
      <w:r w:rsidRPr="000052D6">
        <w:rPr>
          <w:rFonts w:eastAsia="MS Mincho"/>
          <w:sz w:val="28"/>
          <w:szCs w:val="28"/>
          <w:lang w:eastAsia="en-US"/>
        </w:rPr>
        <w:t xml:space="preserve"> Д</w:t>
      </w:r>
      <w:r w:rsidR="003F4DD1">
        <w:rPr>
          <w:rFonts w:eastAsia="MS Mincho"/>
          <w:sz w:val="28"/>
          <w:szCs w:val="28"/>
          <w:lang w:eastAsia="en-US"/>
        </w:rPr>
        <w:t>.</w:t>
      </w:r>
      <w:r w:rsidRPr="000052D6">
        <w:rPr>
          <w:rFonts w:eastAsia="MS Mincho"/>
          <w:sz w:val="28"/>
          <w:szCs w:val="28"/>
          <w:lang w:eastAsia="en-US"/>
        </w:rPr>
        <w:t xml:space="preserve"> О</w:t>
      </w:r>
      <w:r w:rsidR="003F4DD1">
        <w:rPr>
          <w:rFonts w:eastAsia="MS Mincho"/>
          <w:sz w:val="28"/>
          <w:szCs w:val="28"/>
          <w:lang w:eastAsia="en-US"/>
        </w:rPr>
        <w:t>.</w:t>
      </w:r>
      <w:r w:rsidRPr="000052D6"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>рассрочку уплаты 42557,72 рублей на 6 (шесть) месяцев по вступлении решения в законную силу, равными частями.</w:t>
      </w:r>
    </w:p>
    <w:p w:rsidR="007B0119" w:rsidP="000052D6">
      <w:pPr>
        <w:rPr>
          <w:rFonts w:eastAsia="MS Mincho"/>
          <w:sz w:val="28"/>
          <w:szCs w:val="28"/>
          <w:lang w:eastAsia="en-US"/>
        </w:rPr>
      </w:pPr>
    </w:p>
    <w:p w:rsidR="000052D6" w:rsidP="000052D6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0"/>
          <w:szCs w:val="20"/>
          <w:lang w:eastAsia="en-US"/>
        </w:rPr>
        <w:t xml:space="preserve">                  </w:t>
      </w:r>
      <w:r>
        <w:rPr>
          <w:rFonts w:eastAsia="MS Mincho"/>
          <w:sz w:val="22"/>
          <w:szCs w:val="22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MS Mincho"/>
          <w:sz w:val="22"/>
          <w:szCs w:val="22"/>
          <w:lang w:eastAsia="en-US"/>
        </w:rPr>
        <w:t>а(</w:t>
      </w:r>
      <w:r>
        <w:rPr>
          <w:rFonts w:eastAsia="MS Mincho"/>
          <w:sz w:val="22"/>
          <w:szCs w:val="22"/>
          <w:lang w:eastAsia="en-US"/>
        </w:rPr>
        <w:t>Бахчисарайский муниципальный район) Республики Крым в месячный срок.</w:t>
      </w:r>
    </w:p>
    <w:p w:rsidR="000052D6" w:rsidP="000052D6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0052D6" w:rsidP="000052D6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052D6" w:rsidP="000052D6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052D6" w:rsidP="000052D6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052D6" w:rsidP="000052D6">
      <w:pPr>
        <w:ind w:firstLine="851"/>
        <w:rPr>
          <w:rFonts w:eastAsia="MS Mincho"/>
          <w:sz w:val="22"/>
          <w:szCs w:val="22"/>
          <w:lang w:eastAsia="en-US"/>
        </w:rPr>
      </w:pPr>
    </w:p>
    <w:p w:rsidR="000052D6" w:rsidP="000052D6">
      <w:r>
        <w:rPr>
          <w:rFonts w:eastAsia="MS Mincho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Мировой судья                                                             </w:t>
      </w:r>
      <w:r>
        <w:rPr>
          <w:rFonts w:eastAsia="MS Mincho"/>
          <w:sz w:val="28"/>
          <w:szCs w:val="28"/>
          <w:lang w:eastAsia="en-US"/>
        </w:rPr>
        <w:t>Е.Н.Андрухова</w:t>
      </w:r>
    </w:p>
    <w:sectPr w:rsidSect="000052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B7"/>
    <w:rsid w:val="000052D6"/>
    <w:rsid w:val="000525B7"/>
    <w:rsid w:val="00343519"/>
    <w:rsid w:val="00345535"/>
    <w:rsid w:val="003F4DD1"/>
    <w:rsid w:val="007B0119"/>
    <w:rsid w:val="00E13D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2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F4DD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F4D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