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B1E51" w:rsidRPr="008D3B74" w:rsidP="00664071">
      <w:pPr>
        <w:ind w:firstLine="851"/>
        <w:jc w:val="center"/>
        <w:rPr>
          <w:sz w:val="27"/>
          <w:szCs w:val="27"/>
          <w:lang w:val="uk-UA" w:eastAsia="uk-UA"/>
        </w:rPr>
      </w:pPr>
      <w:r w:rsidRPr="00664071">
        <w:rPr>
          <w:sz w:val="28"/>
          <w:szCs w:val="28"/>
        </w:rPr>
        <w:t xml:space="preserve">                                                                      </w:t>
      </w:r>
      <w:r w:rsidR="008D3B74">
        <w:rPr>
          <w:sz w:val="28"/>
          <w:szCs w:val="28"/>
        </w:rPr>
        <w:t xml:space="preserve">     </w:t>
      </w:r>
      <w:r w:rsidRPr="008D3B74">
        <w:rPr>
          <w:sz w:val="27"/>
          <w:szCs w:val="27"/>
        </w:rPr>
        <w:t>Дело №2-26-40/2021</w:t>
      </w:r>
    </w:p>
    <w:p w:rsidR="004B1E51" w:rsidRPr="008D3B74" w:rsidP="004B1E51">
      <w:pPr>
        <w:ind w:firstLine="0"/>
        <w:rPr>
          <w:b/>
          <w:sz w:val="27"/>
          <w:szCs w:val="27"/>
        </w:rPr>
      </w:pPr>
    </w:p>
    <w:p w:rsidR="004B1E51" w:rsidRPr="008D3B74" w:rsidP="004B1E51">
      <w:pPr>
        <w:jc w:val="center"/>
        <w:rPr>
          <w:sz w:val="27"/>
          <w:szCs w:val="27"/>
        </w:rPr>
      </w:pPr>
      <w:r w:rsidRPr="008D3B74">
        <w:rPr>
          <w:b/>
          <w:sz w:val="27"/>
          <w:szCs w:val="27"/>
        </w:rPr>
        <w:t xml:space="preserve">  </w:t>
      </w:r>
      <w:r w:rsidRPr="008D3B74">
        <w:rPr>
          <w:sz w:val="27"/>
          <w:szCs w:val="27"/>
        </w:rPr>
        <w:t>РЕШЕНИЕ</w:t>
      </w:r>
    </w:p>
    <w:p w:rsidR="004B1E51" w:rsidRPr="008D3B74" w:rsidP="004B1E51">
      <w:pPr>
        <w:widowControl w:val="0"/>
        <w:suppressAutoHyphens/>
        <w:jc w:val="center"/>
        <w:rPr>
          <w:kern w:val="2"/>
          <w:sz w:val="27"/>
          <w:szCs w:val="27"/>
        </w:rPr>
      </w:pPr>
      <w:r w:rsidRPr="008D3B74">
        <w:rPr>
          <w:kern w:val="2"/>
          <w:sz w:val="27"/>
          <w:szCs w:val="27"/>
        </w:rPr>
        <w:t>ИМЕНЕМ  РОССИЙСКОЙ  ФЕДЕРАЦИИ</w:t>
      </w:r>
    </w:p>
    <w:p w:rsidR="001455CD" w:rsidRPr="008D3B74" w:rsidP="004B1E51">
      <w:pPr>
        <w:widowControl w:val="0"/>
        <w:suppressAutoHyphens/>
        <w:jc w:val="center"/>
        <w:rPr>
          <w:kern w:val="2"/>
          <w:sz w:val="27"/>
          <w:szCs w:val="27"/>
        </w:rPr>
      </w:pPr>
    </w:p>
    <w:p w:rsidR="004B1E51" w:rsidRPr="008D3B74" w:rsidP="004B1E51">
      <w:pPr>
        <w:widowControl w:val="0"/>
        <w:suppressAutoHyphens/>
        <w:ind w:firstLine="720"/>
        <w:rPr>
          <w:kern w:val="2"/>
          <w:sz w:val="27"/>
          <w:szCs w:val="27"/>
        </w:rPr>
      </w:pPr>
      <w:r w:rsidRPr="008D3B74">
        <w:rPr>
          <w:kern w:val="2"/>
          <w:sz w:val="27"/>
          <w:szCs w:val="27"/>
        </w:rPr>
        <w:t xml:space="preserve">29 апреля 2021 года  </w:t>
      </w:r>
      <w:r w:rsidRPr="008D3B74">
        <w:rPr>
          <w:kern w:val="2"/>
          <w:sz w:val="27"/>
          <w:szCs w:val="27"/>
        </w:rPr>
        <w:tab/>
      </w:r>
      <w:r w:rsidRPr="008D3B74">
        <w:rPr>
          <w:kern w:val="2"/>
          <w:sz w:val="27"/>
          <w:szCs w:val="27"/>
        </w:rPr>
        <w:tab/>
      </w:r>
      <w:r w:rsidRPr="008D3B74">
        <w:rPr>
          <w:kern w:val="2"/>
          <w:sz w:val="27"/>
          <w:szCs w:val="27"/>
        </w:rPr>
        <w:tab/>
      </w:r>
      <w:r w:rsidRPr="008D3B74">
        <w:rPr>
          <w:kern w:val="2"/>
          <w:sz w:val="27"/>
          <w:szCs w:val="27"/>
        </w:rPr>
        <w:tab/>
      </w:r>
      <w:r w:rsidRPr="008D3B74">
        <w:rPr>
          <w:kern w:val="2"/>
          <w:sz w:val="27"/>
          <w:szCs w:val="27"/>
        </w:rPr>
        <w:tab/>
      </w:r>
      <w:r w:rsidRPr="008D3B74">
        <w:rPr>
          <w:kern w:val="2"/>
          <w:sz w:val="27"/>
          <w:szCs w:val="27"/>
        </w:rPr>
        <w:tab/>
        <w:t xml:space="preserve">        г. Бахчисарай</w:t>
      </w:r>
    </w:p>
    <w:p w:rsidR="004B1E51" w:rsidRPr="008D3B74" w:rsidP="004B1E51">
      <w:pPr>
        <w:widowControl w:val="0"/>
        <w:suppressAutoHyphens/>
        <w:autoSpaceDN w:val="0"/>
        <w:ind w:firstLine="720"/>
        <w:rPr>
          <w:rFonts w:eastAsia="Lucida Sans Unicode"/>
          <w:kern w:val="2"/>
          <w:sz w:val="27"/>
          <w:szCs w:val="27"/>
          <w:lang w:eastAsia="en-US"/>
        </w:rPr>
      </w:pPr>
      <w:r w:rsidRPr="008D3B74">
        <w:rPr>
          <w:rFonts w:eastAsia="Lucida Sans Unicode"/>
          <w:kern w:val="2"/>
          <w:sz w:val="27"/>
          <w:szCs w:val="27"/>
          <w:lang w:eastAsia="en-US"/>
        </w:rPr>
        <w:t xml:space="preserve">Мировой судья судебного участка № 26 Бахчисарайского судебного района (Бахчисарайский муниципальный район) Республики Крым </w:t>
      </w:r>
      <w:r w:rsidRPr="008D3B74">
        <w:rPr>
          <w:rFonts w:eastAsia="Lucida Sans Unicode"/>
          <w:kern w:val="2"/>
          <w:sz w:val="27"/>
          <w:szCs w:val="27"/>
          <w:lang w:eastAsia="en-US"/>
        </w:rPr>
        <w:t>Андрухова</w:t>
      </w:r>
      <w:r w:rsidRPr="008D3B74">
        <w:rPr>
          <w:rFonts w:eastAsia="Lucida Sans Unicode"/>
          <w:kern w:val="2"/>
          <w:sz w:val="27"/>
          <w:szCs w:val="27"/>
          <w:lang w:eastAsia="en-US"/>
        </w:rPr>
        <w:t xml:space="preserve"> Е.Н.</w:t>
      </w:r>
    </w:p>
    <w:p w:rsidR="004B1E51" w:rsidRPr="008D3B74" w:rsidP="004B1E51">
      <w:pPr>
        <w:widowControl w:val="0"/>
        <w:suppressAutoHyphens/>
        <w:ind w:firstLine="720"/>
        <w:rPr>
          <w:kern w:val="2"/>
          <w:sz w:val="27"/>
          <w:szCs w:val="27"/>
        </w:rPr>
      </w:pPr>
      <w:r w:rsidRPr="008D3B74">
        <w:rPr>
          <w:kern w:val="2"/>
          <w:sz w:val="27"/>
          <w:szCs w:val="27"/>
        </w:rPr>
        <w:t xml:space="preserve">при секретаре </w:t>
      </w:r>
      <w:r w:rsidRPr="008D3B74">
        <w:rPr>
          <w:kern w:val="2"/>
          <w:sz w:val="27"/>
          <w:szCs w:val="27"/>
        </w:rPr>
        <w:t>Заикиной</w:t>
      </w:r>
      <w:r w:rsidRPr="008D3B74">
        <w:rPr>
          <w:kern w:val="2"/>
          <w:sz w:val="27"/>
          <w:szCs w:val="27"/>
        </w:rPr>
        <w:t xml:space="preserve"> М.Ю.,</w:t>
      </w:r>
    </w:p>
    <w:p w:rsidR="004B1E51" w:rsidRPr="008D3B74" w:rsidP="004B1E51">
      <w:pPr>
        <w:ind w:firstLine="0"/>
        <w:rPr>
          <w:rFonts w:eastAsia="MS Mincho"/>
          <w:b/>
          <w:sz w:val="27"/>
          <w:szCs w:val="27"/>
          <w:lang w:eastAsia="en-US"/>
        </w:rPr>
      </w:pPr>
      <w:r>
        <w:rPr>
          <w:kern w:val="2"/>
          <w:sz w:val="27"/>
          <w:szCs w:val="27"/>
          <w:lang w:eastAsia="en-US"/>
        </w:rPr>
        <w:t xml:space="preserve">          </w:t>
      </w:r>
      <w:r w:rsidRPr="008D3B74">
        <w:rPr>
          <w:kern w:val="2"/>
          <w:sz w:val="27"/>
          <w:szCs w:val="27"/>
          <w:lang w:eastAsia="en-US"/>
        </w:rPr>
        <w:t xml:space="preserve">рассмотрев в открытом судебном заседании в помещении судебного участка № 26 Бахчисарайского судебного района  (Бахчисарайский муниципальный район) Республики Крым  гражданское дело </w:t>
      </w:r>
      <w:r w:rsidRPr="008D3B74">
        <w:rPr>
          <w:sz w:val="27"/>
          <w:szCs w:val="27"/>
        </w:rPr>
        <w:t xml:space="preserve"> по иску Государственного унитарного предприятия Республики Крым «</w:t>
      </w:r>
      <w:r w:rsidRPr="008D3B74">
        <w:rPr>
          <w:sz w:val="27"/>
          <w:szCs w:val="27"/>
        </w:rPr>
        <w:t>Крымтеплокоммунэнерго</w:t>
      </w:r>
      <w:r w:rsidRPr="008D3B74">
        <w:rPr>
          <w:sz w:val="27"/>
          <w:szCs w:val="27"/>
        </w:rPr>
        <w:t xml:space="preserve">» к </w:t>
      </w:r>
      <w:r w:rsidRPr="008D3B74">
        <w:rPr>
          <w:sz w:val="27"/>
          <w:szCs w:val="27"/>
        </w:rPr>
        <w:t>Цивцивадзе</w:t>
      </w:r>
      <w:r w:rsidRPr="008D3B74">
        <w:rPr>
          <w:sz w:val="27"/>
          <w:szCs w:val="27"/>
        </w:rPr>
        <w:t xml:space="preserve"> Э</w:t>
      </w:r>
      <w:r w:rsidR="005440E6">
        <w:rPr>
          <w:sz w:val="27"/>
          <w:szCs w:val="27"/>
        </w:rPr>
        <w:t>.</w:t>
      </w:r>
      <w:r w:rsidRPr="008D3B74">
        <w:rPr>
          <w:sz w:val="27"/>
          <w:szCs w:val="27"/>
        </w:rPr>
        <w:t xml:space="preserve"> В</w:t>
      </w:r>
      <w:r w:rsidR="005440E6">
        <w:rPr>
          <w:sz w:val="27"/>
          <w:szCs w:val="27"/>
        </w:rPr>
        <w:t>.</w:t>
      </w:r>
      <w:r w:rsidRPr="008D3B74">
        <w:rPr>
          <w:sz w:val="27"/>
          <w:szCs w:val="27"/>
        </w:rPr>
        <w:t xml:space="preserve">, третье лицо </w:t>
      </w:r>
      <w:r w:rsidRPr="008D3B74">
        <w:rPr>
          <w:sz w:val="27"/>
          <w:szCs w:val="27"/>
        </w:rPr>
        <w:t>Цивцивадзе</w:t>
      </w:r>
      <w:r w:rsidRPr="008D3B74">
        <w:rPr>
          <w:sz w:val="27"/>
          <w:szCs w:val="27"/>
        </w:rPr>
        <w:t xml:space="preserve"> Н</w:t>
      </w:r>
      <w:r w:rsidR="005440E6">
        <w:rPr>
          <w:sz w:val="27"/>
          <w:szCs w:val="27"/>
        </w:rPr>
        <w:t>.</w:t>
      </w:r>
      <w:r w:rsidRPr="008D3B74">
        <w:rPr>
          <w:sz w:val="27"/>
          <w:szCs w:val="27"/>
        </w:rPr>
        <w:t xml:space="preserve"> А</w:t>
      </w:r>
      <w:r w:rsidR="005440E6">
        <w:rPr>
          <w:sz w:val="27"/>
          <w:szCs w:val="27"/>
        </w:rPr>
        <w:t>.</w:t>
      </w:r>
      <w:r w:rsidRPr="008D3B74">
        <w:rPr>
          <w:sz w:val="27"/>
          <w:szCs w:val="27"/>
        </w:rPr>
        <w:t>, МУП «РЭП» о взыскании задолженности за потреблённую тепловую энергию,</w:t>
      </w:r>
      <w:r w:rsidRPr="008D3B74">
        <w:rPr>
          <w:rFonts w:eastAsia="MS Mincho"/>
          <w:b/>
          <w:sz w:val="27"/>
          <w:szCs w:val="27"/>
          <w:lang w:eastAsia="en-US"/>
        </w:rPr>
        <w:t xml:space="preserve"> </w:t>
      </w:r>
    </w:p>
    <w:p w:rsidR="004B1E51" w:rsidRPr="008D3B74" w:rsidP="00CD3C22">
      <w:pPr>
        <w:ind w:firstLine="0"/>
        <w:jc w:val="center"/>
        <w:rPr>
          <w:rFonts w:eastAsiaTheme="minorHAnsi"/>
          <w:sz w:val="27"/>
          <w:szCs w:val="27"/>
          <w:lang w:eastAsia="en-US"/>
        </w:rPr>
      </w:pPr>
      <w:r w:rsidRPr="008D3B74">
        <w:rPr>
          <w:rFonts w:eastAsiaTheme="minorHAnsi"/>
          <w:sz w:val="27"/>
          <w:szCs w:val="27"/>
          <w:lang w:eastAsia="en-US"/>
        </w:rPr>
        <w:t>У С Т А Н О В И Л:</w:t>
      </w:r>
    </w:p>
    <w:p w:rsidR="004B1E51" w:rsidRPr="008D3B74" w:rsidP="004B1E51">
      <w:pPr>
        <w:ind w:firstLine="0"/>
        <w:rPr>
          <w:rFonts w:eastAsiaTheme="minorHAnsi"/>
          <w:sz w:val="27"/>
          <w:szCs w:val="27"/>
          <w:lang w:eastAsia="en-US"/>
        </w:rPr>
      </w:pPr>
      <w:r w:rsidRPr="008D3B74">
        <w:rPr>
          <w:rFonts w:eastAsiaTheme="minorHAnsi"/>
          <w:sz w:val="27"/>
          <w:szCs w:val="27"/>
          <w:lang w:eastAsia="en-US"/>
        </w:rPr>
        <w:tab/>
        <w:t>Государственное унитарное предприятие Республики Крым «</w:t>
      </w:r>
      <w:r w:rsidRPr="008D3B74">
        <w:rPr>
          <w:rFonts w:eastAsiaTheme="minorHAnsi"/>
          <w:sz w:val="27"/>
          <w:szCs w:val="27"/>
          <w:lang w:eastAsia="en-US"/>
        </w:rPr>
        <w:t>Крымтеплокоммунэнерго</w:t>
      </w:r>
      <w:r w:rsidRPr="008D3B74">
        <w:rPr>
          <w:rFonts w:eastAsiaTheme="minorHAnsi"/>
          <w:sz w:val="27"/>
          <w:szCs w:val="27"/>
          <w:lang w:eastAsia="en-US"/>
        </w:rPr>
        <w:t>»  (далее ГУП РК «</w:t>
      </w:r>
      <w:r w:rsidRPr="008D3B74">
        <w:rPr>
          <w:rFonts w:eastAsiaTheme="minorHAnsi"/>
          <w:sz w:val="27"/>
          <w:szCs w:val="27"/>
          <w:lang w:eastAsia="en-US"/>
        </w:rPr>
        <w:t>Крымтеплокоммунэнерго</w:t>
      </w:r>
      <w:r w:rsidRPr="008D3B74">
        <w:rPr>
          <w:rFonts w:eastAsiaTheme="minorHAnsi"/>
          <w:sz w:val="27"/>
          <w:szCs w:val="27"/>
          <w:lang w:eastAsia="en-US"/>
        </w:rPr>
        <w:t xml:space="preserve">») обратилось к мировому судье с исковым заявлением к </w:t>
      </w:r>
      <w:r w:rsidRPr="008D3B74" w:rsidR="001455CD">
        <w:rPr>
          <w:rFonts w:eastAsiaTheme="minorHAnsi"/>
          <w:sz w:val="27"/>
          <w:szCs w:val="27"/>
          <w:lang w:eastAsia="en-US"/>
        </w:rPr>
        <w:t>Цивцивадзе</w:t>
      </w:r>
      <w:r w:rsidRPr="008D3B74" w:rsidR="001455CD">
        <w:rPr>
          <w:rFonts w:eastAsiaTheme="minorHAnsi"/>
          <w:sz w:val="27"/>
          <w:szCs w:val="27"/>
          <w:lang w:eastAsia="en-US"/>
        </w:rPr>
        <w:t xml:space="preserve"> Э</w:t>
      </w:r>
      <w:r w:rsidR="005440E6">
        <w:rPr>
          <w:rFonts w:eastAsiaTheme="minorHAnsi"/>
          <w:sz w:val="27"/>
          <w:szCs w:val="27"/>
          <w:lang w:eastAsia="en-US"/>
        </w:rPr>
        <w:t>.</w:t>
      </w:r>
      <w:r w:rsidRPr="008D3B74" w:rsidR="001455CD">
        <w:rPr>
          <w:rFonts w:eastAsiaTheme="minorHAnsi"/>
          <w:sz w:val="27"/>
          <w:szCs w:val="27"/>
          <w:lang w:eastAsia="en-US"/>
        </w:rPr>
        <w:t xml:space="preserve"> В</w:t>
      </w:r>
      <w:r w:rsidR="005440E6">
        <w:rPr>
          <w:rFonts w:eastAsiaTheme="minorHAnsi"/>
          <w:sz w:val="27"/>
          <w:szCs w:val="27"/>
          <w:lang w:eastAsia="en-US"/>
        </w:rPr>
        <w:t>.</w:t>
      </w:r>
      <w:r w:rsidRPr="008D3B74">
        <w:rPr>
          <w:rFonts w:eastAsiaTheme="minorHAnsi"/>
          <w:sz w:val="27"/>
          <w:szCs w:val="27"/>
          <w:lang w:eastAsia="en-US"/>
        </w:rPr>
        <w:t xml:space="preserve"> о взыскании задолженности за потребленную те</w:t>
      </w:r>
      <w:r w:rsidRPr="008D3B74" w:rsidR="008607FA">
        <w:rPr>
          <w:rFonts w:eastAsiaTheme="minorHAnsi"/>
          <w:sz w:val="27"/>
          <w:szCs w:val="27"/>
          <w:lang w:eastAsia="en-US"/>
        </w:rPr>
        <w:t>пловую энергию за период с 01.05</w:t>
      </w:r>
      <w:r w:rsidRPr="008D3B74">
        <w:rPr>
          <w:rFonts w:eastAsiaTheme="minorHAnsi"/>
          <w:sz w:val="27"/>
          <w:szCs w:val="27"/>
          <w:lang w:eastAsia="en-US"/>
        </w:rPr>
        <w:t>.201</w:t>
      </w:r>
      <w:r w:rsidRPr="008D3B74" w:rsidR="008607FA">
        <w:rPr>
          <w:rFonts w:eastAsiaTheme="minorHAnsi"/>
          <w:sz w:val="27"/>
          <w:szCs w:val="27"/>
          <w:lang w:eastAsia="en-US"/>
        </w:rPr>
        <w:t>8</w:t>
      </w:r>
      <w:r w:rsidRPr="008D3B74">
        <w:rPr>
          <w:rFonts w:eastAsiaTheme="minorHAnsi"/>
          <w:sz w:val="27"/>
          <w:szCs w:val="27"/>
          <w:lang w:eastAsia="en-US"/>
        </w:rPr>
        <w:t xml:space="preserve"> по </w:t>
      </w:r>
      <w:r w:rsidRPr="008D3B74" w:rsidR="008607FA">
        <w:rPr>
          <w:rFonts w:eastAsiaTheme="minorHAnsi"/>
          <w:sz w:val="27"/>
          <w:szCs w:val="27"/>
          <w:lang w:eastAsia="en-US"/>
        </w:rPr>
        <w:t>3</w:t>
      </w:r>
      <w:r w:rsidRPr="008D3B74">
        <w:rPr>
          <w:rFonts w:eastAsiaTheme="minorHAnsi"/>
          <w:sz w:val="27"/>
          <w:szCs w:val="27"/>
          <w:lang w:eastAsia="en-US"/>
        </w:rPr>
        <w:t>1.0</w:t>
      </w:r>
      <w:r w:rsidRPr="008D3B74" w:rsidR="008607FA">
        <w:rPr>
          <w:rFonts w:eastAsiaTheme="minorHAnsi"/>
          <w:sz w:val="27"/>
          <w:szCs w:val="27"/>
          <w:lang w:eastAsia="en-US"/>
        </w:rPr>
        <w:t>7</w:t>
      </w:r>
      <w:r w:rsidRPr="008D3B74">
        <w:rPr>
          <w:rFonts w:eastAsiaTheme="minorHAnsi"/>
          <w:sz w:val="27"/>
          <w:szCs w:val="27"/>
          <w:lang w:eastAsia="en-US"/>
        </w:rPr>
        <w:t>.20</w:t>
      </w:r>
      <w:r w:rsidRPr="008D3B74" w:rsidR="008607FA">
        <w:rPr>
          <w:rFonts w:eastAsiaTheme="minorHAnsi"/>
          <w:sz w:val="27"/>
          <w:szCs w:val="27"/>
          <w:lang w:eastAsia="en-US"/>
        </w:rPr>
        <w:t>20</w:t>
      </w:r>
      <w:r w:rsidRPr="008D3B74">
        <w:rPr>
          <w:rFonts w:eastAsiaTheme="minorHAnsi"/>
          <w:sz w:val="27"/>
          <w:szCs w:val="27"/>
          <w:lang w:eastAsia="en-US"/>
        </w:rPr>
        <w:t xml:space="preserve"> в размере </w:t>
      </w:r>
      <w:r w:rsidRPr="008D3B74" w:rsidR="008607FA">
        <w:rPr>
          <w:rFonts w:eastAsiaTheme="minorHAnsi"/>
          <w:sz w:val="27"/>
          <w:szCs w:val="27"/>
          <w:lang w:eastAsia="en-US"/>
        </w:rPr>
        <w:t>3</w:t>
      </w:r>
      <w:r w:rsidRPr="008D3B74">
        <w:rPr>
          <w:rFonts w:eastAsiaTheme="minorHAnsi"/>
          <w:sz w:val="27"/>
          <w:szCs w:val="27"/>
          <w:lang w:eastAsia="en-US"/>
        </w:rPr>
        <w:t>1</w:t>
      </w:r>
      <w:r w:rsidRPr="008D3B74" w:rsidR="008607FA">
        <w:rPr>
          <w:rFonts w:eastAsiaTheme="minorHAnsi"/>
          <w:sz w:val="27"/>
          <w:szCs w:val="27"/>
          <w:lang w:eastAsia="en-US"/>
        </w:rPr>
        <w:t>4</w:t>
      </w:r>
      <w:r w:rsidRPr="008D3B74">
        <w:rPr>
          <w:rFonts w:eastAsiaTheme="minorHAnsi"/>
          <w:sz w:val="27"/>
          <w:szCs w:val="27"/>
          <w:lang w:eastAsia="en-US"/>
        </w:rPr>
        <w:t>9</w:t>
      </w:r>
      <w:r w:rsidRPr="008D3B74" w:rsidR="008607FA">
        <w:rPr>
          <w:rFonts w:eastAsiaTheme="minorHAnsi"/>
          <w:sz w:val="27"/>
          <w:szCs w:val="27"/>
          <w:lang w:eastAsia="en-US"/>
        </w:rPr>
        <w:t>0,71</w:t>
      </w:r>
      <w:r w:rsidRPr="008D3B74">
        <w:rPr>
          <w:rFonts w:eastAsiaTheme="minorHAnsi"/>
          <w:sz w:val="27"/>
          <w:szCs w:val="27"/>
          <w:lang w:eastAsia="en-US"/>
        </w:rPr>
        <w:t xml:space="preserve"> руб.</w:t>
      </w:r>
    </w:p>
    <w:p w:rsidR="004B1E51" w:rsidRPr="008D3B74" w:rsidP="004B1E51">
      <w:pPr>
        <w:ind w:firstLine="0"/>
        <w:rPr>
          <w:rFonts w:eastAsiaTheme="minorHAnsi"/>
          <w:sz w:val="27"/>
          <w:szCs w:val="27"/>
          <w:lang w:eastAsia="en-US"/>
        </w:rPr>
      </w:pPr>
      <w:r w:rsidRPr="008D3B74">
        <w:rPr>
          <w:rFonts w:eastAsiaTheme="minorHAnsi"/>
          <w:sz w:val="27"/>
          <w:szCs w:val="27"/>
          <w:lang w:eastAsia="en-US"/>
        </w:rPr>
        <w:tab/>
        <w:t xml:space="preserve">Требования мотивированы тем, что истец является поставщиком, а ответчик, проживающий </w:t>
      </w:r>
      <w:r w:rsidRPr="008D3B74">
        <w:rPr>
          <w:rFonts w:eastAsiaTheme="minorHAnsi"/>
          <w:sz w:val="27"/>
          <w:szCs w:val="27"/>
          <w:lang w:eastAsia="en-US"/>
        </w:rPr>
        <w:t>по</w:t>
      </w:r>
      <w:r w:rsidRPr="008D3B74">
        <w:rPr>
          <w:rFonts w:eastAsiaTheme="minorHAnsi"/>
          <w:sz w:val="27"/>
          <w:szCs w:val="27"/>
          <w:lang w:eastAsia="en-US"/>
        </w:rPr>
        <w:t xml:space="preserve"> </w:t>
      </w:r>
      <w:r w:rsidR="005440E6">
        <w:rPr>
          <w:rFonts w:eastAsiaTheme="minorHAnsi"/>
          <w:sz w:val="27"/>
          <w:szCs w:val="27"/>
          <w:lang w:eastAsia="en-US"/>
        </w:rPr>
        <w:t>***</w:t>
      </w:r>
      <w:r w:rsidRPr="008D3B74">
        <w:rPr>
          <w:rFonts w:eastAsiaTheme="minorHAnsi"/>
          <w:sz w:val="27"/>
          <w:szCs w:val="27"/>
          <w:lang w:eastAsia="en-US"/>
        </w:rPr>
        <w:t xml:space="preserve">, </w:t>
      </w:r>
      <w:r w:rsidRPr="008D3B74">
        <w:rPr>
          <w:rFonts w:eastAsiaTheme="minorHAnsi"/>
          <w:sz w:val="27"/>
          <w:szCs w:val="27"/>
          <w:lang w:eastAsia="en-US"/>
        </w:rPr>
        <w:t>потребителем</w:t>
      </w:r>
      <w:r w:rsidRPr="008D3B74">
        <w:rPr>
          <w:rFonts w:eastAsiaTheme="minorHAnsi"/>
          <w:sz w:val="27"/>
          <w:szCs w:val="27"/>
          <w:lang w:eastAsia="en-US"/>
        </w:rPr>
        <w:t xml:space="preserve"> тепловой энергии. За период с </w:t>
      </w:r>
      <w:r w:rsidRPr="008D3B74" w:rsidR="008607FA">
        <w:rPr>
          <w:rFonts w:eastAsiaTheme="minorHAnsi"/>
          <w:sz w:val="27"/>
          <w:szCs w:val="27"/>
          <w:lang w:eastAsia="en-US"/>
        </w:rPr>
        <w:t xml:space="preserve">01.05.2018 по 31.07.2020 </w:t>
      </w:r>
      <w:r w:rsidRPr="008D3B74">
        <w:rPr>
          <w:rFonts w:eastAsiaTheme="minorHAnsi"/>
          <w:sz w:val="27"/>
          <w:szCs w:val="27"/>
          <w:lang w:eastAsia="en-US"/>
        </w:rPr>
        <w:t>ГУП РК «</w:t>
      </w:r>
      <w:r w:rsidRPr="008D3B74">
        <w:rPr>
          <w:rFonts w:eastAsiaTheme="minorHAnsi"/>
          <w:sz w:val="27"/>
          <w:szCs w:val="27"/>
          <w:lang w:eastAsia="en-US"/>
        </w:rPr>
        <w:t>Крымтеплокоммунэнерго</w:t>
      </w:r>
      <w:r w:rsidRPr="008D3B74">
        <w:rPr>
          <w:rFonts w:eastAsiaTheme="minorHAnsi"/>
          <w:sz w:val="27"/>
          <w:szCs w:val="27"/>
          <w:lang w:eastAsia="en-US"/>
        </w:rPr>
        <w:t>» в пользу ответчика были предоставлены услуги по поставке тепловой энергии</w:t>
      </w:r>
      <w:r w:rsidRPr="008D3B74" w:rsidR="008607FA">
        <w:rPr>
          <w:rFonts w:eastAsiaTheme="minorHAnsi"/>
          <w:sz w:val="27"/>
          <w:szCs w:val="27"/>
          <w:lang w:eastAsia="en-US"/>
        </w:rPr>
        <w:t>,</w:t>
      </w:r>
      <w:r w:rsidRPr="008D3B74">
        <w:rPr>
          <w:rFonts w:eastAsiaTheme="minorHAnsi"/>
          <w:sz w:val="27"/>
          <w:szCs w:val="27"/>
          <w:lang w:eastAsia="en-US"/>
        </w:rPr>
        <w:t xml:space="preserve"> однако обязательства по оплате оказанных услуг потребителем не выполнены, в </w:t>
      </w:r>
      <w:r w:rsidRPr="008D3B74">
        <w:rPr>
          <w:rFonts w:eastAsiaTheme="minorHAnsi"/>
          <w:sz w:val="27"/>
          <w:szCs w:val="27"/>
          <w:lang w:eastAsia="en-US"/>
        </w:rPr>
        <w:t>связи</w:t>
      </w:r>
      <w:r w:rsidRPr="008D3B74">
        <w:rPr>
          <w:rFonts w:eastAsiaTheme="minorHAnsi"/>
          <w:sz w:val="27"/>
          <w:szCs w:val="27"/>
          <w:lang w:eastAsia="en-US"/>
        </w:rPr>
        <w:t xml:space="preserve"> с чем образовалась задолженность в размере </w:t>
      </w:r>
      <w:r w:rsidRPr="008D3B74" w:rsidR="008607FA">
        <w:rPr>
          <w:rFonts w:eastAsiaTheme="minorHAnsi"/>
          <w:sz w:val="27"/>
          <w:szCs w:val="27"/>
          <w:lang w:eastAsia="en-US"/>
        </w:rPr>
        <w:t xml:space="preserve">31490,71 </w:t>
      </w:r>
      <w:r w:rsidRPr="008D3B74">
        <w:rPr>
          <w:rFonts w:eastAsiaTheme="minorHAnsi"/>
          <w:sz w:val="27"/>
          <w:szCs w:val="27"/>
          <w:lang w:eastAsia="en-US"/>
        </w:rPr>
        <w:t>руб. Нарушение ответчиком обязательств по оплате предоставленных услуг послужило основанием для обращения истца к мировому судье за защитой нарушенного права.</w:t>
      </w:r>
      <w:r w:rsidRPr="008D3B74" w:rsidR="00D33293">
        <w:rPr>
          <w:rFonts w:eastAsiaTheme="minorHAnsi"/>
          <w:sz w:val="27"/>
          <w:szCs w:val="27"/>
          <w:lang w:eastAsia="en-US"/>
        </w:rPr>
        <w:t xml:space="preserve"> П</w:t>
      </w:r>
      <w:r w:rsidRPr="008D3B74" w:rsidR="00503C48">
        <w:rPr>
          <w:rFonts w:eastAsiaTheme="minorHAnsi"/>
          <w:sz w:val="27"/>
          <w:szCs w:val="27"/>
          <w:lang w:eastAsia="en-US"/>
        </w:rPr>
        <w:t>росил взыскать задолженность с учетом, произведенных ответчиком оплат за указанный период.</w:t>
      </w:r>
    </w:p>
    <w:p w:rsidR="004B1E51" w:rsidRPr="008D3B74" w:rsidP="004B1E51">
      <w:pPr>
        <w:ind w:firstLine="0"/>
        <w:rPr>
          <w:sz w:val="27"/>
          <w:szCs w:val="27"/>
        </w:rPr>
      </w:pPr>
      <w:r w:rsidRPr="008D3B74">
        <w:rPr>
          <w:rFonts w:eastAsiaTheme="minorHAnsi"/>
          <w:sz w:val="27"/>
          <w:szCs w:val="27"/>
          <w:lang w:eastAsia="en-US"/>
        </w:rPr>
        <w:t xml:space="preserve">          </w:t>
      </w:r>
      <w:r w:rsidRPr="008D3B74">
        <w:rPr>
          <w:sz w:val="27"/>
          <w:szCs w:val="27"/>
        </w:rPr>
        <w:t xml:space="preserve">Определением мирового судьи судебного участка №26 Бахчисарайского судебного района (Бахчисарайский муниципальный район) Республики Крым от </w:t>
      </w:r>
      <w:r w:rsidRPr="008D3B74" w:rsidR="008607FA">
        <w:rPr>
          <w:sz w:val="27"/>
          <w:szCs w:val="27"/>
        </w:rPr>
        <w:t>08.04.2021</w:t>
      </w:r>
      <w:r w:rsidRPr="008D3B74">
        <w:rPr>
          <w:sz w:val="27"/>
          <w:szCs w:val="27"/>
        </w:rPr>
        <w:t xml:space="preserve"> года к участию в деле в качестве третьих лиц, не заявляющих самостоятельные требования привлечены МУП «РЭП»</w:t>
      </w:r>
      <w:r w:rsidRPr="008D3B74" w:rsidR="008607FA">
        <w:rPr>
          <w:sz w:val="27"/>
          <w:szCs w:val="27"/>
        </w:rPr>
        <w:t xml:space="preserve">, </w:t>
      </w:r>
      <w:r w:rsidRPr="008D3B74" w:rsidR="008607FA">
        <w:rPr>
          <w:sz w:val="27"/>
          <w:szCs w:val="27"/>
        </w:rPr>
        <w:t>Цивцивадзе</w:t>
      </w:r>
      <w:r w:rsidRPr="008D3B74" w:rsidR="008607FA">
        <w:rPr>
          <w:sz w:val="27"/>
          <w:szCs w:val="27"/>
        </w:rPr>
        <w:t xml:space="preserve"> Н</w:t>
      </w:r>
      <w:r w:rsidR="005440E6">
        <w:rPr>
          <w:sz w:val="27"/>
          <w:szCs w:val="27"/>
        </w:rPr>
        <w:t>.</w:t>
      </w:r>
      <w:r w:rsidRPr="008D3B74" w:rsidR="008607FA">
        <w:rPr>
          <w:sz w:val="27"/>
          <w:szCs w:val="27"/>
        </w:rPr>
        <w:t xml:space="preserve"> А</w:t>
      </w:r>
      <w:r w:rsidR="005440E6">
        <w:rPr>
          <w:sz w:val="27"/>
          <w:szCs w:val="27"/>
        </w:rPr>
        <w:t>.</w:t>
      </w:r>
      <w:r w:rsidRPr="008D3B74" w:rsidR="008607FA">
        <w:rPr>
          <w:sz w:val="27"/>
          <w:szCs w:val="27"/>
        </w:rPr>
        <w:t xml:space="preserve">, </w:t>
      </w:r>
      <w:r w:rsidRPr="008D3B74" w:rsidR="008607FA">
        <w:rPr>
          <w:sz w:val="27"/>
          <w:szCs w:val="27"/>
        </w:rPr>
        <w:t>зарегистрированная</w:t>
      </w:r>
      <w:r w:rsidRPr="008D3B74" w:rsidR="008607FA">
        <w:rPr>
          <w:sz w:val="27"/>
          <w:szCs w:val="27"/>
        </w:rPr>
        <w:t xml:space="preserve"> в данной квартире.</w:t>
      </w:r>
      <w:r w:rsidRPr="008D3B74">
        <w:rPr>
          <w:sz w:val="27"/>
          <w:szCs w:val="27"/>
        </w:rPr>
        <w:t xml:space="preserve">  </w:t>
      </w:r>
    </w:p>
    <w:p w:rsidR="004B1E51" w:rsidRPr="008D3B74" w:rsidP="004B1E51">
      <w:pPr>
        <w:ind w:firstLine="0"/>
        <w:rPr>
          <w:sz w:val="27"/>
          <w:szCs w:val="27"/>
        </w:rPr>
      </w:pPr>
      <w:r w:rsidRPr="008D3B74">
        <w:rPr>
          <w:sz w:val="27"/>
          <w:szCs w:val="27"/>
        </w:rPr>
        <w:t xml:space="preserve">           В судебное заседание явился представитель истца</w:t>
      </w:r>
      <w:r w:rsidRPr="008D3B74" w:rsidR="001455CD">
        <w:rPr>
          <w:sz w:val="27"/>
          <w:szCs w:val="27"/>
        </w:rPr>
        <w:t xml:space="preserve"> и ответчик</w:t>
      </w:r>
      <w:r w:rsidRPr="008D3B74">
        <w:rPr>
          <w:sz w:val="27"/>
          <w:szCs w:val="27"/>
        </w:rPr>
        <w:t>.</w:t>
      </w:r>
    </w:p>
    <w:p w:rsidR="004B1E51" w:rsidRPr="008D3B74" w:rsidP="004B1E51">
      <w:pPr>
        <w:ind w:firstLine="0"/>
        <w:rPr>
          <w:sz w:val="27"/>
          <w:szCs w:val="27"/>
        </w:rPr>
      </w:pPr>
      <w:r w:rsidRPr="008D3B74">
        <w:rPr>
          <w:sz w:val="27"/>
          <w:szCs w:val="27"/>
        </w:rPr>
        <w:t xml:space="preserve">           В судебное заседание </w:t>
      </w:r>
      <w:r w:rsidRPr="008D3B74" w:rsidR="008607FA">
        <w:rPr>
          <w:sz w:val="27"/>
          <w:szCs w:val="27"/>
        </w:rPr>
        <w:t>третьи лица,</w:t>
      </w:r>
      <w:r w:rsidRPr="008D3B74">
        <w:rPr>
          <w:sz w:val="27"/>
          <w:szCs w:val="27"/>
        </w:rPr>
        <w:t xml:space="preserve"> извещен</w:t>
      </w:r>
      <w:r w:rsidRPr="008D3B74" w:rsidR="00CD3C22">
        <w:rPr>
          <w:sz w:val="27"/>
          <w:szCs w:val="27"/>
        </w:rPr>
        <w:t>н</w:t>
      </w:r>
      <w:r w:rsidRPr="008D3B74">
        <w:rPr>
          <w:sz w:val="27"/>
          <w:szCs w:val="27"/>
        </w:rPr>
        <w:t>ы</w:t>
      </w:r>
      <w:r w:rsidRPr="008D3B74" w:rsidR="00CD3C22">
        <w:rPr>
          <w:sz w:val="27"/>
          <w:szCs w:val="27"/>
        </w:rPr>
        <w:t>е</w:t>
      </w:r>
      <w:r w:rsidRPr="008D3B74">
        <w:rPr>
          <w:sz w:val="27"/>
          <w:szCs w:val="27"/>
        </w:rPr>
        <w:t xml:space="preserve"> надлежащим образом, </w:t>
      </w:r>
      <w:r w:rsidRPr="008D3B74" w:rsidR="008607FA">
        <w:rPr>
          <w:sz w:val="27"/>
          <w:szCs w:val="27"/>
        </w:rPr>
        <w:t>в судебное заседание не явились, представили заявления о рассмотрении дела в их отсутствие.</w:t>
      </w:r>
    </w:p>
    <w:p w:rsidR="00503C48" w:rsidRPr="008D3B74" w:rsidP="00503C48">
      <w:pPr>
        <w:rPr>
          <w:rFonts w:eastAsiaTheme="minorHAnsi"/>
          <w:sz w:val="27"/>
          <w:szCs w:val="27"/>
          <w:lang w:eastAsia="en-US"/>
        </w:rPr>
      </w:pPr>
      <w:r w:rsidRPr="008D3B74">
        <w:rPr>
          <w:sz w:val="27"/>
          <w:szCs w:val="27"/>
        </w:rPr>
        <w:t xml:space="preserve">  </w:t>
      </w:r>
      <w:r w:rsidRPr="008D3B74">
        <w:rPr>
          <w:rFonts w:eastAsiaTheme="minorHAnsi"/>
          <w:sz w:val="27"/>
          <w:szCs w:val="27"/>
          <w:lang w:eastAsia="en-US"/>
        </w:rPr>
        <w:t>В судебном заседании представитель истца К</w:t>
      </w:r>
      <w:r w:rsidR="005440E6">
        <w:rPr>
          <w:rFonts w:eastAsiaTheme="minorHAnsi"/>
          <w:sz w:val="27"/>
          <w:szCs w:val="27"/>
          <w:lang w:eastAsia="en-US"/>
        </w:rPr>
        <w:t>.</w:t>
      </w:r>
      <w:r w:rsidRPr="008D3B74">
        <w:rPr>
          <w:rFonts w:eastAsiaTheme="minorHAnsi"/>
          <w:sz w:val="27"/>
          <w:szCs w:val="27"/>
          <w:lang w:eastAsia="en-US"/>
        </w:rPr>
        <w:t xml:space="preserve"> И.С., исковые требования поддержал в полном объёме, по основаниям, изложенным в исковом заявлении, а так же </w:t>
      </w:r>
      <w:r w:rsidRPr="008D3B74">
        <w:rPr>
          <w:rFonts w:eastAsiaTheme="minorHAnsi"/>
          <w:sz w:val="27"/>
          <w:szCs w:val="27"/>
          <w:lang w:eastAsia="en-US"/>
        </w:rPr>
        <w:t xml:space="preserve">пояснениями, </w:t>
      </w:r>
      <w:r w:rsidRPr="008D3B74">
        <w:rPr>
          <w:rFonts w:eastAsiaTheme="minorHAnsi"/>
          <w:sz w:val="27"/>
          <w:szCs w:val="27"/>
          <w:lang w:eastAsia="en-US"/>
        </w:rPr>
        <w:t>данными в ходе рассмотрения дела,</w:t>
      </w:r>
      <w:r w:rsidRPr="008D3B74">
        <w:rPr>
          <w:rFonts w:eastAsiaTheme="minorHAnsi"/>
          <w:sz w:val="27"/>
          <w:szCs w:val="27"/>
          <w:lang w:eastAsia="en-US"/>
        </w:rPr>
        <w:t xml:space="preserve"> </w:t>
      </w:r>
      <w:r w:rsidRPr="008D3B74" w:rsidR="0092222F">
        <w:rPr>
          <w:rFonts w:eastAsiaTheme="minorHAnsi"/>
          <w:sz w:val="27"/>
          <w:szCs w:val="27"/>
          <w:lang w:eastAsia="en-US"/>
        </w:rPr>
        <w:t xml:space="preserve">при этом </w:t>
      </w:r>
      <w:r w:rsidRPr="008D3B74">
        <w:rPr>
          <w:rFonts w:eastAsiaTheme="minorHAnsi"/>
          <w:sz w:val="27"/>
          <w:szCs w:val="27"/>
          <w:lang w:eastAsia="en-US"/>
        </w:rPr>
        <w:t xml:space="preserve">пояснив, что в справке по лицевому счету квартиры № </w:t>
      </w:r>
      <w:r w:rsidR="005440E6">
        <w:rPr>
          <w:rFonts w:eastAsiaTheme="minorHAnsi"/>
          <w:sz w:val="27"/>
          <w:szCs w:val="27"/>
          <w:lang w:eastAsia="en-US"/>
        </w:rPr>
        <w:t>***</w:t>
      </w:r>
      <w:r w:rsidRPr="008D3B74">
        <w:rPr>
          <w:rFonts w:eastAsiaTheme="minorHAnsi"/>
          <w:sz w:val="27"/>
          <w:szCs w:val="27"/>
          <w:lang w:eastAsia="en-US"/>
        </w:rPr>
        <w:t xml:space="preserve">, была ошибочно указана площадь 40,60 </w:t>
      </w:r>
      <w:r w:rsidRPr="008D3B74">
        <w:rPr>
          <w:rFonts w:eastAsiaTheme="minorHAnsi"/>
          <w:sz w:val="27"/>
          <w:szCs w:val="27"/>
          <w:lang w:eastAsia="en-US"/>
        </w:rPr>
        <w:t>кв</w:t>
      </w:r>
      <w:r w:rsidRPr="008D3B74">
        <w:rPr>
          <w:rFonts w:eastAsiaTheme="minorHAnsi"/>
          <w:sz w:val="27"/>
          <w:szCs w:val="27"/>
          <w:lang w:eastAsia="en-US"/>
        </w:rPr>
        <w:t>.м</w:t>
      </w:r>
      <w:r w:rsidRPr="008D3B74">
        <w:rPr>
          <w:rFonts w:eastAsiaTheme="minorHAnsi"/>
          <w:sz w:val="27"/>
          <w:szCs w:val="27"/>
          <w:lang w:eastAsia="en-US"/>
        </w:rPr>
        <w:t xml:space="preserve">, в то время как начисления по оплате за потребленную тепловую энергию производились из расчета отапливаемой площади 39,70 </w:t>
      </w:r>
      <w:r w:rsidRPr="008D3B74">
        <w:rPr>
          <w:rFonts w:eastAsiaTheme="minorHAnsi"/>
          <w:sz w:val="27"/>
          <w:szCs w:val="27"/>
          <w:lang w:eastAsia="en-US"/>
        </w:rPr>
        <w:t>кв.м</w:t>
      </w:r>
      <w:r w:rsidRPr="008D3B74">
        <w:rPr>
          <w:rFonts w:eastAsiaTheme="minorHAnsi"/>
          <w:sz w:val="27"/>
          <w:szCs w:val="27"/>
          <w:lang w:eastAsia="en-US"/>
        </w:rPr>
        <w:t>., в подтверждение чего была предоставлена справка по лицевому счету на данную квартиру, также</w:t>
      </w:r>
      <w:r w:rsidRPr="008D3B74">
        <w:rPr>
          <w:rFonts w:eastAsiaTheme="minorHAnsi"/>
          <w:sz w:val="27"/>
          <w:szCs w:val="27"/>
          <w:lang w:eastAsia="en-US"/>
        </w:rPr>
        <w:t xml:space="preserve"> </w:t>
      </w:r>
      <w:r w:rsidRPr="008D3B74">
        <w:rPr>
          <w:rFonts w:eastAsiaTheme="minorHAnsi"/>
          <w:sz w:val="27"/>
          <w:szCs w:val="27"/>
          <w:lang w:eastAsia="en-US"/>
        </w:rPr>
        <w:t>просил взыскать задолженность с учетом, произведенных ответчиком оплат за указанный период.</w:t>
      </w:r>
    </w:p>
    <w:p w:rsidR="004B1E51" w:rsidRPr="008D3B74" w:rsidP="00503C48">
      <w:pPr>
        <w:rPr>
          <w:rFonts w:eastAsiaTheme="minorHAnsi"/>
          <w:sz w:val="27"/>
          <w:szCs w:val="27"/>
          <w:lang w:eastAsia="en-US"/>
        </w:rPr>
      </w:pPr>
      <w:r w:rsidRPr="008D3B74">
        <w:rPr>
          <w:rFonts w:eastAsiaTheme="minorHAnsi"/>
          <w:sz w:val="27"/>
          <w:szCs w:val="27"/>
          <w:lang w:eastAsia="en-US"/>
        </w:rPr>
        <w:t xml:space="preserve">Ответчик в судебном заседании пояснил, что он не согласен с произведенным истцом расчетом, поскольку </w:t>
      </w:r>
      <w:r w:rsidRPr="008D3B74" w:rsidR="001A2071">
        <w:rPr>
          <w:rFonts w:eastAsiaTheme="minorHAnsi"/>
          <w:sz w:val="27"/>
          <w:szCs w:val="27"/>
          <w:lang w:eastAsia="en-US"/>
        </w:rPr>
        <w:t>площадь была умен</w:t>
      </w:r>
      <w:r w:rsidRPr="008D3B74" w:rsidR="00CB428E">
        <w:rPr>
          <w:rFonts w:eastAsiaTheme="minorHAnsi"/>
          <w:sz w:val="27"/>
          <w:szCs w:val="27"/>
          <w:lang w:eastAsia="en-US"/>
        </w:rPr>
        <w:t>ьшена, а расчет остался прежний, а также истцом не учтены произведенные им оплаты за указанный период.</w:t>
      </w:r>
      <w:r w:rsidRPr="008D3B74">
        <w:rPr>
          <w:rFonts w:eastAsiaTheme="minorHAnsi"/>
          <w:sz w:val="27"/>
          <w:szCs w:val="27"/>
          <w:lang w:eastAsia="en-US"/>
        </w:rPr>
        <w:t xml:space="preserve"> </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w:t>
      </w:r>
      <w:r w:rsidRPr="008D3B74">
        <w:rPr>
          <w:rFonts w:eastAsiaTheme="minorHAnsi"/>
          <w:sz w:val="27"/>
          <w:szCs w:val="27"/>
          <w:lang w:eastAsia="en-US"/>
        </w:rPr>
        <w:t xml:space="preserve">Выслушав мнение представителя истца, </w:t>
      </w:r>
      <w:r w:rsidRPr="008D3B74" w:rsidR="00CD3C22">
        <w:rPr>
          <w:rFonts w:eastAsiaTheme="minorHAnsi"/>
          <w:sz w:val="27"/>
          <w:szCs w:val="27"/>
          <w:lang w:eastAsia="en-US"/>
        </w:rPr>
        <w:t xml:space="preserve">ответчика, </w:t>
      </w:r>
      <w:r w:rsidRPr="008D3B74">
        <w:rPr>
          <w:rFonts w:eastAsiaTheme="minorHAnsi"/>
          <w:sz w:val="27"/>
          <w:szCs w:val="27"/>
          <w:lang w:eastAsia="en-US"/>
        </w:rPr>
        <w:t xml:space="preserve">изучив материалы дела, исследовав доказательства по делу, мировой судья находит исковые требования подлежащими </w:t>
      </w:r>
      <w:r w:rsidRPr="008D3B74" w:rsidR="0062379D">
        <w:rPr>
          <w:rFonts w:eastAsiaTheme="minorHAnsi"/>
          <w:sz w:val="27"/>
          <w:szCs w:val="27"/>
          <w:lang w:eastAsia="en-US"/>
        </w:rPr>
        <w:t xml:space="preserve">частичному </w:t>
      </w:r>
      <w:r w:rsidRPr="008D3B74">
        <w:rPr>
          <w:rFonts w:eastAsiaTheme="minorHAnsi"/>
          <w:sz w:val="27"/>
          <w:szCs w:val="27"/>
          <w:lang w:eastAsia="en-US"/>
        </w:rPr>
        <w:t>удовлетворению по следующим основаниям.</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w:t>
      </w:r>
      <w:r w:rsidRPr="008D3B74">
        <w:rPr>
          <w:rFonts w:eastAsiaTheme="minorHAnsi"/>
          <w:sz w:val="27"/>
          <w:szCs w:val="27"/>
          <w:lang w:eastAsia="en-US"/>
        </w:rPr>
        <w:t>Мировым судьей установлено, что ответчик</w:t>
      </w:r>
      <w:r w:rsidRPr="008D3B74">
        <w:rPr>
          <w:sz w:val="27"/>
          <w:szCs w:val="27"/>
        </w:rPr>
        <w:t xml:space="preserve"> </w:t>
      </w:r>
      <w:r w:rsidRPr="008D3B74" w:rsidR="00CD3C22">
        <w:rPr>
          <w:rFonts w:eastAsiaTheme="minorHAnsi"/>
          <w:sz w:val="27"/>
          <w:szCs w:val="27"/>
          <w:lang w:eastAsia="en-US"/>
        </w:rPr>
        <w:t>Цивцивадзе</w:t>
      </w:r>
      <w:r w:rsidRPr="008D3B74" w:rsidR="00CD3C22">
        <w:rPr>
          <w:rFonts w:eastAsiaTheme="minorHAnsi"/>
          <w:sz w:val="27"/>
          <w:szCs w:val="27"/>
          <w:lang w:eastAsia="en-US"/>
        </w:rPr>
        <w:t xml:space="preserve"> Э</w:t>
      </w:r>
      <w:r w:rsidRPr="008D3B74">
        <w:rPr>
          <w:rFonts w:eastAsiaTheme="minorHAnsi"/>
          <w:sz w:val="27"/>
          <w:szCs w:val="27"/>
          <w:lang w:eastAsia="en-US"/>
        </w:rPr>
        <w:t xml:space="preserve">.В., </w:t>
      </w:r>
      <w:r w:rsidRPr="008D3B74" w:rsidR="00CD3C22">
        <w:rPr>
          <w:rFonts w:eastAsiaTheme="minorHAnsi"/>
          <w:sz w:val="27"/>
          <w:szCs w:val="27"/>
          <w:lang w:eastAsia="en-US"/>
        </w:rPr>
        <w:t>являе</w:t>
      </w:r>
      <w:r w:rsidRPr="008D3B74">
        <w:rPr>
          <w:rFonts w:eastAsiaTheme="minorHAnsi"/>
          <w:sz w:val="27"/>
          <w:szCs w:val="27"/>
          <w:lang w:eastAsia="en-US"/>
        </w:rPr>
        <w:t>тся сособственник</w:t>
      </w:r>
      <w:r w:rsidRPr="008D3B74" w:rsidR="00CD3C22">
        <w:rPr>
          <w:rFonts w:eastAsiaTheme="minorHAnsi"/>
          <w:sz w:val="27"/>
          <w:szCs w:val="27"/>
          <w:lang w:eastAsia="en-US"/>
        </w:rPr>
        <w:t xml:space="preserve">ом квартиры </w:t>
      </w:r>
      <w:r w:rsidR="002751EE">
        <w:rPr>
          <w:rFonts w:eastAsiaTheme="minorHAnsi"/>
          <w:sz w:val="27"/>
          <w:szCs w:val="27"/>
          <w:lang w:eastAsia="en-US"/>
        </w:rPr>
        <w:t>***</w:t>
      </w:r>
      <w:r w:rsidRPr="008D3B74">
        <w:rPr>
          <w:rFonts w:eastAsiaTheme="minorHAnsi"/>
          <w:sz w:val="27"/>
          <w:szCs w:val="27"/>
          <w:lang w:eastAsia="en-US"/>
        </w:rPr>
        <w:t xml:space="preserve">(согласно </w:t>
      </w:r>
      <w:r w:rsidRPr="008D3B74" w:rsidR="00CD3C22">
        <w:rPr>
          <w:rFonts w:eastAsiaTheme="minorHAnsi"/>
          <w:sz w:val="27"/>
          <w:szCs w:val="27"/>
          <w:lang w:eastAsia="en-US"/>
        </w:rPr>
        <w:t xml:space="preserve">договора купли-продажи, удостоверенного </w:t>
      </w:r>
      <w:r w:rsidR="002751EE">
        <w:rPr>
          <w:rFonts w:eastAsiaTheme="minorHAnsi"/>
          <w:sz w:val="27"/>
          <w:szCs w:val="27"/>
          <w:lang w:eastAsia="en-US"/>
        </w:rPr>
        <w:t>*</w:t>
      </w:r>
      <w:r w:rsidRPr="008D3B74" w:rsidR="00CD3C22">
        <w:rPr>
          <w:rFonts w:eastAsiaTheme="minorHAnsi"/>
          <w:sz w:val="27"/>
          <w:szCs w:val="27"/>
          <w:lang w:eastAsia="en-US"/>
        </w:rPr>
        <w:t>частным нотариусом</w:t>
      </w:r>
      <w:r w:rsidRPr="008D3B74">
        <w:rPr>
          <w:rFonts w:eastAsiaTheme="minorHAnsi"/>
          <w:sz w:val="27"/>
          <w:szCs w:val="27"/>
          <w:lang w:eastAsia="en-US"/>
        </w:rPr>
        <w:t xml:space="preserve"> №</w:t>
      </w:r>
      <w:r w:rsidR="002751EE">
        <w:rPr>
          <w:rFonts w:eastAsiaTheme="minorHAnsi"/>
          <w:sz w:val="27"/>
          <w:szCs w:val="27"/>
          <w:lang w:eastAsia="en-US"/>
        </w:rPr>
        <w:t>*</w:t>
      </w:r>
      <w:r w:rsidRPr="008D3B74">
        <w:rPr>
          <w:rFonts w:eastAsiaTheme="minorHAnsi"/>
          <w:sz w:val="27"/>
          <w:szCs w:val="27"/>
          <w:lang w:eastAsia="en-US"/>
        </w:rPr>
        <w:t xml:space="preserve"> от </w:t>
      </w:r>
      <w:r w:rsidR="002751EE">
        <w:rPr>
          <w:rFonts w:eastAsiaTheme="minorHAnsi"/>
          <w:sz w:val="27"/>
          <w:szCs w:val="27"/>
          <w:lang w:eastAsia="en-US"/>
        </w:rPr>
        <w:t>***</w:t>
      </w:r>
      <w:r w:rsidRPr="008D3B74">
        <w:rPr>
          <w:rFonts w:eastAsiaTheme="minorHAnsi"/>
          <w:sz w:val="27"/>
          <w:szCs w:val="27"/>
          <w:lang w:eastAsia="en-US"/>
        </w:rPr>
        <w:t>), расположенной в многоквартирном жилом доме с централизованной системой теплоснабжения, заложенной при проектировании дома как средство теплоснабжения, предоставление таких услуг в г. Бахчисарай Республики Крым осуществляет ГУП РК «</w:t>
      </w:r>
      <w:r w:rsidRPr="008D3B74">
        <w:rPr>
          <w:rFonts w:eastAsiaTheme="minorHAnsi"/>
          <w:sz w:val="27"/>
          <w:szCs w:val="27"/>
          <w:lang w:eastAsia="en-US"/>
        </w:rPr>
        <w:t>Крымтеплокоммунэнерго</w:t>
      </w:r>
      <w:r w:rsidRPr="008D3B74">
        <w:rPr>
          <w:rFonts w:eastAsiaTheme="minorHAnsi"/>
          <w:sz w:val="27"/>
          <w:szCs w:val="27"/>
          <w:lang w:eastAsia="en-US"/>
        </w:rPr>
        <w:t>» по установленным Государственным комитетом Республики Крым ценам и тарифам.</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w:t>
      </w:r>
      <w:r w:rsidR="002A41A4">
        <w:rPr>
          <w:rFonts w:eastAsiaTheme="minorHAnsi"/>
          <w:sz w:val="27"/>
          <w:szCs w:val="27"/>
          <w:lang w:eastAsia="en-US"/>
        </w:rPr>
        <w:t xml:space="preserve"> </w:t>
      </w:r>
      <w:r w:rsidRPr="008D3B74">
        <w:rPr>
          <w:rFonts w:eastAsiaTheme="minorHAnsi"/>
          <w:sz w:val="27"/>
          <w:szCs w:val="27"/>
          <w:lang w:eastAsia="en-US"/>
        </w:rPr>
        <w:t>Договор на предоставление услуг по теплоснабжению между истцом и ответчик</w:t>
      </w:r>
      <w:r w:rsidRPr="008D3B74" w:rsidR="001455CD">
        <w:rPr>
          <w:rFonts w:eastAsiaTheme="minorHAnsi"/>
          <w:sz w:val="27"/>
          <w:szCs w:val="27"/>
          <w:lang w:eastAsia="en-US"/>
        </w:rPr>
        <w:t>ом</w:t>
      </w:r>
      <w:r w:rsidRPr="008D3B74">
        <w:rPr>
          <w:rFonts w:eastAsiaTheme="minorHAnsi"/>
          <w:sz w:val="27"/>
          <w:szCs w:val="27"/>
          <w:lang w:eastAsia="en-US"/>
        </w:rPr>
        <w:t xml:space="preserve"> не заключен, однако у ответчик</w:t>
      </w:r>
      <w:r w:rsidRPr="008D3B74" w:rsidR="001455CD">
        <w:rPr>
          <w:rFonts w:eastAsiaTheme="minorHAnsi"/>
          <w:sz w:val="27"/>
          <w:szCs w:val="27"/>
          <w:lang w:eastAsia="en-US"/>
        </w:rPr>
        <w:t>а</w:t>
      </w:r>
      <w:r w:rsidRPr="008D3B74">
        <w:rPr>
          <w:rFonts w:eastAsiaTheme="minorHAnsi"/>
          <w:sz w:val="27"/>
          <w:szCs w:val="27"/>
          <w:lang w:eastAsia="en-US"/>
        </w:rPr>
        <w:t xml:space="preserve"> возникл</w:t>
      </w:r>
      <w:r w:rsidRPr="008D3B74" w:rsidR="001455CD">
        <w:rPr>
          <w:rFonts w:eastAsiaTheme="minorHAnsi"/>
          <w:sz w:val="27"/>
          <w:szCs w:val="27"/>
          <w:lang w:eastAsia="en-US"/>
        </w:rPr>
        <w:t>о обязательство</w:t>
      </w:r>
      <w:r w:rsidRPr="008D3B74">
        <w:rPr>
          <w:rFonts w:eastAsiaTheme="minorHAnsi"/>
          <w:sz w:val="27"/>
          <w:szCs w:val="27"/>
          <w:lang w:eastAsia="en-US"/>
        </w:rPr>
        <w:t xml:space="preserve"> по уплате за услуги теплоснабжения на основании конклюдентных действий, т.е. в связи с фактическим потреблением тепловой энергии на основании следующего.</w:t>
      </w:r>
    </w:p>
    <w:p w:rsidR="004B1E51" w:rsidRPr="008D3B74" w:rsidP="004B1E51">
      <w:pPr>
        <w:ind w:firstLine="540"/>
        <w:rPr>
          <w:rFonts w:eastAsiaTheme="minorHAnsi"/>
          <w:sz w:val="27"/>
          <w:szCs w:val="27"/>
          <w:lang w:eastAsia="en-US"/>
        </w:rPr>
      </w:pPr>
      <w:r>
        <w:rPr>
          <w:rFonts w:eastAsiaTheme="minorHAnsi"/>
          <w:sz w:val="27"/>
          <w:szCs w:val="27"/>
          <w:lang w:eastAsia="en-US"/>
        </w:rPr>
        <w:t xml:space="preserve"> </w:t>
      </w:r>
      <w:r w:rsidRPr="008D3B74">
        <w:rPr>
          <w:rFonts w:eastAsiaTheme="minorHAnsi"/>
          <w:sz w:val="27"/>
          <w:szCs w:val="27"/>
          <w:lang w:eastAsia="en-US"/>
        </w:rPr>
        <w:t xml:space="preserve"> Согласно ч. 1 ст. 548 ГК РФ правила, предусмотренные </w:t>
      </w:r>
      <w:hyperlink r:id="rId5" w:history="1">
        <w:r w:rsidRPr="008D3B74">
          <w:rPr>
            <w:rStyle w:val="Hyperlink"/>
            <w:rFonts w:eastAsiaTheme="minorHAnsi"/>
            <w:color w:val="auto"/>
            <w:sz w:val="27"/>
            <w:szCs w:val="27"/>
            <w:u w:val="none"/>
            <w:lang w:eastAsia="en-US"/>
          </w:rPr>
          <w:t>статьями 539</w:t>
        </w:r>
      </w:hyperlink>
      <w:r w:rsidRPr="008D3B74">
        <w:rPr>
          <w:rFonts w:eastAsiaTheme="minorHAnsi"/>
          <w:sz w:val="27"/>
          <w:szCs w:val="27"/>
          <w:lang w:eastAsia="en-US"/>
        </w:rPr>
        <w:t xml:space="preserve"> - </w:t>
      </w:r>
      <w:hyperlink r:id="rId6" w:history="1">
        <w:r w:rsidRPr="008D3B74">
          <w:rPr>
            <w:rStyle w:val="Hyperlink"/>
            <w:rFonts w:eastAsiaTheme="minorHAnsi"/>
            <w:color w:val="auto"/>
            <w:sz w:val="27"/>
            <w:szCs w:val="27"/>
            <w:u w:val="none"/>
            <w:lang w:eastAsia="en-US"/>
          </w:rPr>
          <w:t>547</w:t>
        </w:r>
      </w:hyperlink>
      <w:r w:rsidRPr="008D3B74">
        <w:rPr>
          <w:rFonts w:eastAsiaTheme="minorHAnsi"/>
          <w:sz w:val="27"/>
          <w:szCs w:val="27"/>
          <w:lang w:eastAsia="en-US"/>
        </w:rP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w:t>
      </w:r>
      <w:r w:rsidR="002A41A4">
        <w:rPr>
          <w:rFonts w:eastAsiaTheme="minorHAnsi"/>
          <w:sz w:val="27"/>
          <w:szCs w:val="27"/>
          <w:lang w:eastAsia="en-US"/>
        </w:rPr>
        <w:t xml:space="preserve"> </w:t>
      </w:r>
      <w:r w:rsidRPr="008D3B74">
        <w:rPr>
          <w:rFonts w:eastAsiaTheme="minorHAnsi"/>
          <w:sz w:val="27"/>
          <w:szCs w:val="27"/>
          <w:lang w:eastAsia="en-US"/>
        </w:rPr>
        <w:t>Как следует из ч.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r w:rsidRPr="008D3B74" w:rsidR="00E74073">
        <w:rPr>
          <w:rFonts w:eastAsiaTheme="minorHAnsi"/>
          <w:sz w:val="27"/>
          <w:szCs w:val="27"/>
          <w:lang w:eastAsia="en-US"/>
        </w:rPr>
        <w:t xml:space="preserve"> </w:t>
      </w:r>
      <w:r w:rsidRPr="008D3B74">
        <w:rPr>
          <w:rFonts w:eastAsiaTheme="minorHAnsi"/>
          <w:sz w:val="27"/>
          <w:szCs w:val="27"/>
          <w:lang w:eastAsia="en-US"/>
        </w:rP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r:id="rId7" w:history="1">
        <w:r w:rsidRPr="008D3B74">
          <w:rPr>
            <w:rStyle w:val="Hyperlink"/>
            <w:rFonts w:eastAsiaTheme="minorHAnsi"/>
            <w:color w:val="auto"/>
            <w:sz w:val="27"/>
            <w:szCs w:val="27"/>
            <w:u w:val="none"/>
            <w:lang w:eastAsia="en-US"/>
          </w:rPr>
          <w:t>статьей 546</w:t>
        </w:r>
      </w:hyperlink>
      <w:r w:rsidRPr="008D3B74">
        <w:rPr>
          <w:rFonts w:eastAsiaTheme="minorHAnsi"/>
          <w:sz w:val="27"/>
          <w:szCs w:val="27"/>
          <w:lang w:eastAsia="en-US"/>
        </w:rPr>
        <w:t xml:space="preserve"> настоящего Кодекса.</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w:t>
      </w:r>
      <w:r w:rsidR="002A41A4">
        <w:rPr>
          <w:rFonts w:eastAsiaTheme="minorHAnsi"/>
          <w:sz w:val="27"/>
          <w:szCs w:val="27"/>
          <w:lang w:eastAsia="en-US"/>
        </w:rPr>
        <w:t xml:space="preserve"> </w:t>
      </w:r>
      <w:r w:rsidRPr="008D3B74">
        <w:rPr>
          <w:rFonts w:eastAsiaTheme="minorHAnsi"/>
          <w:sz w:val="27"/>
          <w:szCs w:val="27"/>
          <w:lang w:eastAsia="en-US"/>
        </w:rPr>
        <w:t>Наличие системы центрального отопления и горячего водоснабжения предусмотрено первоначальным проектом постройки данного многоквартирного дома, поэтому предоставление услуги по отоплению и горячему водоснабжению в многоквартирном доме гражданам, является обязательным условием содержания такого дома.</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w:t>
      </w:r>
      <w:r w:rsidR="002A41A4">
        <w:rPr>
          <w:rFonts w:eastAsiaTheme="minorHAnsi"/>
          <w:sz w:val="27"/>
          <w:szCs w:val="27"/>
          <w:lang w:eastAsia="en-US"/>
        </w:rPr>
        <w:t xml:space="preserve"> </w:t>
      </w:r>
      <w:r w:rsidRPr="008D3B74">
        <w:rPr>
          <w:rFonts w:eastAsiaTheme="minorHAnsi"/>
          <w:sz w:val="27"/>
          <w:szCs w:val="27"/>
          <w:lang w:eastAsia="en-US"/>
        </w:rPr>
        <w:t xml:space="preserve">В соответствии с ч. 1 ст. 541 ГК РФ </w:t>
      </w:r>
      <w:r w:rsidRPr="008D3B74">
        <w:rPr>
          <w:rFonts w:eastAsiaTheme="minorHAnsi"/>
          <w:sz w:val="27"/>
          <w:szCs w:val="27"/>
          <w:lang w:eastAsia="en-US"/>
        </w:rPr>
        <w:t>энергоснабжающая</w:t>
      </w:r>
      <w:r w:rsidRPr="008D3B74">
        <w:rPr>
          <w:rFonts w:eastAsiaTheme="minorHAnsi"/>
          <w:sz w:val="27"/>
          <w:szCs w:val="27"/>
          <w:lang w:eastAsia="en-US"/>
        </w:rPr>
        <w:t xml:space="preserve">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w:t>
      </w:r>
      <w:r w:rsidRPr="008D3B74">
        <w:rPr>
          <w:rFonts w:eastAsiaTheme="minorHAnsi"/>
          <w:sz w:val="27"/>
          <w:szCs w:val="27"/>
          <w:lang w:eastAsia="en-US"/>
        </w:rPr>
        <w:t>а о ее</w:t>
      </w:r>
      <w:r w:rsidRPr="008D3B74">
        <w:rPr>
          <w:rFonts w:eastAsiaTheme="minorHAnsi"/>
          <w:sz w:val="27"/>
          <w:szCs w:val="27"/>
          <w:lang w:eastAsia="en-US"/>
        </w:rPr>
        <w:t xml:space="preserve"> фактическом потреблении.</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Как установлено  ч.1 ст. 544 ГК РФ, оплата энергии производится за фактически принятое абонентом количество энергии в соответствии с данными </w:t>
      </w:r>
      <w:r w:rsidRPr="008D3B74">
        <w:rPr>
          <w:rFonts w:eastAsiaTheme="minorHAnsi"/>
          <w:sz w:val="27"/>
          <w:szCs w:val="27"/>
          <w:lang w:eastAsia="en-US"/>
        </w:rPr>
        <w:t xml:space="preserve">учета энергии, если иное не предусмотрено законом, иными правовыми актами или </w:t>
      </w:r>
      <w:hyperlink r:id="rId8" w:history="1">
        <w:r w:rsidRPr="008D3B74">
          <w:rPr>
            <w:rStyle w:val="Hyperlink"/>
            <w:rFonts w:eastAsiaTheme="minorHAnsi"/>
            <w:color w:val="auto"/>
            <w:sz w:val="27"/>
            <w:szCs w:val="27"/>
            <w:u w:val="none"/>
            <w:lang w:eastAsia="en-US"/>
          </w:rPr>
          <w:t>соглашением</w:t>
        </w:r>
      </w:hyperlink>
      <w:r w:rsidRPr="008D3B74">
        <w:rPr>
          <w:rFonts w:eastAsiaTheme="minorHAnsi"/>
          <w:sz w:val="27"/>
          <w:szCs w:val="27"/>
          <w:lang w:eastAsia="en-US"/>
        </w:rPr>
        <w:t xml:space="preserve"> сторон.</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w:t>
      </w:r>
      <w:r w:rsidRPr="008D3B74">
        <w:rPr>
          <w:rFonts w:eastAsiaTheme="minorHAnsi"/>
          <w:sz w:val="27"/>
          <w:szCs w:val="27"/>
          <w:lang w:eastAsia="en-US"/>
        </w:rPr>
        <w:t>В силу ч. 3 ст.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w:t>
      </w:r>
      <w:r w:rsidRPr="008D3B74">
        <w:rPr>
          <w:rFonts w:eastAsiaTheme="minorHAnsi"/>
          <w:sz w:val="27"/>
          <w:szCs w:val="27"/>
          <w:lang w:eastAsia="en-US"/>
        </w:rPr>
        <w:t>Структура платы за жилое помещение и коммунальные услуги предусмотрена ст. 154 ЖК РФ, в соответствии с которой, для собственника помещения в многоквартирном доме состоит из платы за содержание и ремонт жилого помещения, в том числе, платы  за услуги и работы по управлению многоквартирным домом, содержанию, текущему и капитальному ремонту общего имущества в многоквартирном доме, а также платы за коммунальные услуги</w:t>
      </w:r>
      <w:r w:rsidRPr="008D3B74">
        <w:rPr>
          <w:rFonts w:eastAsiaTheme="minorHAnsi"/>
          <w:sz w:val="27"/>
          <w:szCs w:val="27"/>
          <w:lang w:eastAsia="en-US"/>
        </w:rPr>
        <w:t>, в том числе платы за холодное и горячее водоснабжение, водоотведение, электроснабжение, газоснабжение, отопление.</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В соответствии со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w:t>
      </w:r>
      <w:r w:rsidRPr="008D3B74">
        <w:rPr>
          <w:rFonts w:eastAsiaTheme="minorHAnsi"/>
          <w:sz w:val="27"/>
          <w:szCs w:val="27"/>
          <w:lang w:eastAsia="en-US"/>
        </w:rPr>
        <w:t>Частью 1 статьи 155 ЖК РФ предусмотрено,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8D3B74">
        <w:rPr>
          <w:rFonts w:eastAsiaTheme="minorHAnsi"/>
          <w:sz w:val="27"/>
          <w:szCs w:val="27"/>
          <w:lang w:eastAsia="en-US"/>
        </w:rPr>
        <w:t xml:space="preserve"> федеральным законом о таком кооперативе.</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Согласно п.п.6,7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потребить коммунальные услуги или о фактическом потреблении таких услуг (дале</w:t>
      </w:r>
      <w:r w:rsidRPr="008D3B74">
        <w:rPr>
          <w:rFonts w:eastAsiaTheme="minorHAnsi"/>
          <w:sz w:val="27"/>
          <w:szCs w:val="27"/>
          <w:lang w:eastAsia="en-US"/>
        </w:rPr>
        <w:t>е-</w:t>
      </w:r>
      <w:r w:rsidRPr="008D3B74">
        <w:rPr>
          <w:rFonts w:eastAsiaTheme="minorHAnsi"/>
          <w:sz w:val="27"/>
          <w:szCs w:val="27"/>
          <w:lang w:eastAsia="en-US"/>
        </w:rPr>
        <w:t xml:space="preserve"> конклюдентные действия).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В соответствии со ст. 309 ГК РФ обязательства должны исполняться надлежащим образом в соответствии с условиями обязательства и требованиями </w:t>
      </w:r>
      <w:r w:rsidRPr="008D3B74">
        <w:rPr>
          <w:rFonts w:eastAsiaTheme="minorHAnsi"/>
          <w:sz w:val="27"/>
          <w:szCs w:val="27"/>
          <w:lang w:eastAsia="en-US"/>
        </w:rPr>
        <w:t xml:space="preserve">закона, иных правовых актов, а при отсутствии таких условий и требований - в соответствии с </w:t>
      </w:r>
      <w:hyperlink r:id="rId9" w:history="1">
        <w:r w:rsidRPr="008D3B74">
          <w:rPr>
            <w:rStyle w:val="Hyperlink"/>
            <w:rFonts w:eastAsiaTheme="minorHAnsi"/>
            <w:color w:val="auto"/>
            <w:sz w:val="27"/>
            <w:szCs w:val="27"/>
            <w:u w:val="none"/>
            <w:lang w:eastAsia="en-US"/>
          </w:rPr>
          <w:t>обычаями</w:t>
        </w:r>
      </w:hyperlink>
      <w:r w:rsidRPr="008D3B74">
        <w:rPr>
          <w:rFonts w:eastAsiaTheme="minorHAnsi"/>
          <w:sz w:val="27"/>
          <w:szCs w:val="27"/>
          <w:lang w:eastAsia="en-US"/>
        </w:rPr>
        <w:t xml:space="preserve"> или иными обычно предъявляемыми требованиями.</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Согласно ст. 401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Отсутствие вины доказывается лицом, нарушившим обязательство.</w:t>
      </w:r>
    </w:p>
    <w:p w:rsidR="001552F0" w:rsidRPr="008D3B74" w:rsidP="004B1E51">
      <w:pPr>
        <w:ind w:firstLine="540"/>
        <w:rPr>
          <w:rFonts w:eastAsiaTheme="minorHAnsi"/>
          <w:sz w:val="27"/>
          <w:szCs w:val="27"/>
          <w:lang w:eastAsia="en-US"/>
        </w:rPr>
      </w:pPr>
      <w:r w:rsidRPr="008D3B74">
        <w:rPr>
          <w:rFonts w:eastAsiaTheme="minorHAnsi"/>
          <w:sz w:val="27"/>
          <w:szCs w:val="27"/>
          <w:lang w:eastAsia="en-US"/>
        </w:rPr>
        <w:t xml:space="preserve"> В соответствии с ч. 1 ст. 20 Федерального закона «О теплоснабжении», проверке готовности к отопительному периоду подлежат, в т</w:t>
      </w:r>
      <w:r w:rsidRPr="008D3B74" w:rsidR="003653F6">
        <w:rPr>
          <w:rFonts w:eastAsiaTheme="minorHAnsi"/>
          <w:sz w:val="27"/>
          <w:szCs w:val="27"/>
          <w:lang w:eastAsia="en-US"/>
        </w:rPr>
        <w:t xml:space="preserve">ом </w:t>
      </w:r>
      <w:r w:rsidRPr="008D3B74">
        <w:rPr>
          <w:rFonts w:eastAsiaTheme="minorHAnsi"/>
          <w:sz w:val="27"/>
          <w:szCs w:val="27"/>
          <w:lang w:eastAsia="en-US"/>
        </w:rPr>
        <w:t>ч</w:t>
      </w:r>
      <w:r w:rsidRPr="008D3B74" w:rsidR="003653F6">
        <w:rPr>
          <w:rFonts w:eastAsiaTheme="minorHAnsi"/>
          <w:sz w:val="27"/>
          <w:szCs w:val="27"/>
          <w:lang w:eastAsia="en-US"/>
        </w:rPr>
        <w:t>исле</w:t>
      </w:r>
      <w:r w:rsidRPr="008D3B74">
        <w:rPr>
          <w:rFonts w:eastAsiaTheme="minorHAnsi"/>
          <w:sz w:val="27"/>
          <w:szCs w:val="27"/>
          <w:lang w:eastAsia="en-US"/>
        </w:rPr>
        <w:t xml:space="preserve"> и потребители тепловой энергии, </w:t>
      </w:r>
      <w:r w:rsidRPr="008D3B74">
        <w:rPr>
          <w:rFonts w:eastAsiaTheme="minorHAnsi"/>
          <w:sz w:val="27"/>
          <w:szCs w:val="27"/>
          <w:lang w:eastAsia="en-US"/>
        </w:rPr>
        <w:t>теплопотребляющие</w:t>
      </w:r>
      <w:r w:rsidRPr="008D3B74">
        <w:rPr>
          <w:rFonts w:eastAsiaTheme="minorHAnsi"/>
          <w:sz w:val="27"/>
          <w:szCs w:val="27"/>
          <w:lang w:eastAsia="en-US"/>
        </w:rPr>
        <w:t xml:space="preserve"> установки которых подключены к системе теплоснабжения.</w:t>
      </w:r>
    </w:p>
    <w:p w:rsidR="001552F0" w:rsidRPr="008D3B74" w:rsidP="004B1E51">
      <w:pPr>
        <w:ind w:firstLine="540"/>
        <w:rPr>
          <w:rFonts w:eastAsiaTheme="minorHAnsi"/>
          <w:sz w:val="27"/>
          <w:szCs w:val="27"/>
          <w:lang w:eastAsia="en-US"/>
        </w:rPr>
      </w:pPr>
      <w:r w:rsidRPr="008D3B74">
        <w:rPr>
          <w:rFonts w:eastAsiaTheme="minorHAnsi"/>
          <w:sz w:val="27"/>
          <w:szCs w:val="27"/>
          <w:lang w:eastAsia="en-US"/>
        </w:rPr>
        <w:t xml:space="preserve"> </w:t>
      </w:r>
      <w:r w:rsidRPr="008D3B74">
        <w:rPr>
          <w:rFonts w:eastAsiaTheme="minorHAnsi"/>
          <w:sz w:val="27"/>
          <w:szCs w:val="27"/>
          <w:lang w:eastAsia="en-US"/>
        </w:rPr>
        <w:t xml:space="preserve">Согласно ч. 6 ст. 20 Федерального закона «О теплоснабжении», проверка готовности к отопительному периоду потребителей тепловой энергии, осуществляется в целях определения их соответствия требованиям, установленным правилами оценки готовности к отопительному периоду, в том числе готовности их </w:t>
      </w:r>
      <w:r w:rsidRPr="008D3B74">
        <w:rPr>
          <w:rFonts w:eastAsiaTheme="minorHAnsi"/>
          <w:sz w:val="27"/>
          <w:szCs w:val="27"/>
          <w:lang w:eastAsia="en-US"/>
        </w:rPr>
        <w:t>теплопотребляющих</w:t>
      </w:r>
      <w:r w:rsidRPr="008D3B74">
        <w:rPr>
          <w:rFonts w:eastAsiaTheme="minorHAnsi"/>
          <w:sz w:val="27"/>
          <w:szCs w:val="27"/>
          <w:lang w:eastAsia="en-US"/>
        </w:rPr>
        <w:t xml:space="preserve"> установок к работе, а также в целях определения их готовности к обеспечению, указанного в договоре теплоснабжения режима потребления, отсу</w:t>
      </w:r>
      <w:r w:rsidRPr="008D3B74" w:rsidR="00365B2E">
        <w:rPr>
          <w:rFonts w:eastAsiaTheme="minorHAnsi"/>
          <w:sz w:val="27"/>
          <w:szCs w:val="27"/>
          <w:lang w:eastAsia="en-US"/>
        </w:rPr>
        <w:t>т</w:t>
      </w:r>
      <w:r w:rsidRPr="008D3B74">
        <w:rPr>
          <w:rFonts w:eastAsiaTheme="minorHAnsi"/>
          <w:sz w:val="27"/>
          <w:szCs w:val="27"/>
          <w:lang w:eastAsia="en-US"/>
        </w:rPr>
        <w:t>ствию задолженности за поставленные тепловую</w:t>
      </w:r>
      <w:r w:rsidRPr="008D3B74">
        <w:rPr>
          <w:rFonts w:eastAsiaTheme="minorHAnsi"/>
          <w:sz w:val="27"/>
          <w:szCs w:val="27"/>
          <w:lang w:eastAsia="en-US"/>
        </w:rPr>
        <w:t xml:space="preserve"> энергию (мощность), теплоноситель, организации</w:t>
      </w:r>
      <w:r w:rsidRPr="008D3B74" w:rsidR="00365B2E">
        <w:rPr>
          <w:rFonts w:eastAsiaTheme="minorHAnsi"/>
          <w:sz w:val="27"/>
          <w:szCs w:val="27"/>
          <w:lang w:eastAsia="en-US"/>
        </w:rPr>
        <w:t xml:space="preserve"> коммерческого учета тепловой энергии, теплоносителя.</w:t>
      </w:r>
    </w:p>
    <w:p w:rsidR="00365B2E" w:rsidRPr="008D3B74" w:rsidP="00365B2E">
      <w:pPr>
        <w:ind w:firstLine="540"/>
        <w:rPr>
          <w:rFonts w:eastAsiaTheme="minorHAnsi"/>
          <w:sz w:val="27"/>
          <w:szCs w:val="27"/>
          <w:lang w:eastAsia="en-US"/>
        </w:rPr>
      </w:pPr>
      <w:r w:rsidRPr="008D3B74">
        <w:rPr>
          <w:rFonts w:eastAsiaTheme="minorHAnsi"/>
          <w:sz w:val="27"/>
          <w:szCs w:val="27"/>
          <w:lang w:eastAsia="en-US"/>
        </w:rPr>
        <w:t>В качестве доказательства поставки тепловой энергии на адрес потребителя истцом предоставлены акты готовности дома к отопительному сезону.</w:t>
      </w:r>
    </w:p>
    <w:p w:rsidR="001A2071" w:rsidRPr="008D3B74" w:rsidP="00165526">
      <w:pPr>
        <w:ind w:firstLine="540"/>
        <w:rPr>
          <w:rFonts w:eastAsiaTheme="minorHAnsi"/>
          <w:sz w:val="27"/>
          <w:szCs w:val="27"/>
          <w:lang w:eastAsia="en-US"/>
        </w:rPr>
      </w:pPr>
      <w:r w:rsidRPr="008D3B74">
        <w:rPr>
          <w:rFonts w:eastAsiaTheme="minorHAnsi"/>
          <w:sz w:val="27"/>
          <w:szCs w:val="27"/>
          <w:lang w:eastAsia="en-US"/>
        </w:rPr>
        <w:t xml:space="preserve">Согласно справки по лицевому счету на квартиру </w:t>
      </w:r>
      <w:r w:rsidR="002751EE">
        <w:rPr>
          <w:rFonts w:eastAsiaTheme="minorHAnsi"/>
          <w:sz w:val="27"/>
          <w:szCs w:val="27"/>
          <w:lang w:eastAsia="en-US"/>
        </w:rPr>
        <w:t>***</w:t>
      </w:r>
      <w:r w:rsidRPr="008D3B74">
        <w:rPr>
          <w:rFonts w:eastAsiaTheme="minorHAnsi"/>
          <w:sz w:val="27"/>
          <w:szCs w:val="27"/>
          <w:lang w:eastAsia="en-US"/>
        </w:rPr>
        <w:t>, сумма к взысканию 31490,71 руб. за период с 01.05.2018 по 01.08.2020, за взыскиваемый период начисления производились с учетом площади 39.70 м</w:t>
      </w:r>
      <w:r w:rsidRPr="008D3B74">
        <w:rPr>
          <w:rFonts w:eastAsiaTheme="minorHAnsi"/>
          <w:sz w:val="27"/>
          <w:szCs w:val="27"/>
          <w:lang w:eastAsia="en-US"/>
        </w:rPr>
        <w:t>2</w:t>
      </w:r>
      <w:r w:rsidRPr="008D3B74">
        <w:rPr>
          <w:rFonts w:eastAsiaTheme="minorHAnsi"/>
          <w:sz w:val="27"/>
          <w:szCs w:val="27"/>
          <w:lang w:eastAsia="en-US"/>
        </w:rPr>
        <w:t>. В сентябре 2020 площадь изменена на 40.60 м</w:t>
      </w:r>
      <w:r w:rsidRPr="008D3B74">
        <w:rPr>
          <w:rFonts w:eastAsiaTheme="minorHAnsi"/>
          <w:sz w:val="27"/>
          <w:szCs w:val="27"/>
          <w:lang w:eastAsia="en-US"/>
        </w:rPr>
        <w:t>2</w:t>
      </w:r>
      <w:r w:rsidRPr="008D3B74">
        <w:rPr>
          <w:rFonts w:eastAsiaTheme="minorHAnsi"/>
          <w:sz w:val="27"/>
          <w:szCs w:val="27"/>
          <w:lang w:eastAsia="en-US"/>
        </w:rPr>
        <w:t xml:space="preserve">, согласно ошибочно предоставленным данным от МУП </w:t>
      </w:r>
      <w:r w:rsidRPr="008D3B74" w:rsidR="00CC659F">
        <w:rPr>
          <w:rFonts w:eastAsiaTheme="minorHAnsi"/>
          <w:sz w:val="27"/>
          <w:szCs w:val="27"/>
          <w:lang w:eastAsia="en-US"/>
        </w:rPr>
        <w:t>«</w:t>
      </w:r>
      <w:r w:rsidRPr="008D3B74">
        <w:rPr>
          <w:rFonts w:eastAsiaTheme="minorHAnsi"/>
          <w:sz w:val="27"/>
          <w:szCs w:val="27"/>
          <w:lang w:eastAsia="en-US"/>
        </w:rPr>
        <w:t>РЭП</w:t>
      </w:r>
      <w:r w:rsidRPr="008D3B74" w:rsidR="00CC659F">
        <w:rPr>
          <w:rFonts w:eastAsiaTheme="minorHAnsi"/>
          <w:sz w:val="27"/>
          <w:szCs w:val="27"/>
          <w:lang w:eastAsia="en-US"/>
        </w:rPr>
        <w:t>»</w:t>
      </w:r>
      <w:r w:rsidRPr="008D3B74">
        <w:rPr>
          <w:rFonts w:eastAsiaTheme="minorHAnsi"/>
          <w:sz w:val="27"/>
          <w:szCs w:val="27"/>
          <w:lang w:eastAsia="en-US"/>
        </w:rPr>
        <w:t>, в апреле 2021 площадь изменена на 39.70 м2 и произведен перерасчет начислений (л.д.70).</w:t>
      </w:r>
      <w:r w:rsidRPr="008D3B74" w:rsidR="00165526">
        <w:rPr>
          <w:rFonts w:eastAsiaTheme="minorHAnsi"/>
          <w:sz w:val="27"/>
          <w:szCs w:val="27"/>
          <w:lang w:eastAsia="en-US"/>
        </w:rPr>
        <w:t xml:space="preserve"> Период, когда отапливаемая площадь была ошибочно изменена по предоставленным МУП </w:t>
      </w:r>
      <w:r w:rsidRPr="008D3B74" w:rsidR="00CC659F">
        <w:rPr>
          <w:rFonts w:eastAsiaTheme="minorHAnsi"/>
          <w:sz w:val="27"/>
          <w:szCs w:val="27"/>
          <w:lang w:eastAsia="en-US"/>
        </w:rPr>
        <w:t>«</w:t>
      </w:r>
      <w:r w:rsidRPr="008D3B74" w:rsidR="00165526">
        <w:rPr>
          <w:rFonts w:eastAsiaTheme="minorHAnsi"/>
          <w:sz w:val="27"/>
          <w:szCs w:val="27"/>
          <w:lang w:eastAsia="en-US"/>
        </w:rPr>
        <w:t>РЭП</w:t>
      </w:r>
      <w:r w:rsidRPr="008D3B74" w:rsidR="00CC659F">
        <w:rPr>
          <w:rFonts w:eastAsiaTheme="minorHAnsi"/>
          <w:sz w:val="27"/>
          <w:szCs w:val="27"/>
          <w:lang w:eastAsia="en-US"/>
        </w:rPr>
        <w:t>»</w:t>
      </w:r>
      <w:r w:rsidRPr="008D3B74" w:rsidR="00165526">
        <w:rPr>
          <w:rFonts w:eastAsiaTheme="minorHAnsi"/>
          <w:sz w:val="27"/>
          <w:szCs w:val="27"/>
          <w:lang w:eastAsia="en-US"/>
        </w:rPr>
        <w:t xml:space="preserve"> сведениям, в исковой период не входит.</w:t>
      </w:r>
    </w:p>
    <w:p w:rsidR="00165526" w:rsidRPr="008D3B74" w:rsidP="00165526">
      <w:pPr>
        <w:ind w:firstLine="540"/>
        <w:rPr>
          <w:rFonts w:eastAsiaTheme="minorHAnsi"/>
          <w:sz w:val="27"/>
          <w:szCs w:val="27"/>
          <w:lang w:eastAsia="en-US"/>
        </w:rPr>
      </w:pPr>
      <w:r w:rsidRPr="008D3B74">
        <w:rPr>
          <w:rFonts w:eastAsiaTheme="minorHAnsi"/>
          <w:sz w:val="27"/>
          <w:szCs w:val="27"/>
          <w:lang w:eastAsia="en-US"/>
        </w:rPr>
        <w:t xml:space="preserve">  Согласно </w:t>
      </w:r>
      <w:r w:rsidRPr="008D3B74">
        <w:rPr>
          <w:rFonts w:eastAsiaTheme="minorHAnsi"/>
          <w:sz w:val="27"/>
          <w:szCs w:val="27"/>
          <w:lang w:eastAsia="en-US"/>
        </w:rPr>
        <w:t>ст.ст</w:t>
      </w:r>
      <w:r w:rsidRPr="008D3B74">
        <w:rPr>
          <w:rFonts w:eastAsiaTheme="minorHAnsi"/>
          <w:sz w:val="27"/>
          <w:szCs w:val="27"/>
          <w:lang w:eastAsia="en-US"/>
        </w:rPr>
        <w:t>. 309,310 ГК РФ обязательства должны исполняться надлежащим образом в соответствии с условиями обязательства и требованиями закона, односторонний отказ от требований недопустим.</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w:t>
      </w:r>
      <w:r w:rsidRPr="008D3B74">
        <w:rPr>
          <w:rFonts w:eastAsiaTheme="minorHAnsi"/>
          <w:sz w:val="27"/>
          <w:szCs w:val="27"/>
          <w:lang w:eastAsia="en-US"/>
        </w:rPr>
        <w:t>При таких обстоятельствах, мировой судья приходит к выводу, что</w:t>
      </w:r>
      <w:r w:rsidRPr="008D3B74" w:rsidR="00165526">
        <w:rPr>
          <w:rFonts w:eastAsiaTheme="minorHAnsi"/>
          <w:sz w:val="27"/>
          <w:szCs w:val="27"/>
          <w:lang w:eastAsia="en-US"/>
        </w:rPr>
        <w:t xml:space="preserve"> между сторонами возникли фактические договорные правоотношения и у ответчика возникло обязательство по оплате услуг за теплоснабжение за период с 01.05.2018 по 31.07.2020, в связи с чем, </w:t>
      </w:r>
      <w:r w:rsidRPr="008D3B74">
        <w:rPr>
          <w:rFonts w:eastAsiaTheme="minorHAnsi"/>
          <w:sz w:val="27"/>
          <w:szCs w:val="27"/>
          <w:lang w:eastAsia="en-US"/>
        </w:rPr>
        <w:t xml:space="preserve">заявленные истцом исковые требования о взыскании задолженности за потребленную тепловую энергию подлежат </w:t>
      </w:r>
      <w:r w:rsidRPr="008D3B74" w:rsidR="001A2071">
        <w:rPr>
          <w:rFonts w:eastAsiaTheme="minorHAnsi"/>
          <w:sz w:val="27"/>
          <w:szCs w:val="27"/>
          <w:lang w:eastAsia="en-US"/>
        </w:rPr>
        <w:t xml:space="preserve">частичному </w:t>
      </w:r>
      <w:r w:rsidRPr="008D3B74">
        <w:rPr>
          <w:rFonts w:eastAsiaTheme="minorHAnsi"/>
          <w:sz w:val="27"/>
          <w:szCs w:val="27"/>
          <w:lang w:eastAsia="en-US"/>
        </w:rPr>
        <w:t xml:space="preserve">удовлетворению </w:t>
      </w:r>
      <w:r w:rsidRPr="008D3B74" w:rsidR="001A2071">
        <w:rPr>
          <w:rFonts w:eastAsiaTheme="minorHAnsi"/>
          <w:sz w:val="27"/>
          <w:szCs w:val="27"/>
          <w:lang w:eastAsia="en-US"/>
        </w:rPr>
        <w:t xml:space="preserve">с учетом </w:t>
      </w:r>
      <w:r w:rsidRPr="008D3B74" w:rsidR="00FB3262">
        <w:rPr>
          <w:rFonts w:eastAsiaTheme="minorHAnsi"/>
          <w:sz w:val="27"/>
          <w:szCs w:val="27"/>
          <w:lang w:eastAsia="en-US"/>
        </w:rPr>
        <w:t>произведенных ответчиком оплат на общую сумму 8220,34 руб. (</w:t>
      </w:r>
      <w:r w:rsidRPr="008D3B74" w:rsidR="009E7E13">
        <w:rPr>
          <w:rFonts w:eastAsiaTheme="minorHAnsi"/>
          <w:sz w:val="27"/>
          <w:szCs w:val="27"/>
          <w:lang w:eastAsia="en-US"/>
        </w:rPr>
        <w:t>по</w:t>
      </w:r>
      <w:r w:rsidRPr="008D3B74" w:rsidR="009E7E13">
        <w:rPr>
          <w:rFonts w:eastAsiaTheme="minorHAnsi"/>
          <w:sz w:val="27"/>
          <w:szCs w:val="27"/>
          <w:lang w:eastAsia="en-US"/>
        </w:rPr>
        <w:t xml:space="preserve"> </w:t>
      </w:r>
      <w:r w:rsidRPr="008D3B74" w:rsidR="00FB3262">
        <w:rPr>
          <w:rFonts w:eastAsiaTheme="minorHAnsi"/>
          <w:sz w:val="27"/>
          <w:szCs w:val="27"/>
          <w:lang w:eastAsia="en-US"/>
        </w:rPr>
        <w:t>квитанци</w:t>
      </w:r>
      <w:r w:rsidRPr="008D3B74" w:rsidR="009E7E13">
        <w:rPr>
          <w:rFonts w:eastAsiaTheme="minorHAnsi"/>
          <w:sz w:val="27"/>
          <w:szCs w:val="27"/>
          <w:lang w:eastAsia="en-US"/>
        </w:rPr>
        <w:t>ям</w:t>
      </w:r>
      <w:r w:rsidRPr="008D3B74" w:rsidR="00FB3262">
        <w:rPr>
          <w:rFonts w:eastAsiaTheme="minorHAnsi"/>
          <w:sz w:val="27"/>
          <w:szCs w:val="27"/>
          <w:lang w:eastAsia="en-US"/>
        </w:rPr>
        <w:t>:</w:t>
      </w:r>
      <w:r w:rsidRPr="008D3B74" w:rsidR="001A2071">
        <w:rPr>
          <w:rFonts w:eastAsiaTheme="minorHAnsi"/>
          <w:sz w:val="27"/>
          <w:szCs w:val="27"/>
          <w:lang w:eastAsia="en-US"/>
        </w:rPr>
        <w:t xml:space="preserve"> </w:t>
      </w:r>
      <w:r w:rsidRPr="008D3B74" w:rsidR="00DC058C">
        <w:rPr>
          <w:rFonts w:eastAsiaTheme="minorHAnsi"/>
          <w:sz w:val="27"/>
          <w:szCs w:val="27"/>
          <w:lang w:eastAsia="en-US"/>
        </w:rPr>
        <w:t xml:space="preserve">от </w:t>
      </w:r>
      <w:r w:rsidRPr="008D3B74" w:rsidR="001A2071">
        <w:rPr>
          <w:rFonts w:eastAsiaTheme="minorHAnsi"/>
          <w:sz w:val="27"/>
          <w:szCs w:val="27"/>
          <w:lang w:eastAsia="en-US"/>
        </w:rPr>
        <w:t>23.01.2019 на сумму 3415,14 руб.</w:t>
      </w:r>
      <w:r w:rsidRPr="008D3B74" w:rsidR="00FB3262">
        <w:rPr>
          <w:rFonts w:eastAsiaTheme="minorHAnsi"/>
          <w:sz w:val="27"/>
          <w:szCs w:val="27"/>
          <w:lang w:eastAsia="en-US"/>
        </w:rPr>
        <w:t>,</w:t>
      </w:r>
      <w:r w:rsidRPr="008D3B74" w:rsidR="001A2071">
        <w:rPr>
          <w:rFonts w:eastAsiaTheme="minorHAnsi"/>
          <w:sz w:val="27"/>
          <w:szCs w:val="27"/>
          <w:lang w:eastAsia="en-US"/>
        </w:rPr>
        <w:t xml:space="preserve"> </w:t>
      </w:r>
      <w:r w:rsidRPr="008D3B74" w:rsidR="00DC058C">
        <w:rPr>
          <w:rFonts w:eastAsiaTheme="minorHAnsi"/>
          <w:sz w:val="27"/>
          <w:szCs w:val="27"/>
          <w:lang w:eastAsia="en-US"/>
        </w:rPr>
        <w:t xml:space="preserve">от </w:t>
      </w:r>
      <w:r w:rsidRPr="008D3B74" w:rsidR="00FB3262">
        <w:rPr>
          <w:rFonts w:eastAsiaTheme="minorHAnsi"/>
          <w:sz w:val="27"/>
          <w:szCs w:val="27"/>
          <w:lang w:eastAsia="en-US"/>
        </w:rPr>
        <w:t>07.04.2021 на сумму 4805,20 руб.)</w:t>
      </w:r>
      <w:r w:rsidRPr="008D3B74" w:rsidR="001A2071">
        <w:rPr>
          <w:rFonts w:eastAsiaTheme="minorHAnsi"/>
          <w:sz w:val="27"/>
          <w:szCs w:val="27"/>
          <w:lang w:eastAsia="en-US"/>
        </w:rPr>
        <w:t>, и</w:t>
      </w:r>
      <w:r w:rsidRPr="008D3B74">
        <w:rPr>
          <w:rFonts w:eastAsiaTheme="minorHAnsi"/>
          <w:sz w:val="27"/>
          <w:szCs w:val="27"/>
          <w:lang w:eastAsia="en-US"/>
        </w:rPr>
        <w:t xml:space="preserve"> с ответчик</w:t>
      </w:r>
      <w:r w:rsidRPr="008D3B74" w:rsidR="001A2071">
        <w:rPr>
          <w:rFonts w:eastAsiaTheme="minorHAnsi"/>
          <w:sz w:val="27"/>
          <w:szCs w:val="27"/>
          <w:lang w:eastAsia="en-US"/>
        </w:rPr>
        <w:t>а</w:t>
      </w:r>
      <w:r w:rsidRPr="008D3B74">
        <w:rPr>
          <w:rFonts w:eastAsiaTheme="minorHAnsi"/>
          <w:sz w:val="27"/>
          <w:szCs w:val="27"/>
          <w:lang w:eastAsia="en-US"/>
        </w:rPr>
        <w:t xml:space="preserve"> в пользу истца подлежит взысканию задолженность за потребленную тепловую энергию за период с </w:t>
      </w:r>
      <w:r w:rsidRPr="008D3B74" w:rsidR="00EE5497">
        <w:rPr>
          <w:rFonts w:eastAsiaTheme="minorHAnsi"/>
          <w:sz w:val="27"/>
          <w:szCs w:val="27"/>
          <w:lang w:eastAsia="en-US"/>
        </w:rPr>
        <w:t xml:space="preserve">01.05.2018 по 31.07.2020 </w:t>
      </w:r>
      <w:r w:rsidRPr="008D3B74">
        <w:rPr>
          <w:rFonts w:eastAsiaTheme="minorHAnsi"/>
          <w:sz w:val="27"/>
          <w:szCs w:val="27"/>
          <w:lang w:eastAsia="en-US"/>
        </w:rPr>
        <w:t xml:space="preserve">в размере </w:t>
      </w:r>
      <w:r w:rsidRPr="008D3B74" w:rsidR="00EE5497">
        <w:rPr>
          <w:rFonts w:eastAsiaTheme="minorHAnsi"/>
          <w:sz w:val="27"/>
          <w:szCs w:val="27"/>
          <w:lang w:eastAsia="en-US"/>
        </w:rPr>
        <w:t>24168,48</w:t>
      </w:r>
      <w:r w:rsidRPr="008D3B74">
        <w:rPr>
          <w:rFonts w:eastAsiaTheme="minorHAnsi"/>
          <w:sz w:val="27"/>
          <w:szCs w:val="27"/>
          <w:lang w:eastAsia="en-US"/>
        </w:rPr>
        <w:t xml:space="preserve"> руб.</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В соответствии со ст.98 ГПК РФ, расходы по оплате государственной пошлины, оплаченной истцом при подаче искового заявления, подлежат</w:t>
      </w:r>
      <w:r w:rsidRPr="008D3B74" w:rsidR="00EE5497">
        <w:rPr>
          <w:rFonts w:eastAsiaTheme="minorHAnsi"/>
          <w:sz w:val="27"/>
          <w:szCs w:val="27"/>
          <w:lang w:eastAsia="en-US"/>
        </w:rPr>
        <w:t xml:space="preserve"> взысканию в пользу истца, пропорционально сумме удовлетворенных исковых требований.</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w:t>
      </w:r>
      <w:r w:rsidRPr="008D3B74">
        <w:rPr>
          <w:rFonts w:eastAsiaTheme="minorHAnsi"/>
          <w:sz w:val="27"/>
          <w:szCs w:val="27"/>
          <w:lang w:eastAsia="en-US"/>
        </w:rPr>
        <w:t xml:space="preserve">При обращении к мировому судье в </w:t>
      </w:r>
      <w:r w:rsidRPr="008D3B74" w:rsidR="00EE5497">
        <w:rPr>
          <w:rFonts w:eastAsiaTheme="minorHAnsi"/>
          <w:sz w:val="27"/>
          <w:szCs w:val="27"/>
          <w:lang w:eastAsia="en-US"/>
        </w:rPr>
        <w:t>сентябре 2020</w:t>
      </w:r>
      <w:r w:rsidRPr="008D3B74">
        <w:rPr>
          <w:rFonts w:eastAsiaTheme="minorHAnsi"/>
          <w:sz w:val="27"/>
          <w:szCs w:val="27"/>
          <w:lang w:eastAsia="en-US"/>
        </w:rPr>
        <w:t xml:space="preserve"> с заявлением о выдаче судебного приказа о взыскании с </w:t>
      </w:r>
      <w:r w:rsidRPr="008D3B74" w:rsidR="00EE5497">
        <w:rPr>
          <w:rFonts w:eastAsiaTheme="minorHAnsi"/>
          <w:sz w:val="27"/>
          <w:szCs w:val="27"/>
          <w:lang w:eastAsia="en-US"/>
        </w:rPr>
        <w:t>Цивцивадзе</w:t>
      </w:r>
      <w:r w:rsidRPr="008D3B74" w:rsidR="00EE5497">
        <w:rPr>
          <w:rFonts w:eastAsiaTheme="minorHAnsi"/>
          <w:sz w:val="27"/>
          <w:szCs w:val="27"/>
          <w:lang w:eastAsia="en-US"/>
        </w:rPr>
        <w:t xml:space="preserve"> Э</w:t>
      </w:r>
      <w:r w:rsidRPr="008D3B74">
        <w:rPr>
          <w:rFonts w:eastAsiaTheme="minorHAnsi"/>
          <w:sz w:val="27"/>
          <w:szCs w:val="27"/>
          <w:lang w:eastAsia="en-US"/>
        </w:rPr>
        <w:t xml:space="preserve">.В. задолженности за потребленную тепловую энергию истцом была уплачена государственная пошлина по платежному поручению № </w:t>
      </w:r>
      <w:r w:rsidR="00FC5F32">
        <w:rPr>
          <w:rFonts w:eastAsiaTheme="minorHAnsi"/>
          <w:sz w:val="27"/>
          <w:szCs w:val="27"/>
          <w:lang w:eastAsia="en-US"/>
        </w:rPr>
        <w:t>*</w:t>
      </w:r>
      <w:r w:rsidRPr="008D3B74">
        <w:rPr>
          <w:rFonts w:eastAsiaTheme="minorHAnsi"/>
          <w:sz w:val="27"/>
          <w:szCs w:val="27"/>
          <w:lang w:eastAsia="en-US"/>
        </w:rPr>
        <w:t xml:space="preserve"> от </w:t>
      </w:r>
      <w:r w:rsidRPr="008D3B74" w:rsidR="00EE5497">
        <w:rPr>
          <w:rFonts w:eastAsiaTheme="minorHAnsi"/>
          <w:sz w:val="27"/>
          <w:szCs w:val="27"/>
          <w:lang w:eastAsia="en-US"/>
        </w:rPr>
        <w:t>18</w:t>
      </w:r>
      <w:r w:rsidRPr="008D3B74">
        <w:rPr>
          <w:rFonts w:eastAsiaTheme="minorHAnsi"/>
          <w:sz w:val="27"/>
          <w:szCs w:val="27"/>
          <w:lang w:eastAsia="en-US"/>
        </w:rPr>
        <w:t>.</w:t>
      </w:r>
      <w:r w:rsidRPr="008D3B74" w:rsidR="00EE5497">
        <w:rPr>
          <w:rFonts w:eastAsiaTheme="minorHAnsi"/>
          <w:sz w:val="27"/>
          <w:szCs w:val="27"/>
          <w:lang w:eastAsia="en-US"/>
        </w:rPr>
        <w:t>08.2020</w:t>
      </w:r>
      <w:r w:rsidRPr="008D3B74">
        <w:rPr>
          <w:rFonts w:eastAsiaTheme="minorHAnsi"/>
          <w:sz w:val="27"/>
          <w:szCs w:val="27"/>
          <w:lang w:eastAsia="en-US"/>
        </w:rPr>
        <w:t xml:space="preserve"> в размере </w:t>
      </w:r>
      <w:r w:rsidRPr="008D3B74" w:rsidR="00EE5497">
        <w:rPr>
          <w:rFonts w:eastAsiaTheme="minorHAnsi"/>
          <w:sz w:val="27"/>
          <w:szCs w:val="27"/>
          <w:lang w:eastAsia="en-US"/>
        </w:rPr>
        <w:t>572,00</w:t>
      </w:r>
      <w:r w:rsidRPr="008D3B74">
        <w:rPr>
          <w:rFonts w:eastAsiaTheme="minorHAnsi"/>
          <w:sz w:val="27"/>
          <w:szCs w:val="27"/>
          <w:lang w:eastAsia="en-US"/>
        </w:rPr>
        <w:t xml:space="preserve"> руб. В свою очередь, при обращении с настоящим исковым заявлением истцом также была уплачена государственная пошлина в размере </w:t>
      </w:r>
      <w:r w:rsidRPr="008D3B74" w:rsidR="00EE5497">
        <w:rPr>
          <w:rFonts w:eastAsiaTheme="minorHAnsi"/>
          <w:sz w:val="27"/>
          <w:szCs w:val="27"/>
          <w:lang w:eastAsia="en-US"/>
        </w:rPr>
        <w:t>573,00</w:t>
      </w:r>
      <w:r w:rsidRPr="008D3B74">
        <w:rPr>
          <w:rFonts w:eastAsiaTheme="minorHAnsi"/>
          <w:sz w:val="27"/>
          <w:szCs w:val="27"/>
          <w:lang w:eastAsia="en-US"/>
        </w:rPr>
        <w:t xml:space="preserve"> руб.</w:t>
      </w:r>
    </w:p>
    <w:p w:rsidR="004B1E51" w:rsidRPr="008D3B74" w:rsidP="004B1E51">
      <w:pPr>
        <w:ind w:firstLine="540"/>
        <w:rPr>
          <w:rFonts w:eastAsiaTheme="minorHAnsi"/>
          <w:sz w:val="27"/>
          <w:szCs w:val="27"/>
          <w:lang w:eastAsia="en-US"/>
        </w:rPr>
      </w:pPr>
      <w:r w:rsidRPr="008D3B74">
        <w:rPr>
          <w:rFonts w:eastAsiaTheme="minorHAnsi"/>
          <w:sz w:val="27"/>
          <w:szCs w:val="27"/>
          <w:lang w:eastAsia="en-US"/>
        </w:rPr>
        <w:t xml:space="preserve">  Поскольку, уплаченная истцом при предъявлении заявления о вынесении судебного приказа государственная пошлина зачтена в счет уплаты госпошлины </w:t>
      </w:r>
      <w:r w:rsidRPr="008D3B74" w:rsidR="00817F92">
        <w:rPr>
          <w:rFonts w:eastAsiaTheme="minorHAnsi"/>
          <w:sz w:val="27"/>
          <w:szCs w:val="27"/>
          <w:lang w:eastAsia="en-US"/>
        </w:rPr>
        <w:t>при</w:t>
      </w:r>
      <w:r w:rsidRPr="008D3B74">
        <w:rPr>
          <w:rFonts w:eastAsiaTheme="minorHAnsi"/>
          <w:sz w:val="27"/>
          <w:szCs w:val="27"/>
          <w:lang w:eastAsia="en-US"/>
        </w:rPr>
        <w:t xml:space="preserve"> предъявлени</w:t>
      </w:r>
      <w:r w:rsidRPr="008D3B74" w:rsidR="00817F92">
        <w:rPr>
          <w:rFonts w:eastAsiaTheme="minorHAnsi"/>
          <w:sz w:val="27"/>
          <w:szCs w:val="27"/>
          <w:lang w:eastAsia="en-US"/>
        </w:rPr>
        <w:t>и</w:t>
      </w:r>
      <w:r w:rsidRPr="008D3B74">
        <w:rPr>
          <w:rFonts w:eastAsiaTheme="minorHAnsi"/>
          <w:sz w:val="27"/>
          <w:szCs w:val="27"/>
          <w:lang w:eastAsia="en-US"/>
        </w:rPr>
        <w:t xml:space="preserve"> искового заявления, с ответчик</w:t>
      </w:r>
      <w:r w:rsidRPr="008D3B74" w:rsidR="00EE5497">
        <w:rPr>
          <w:rFonts w:eastAsiaTheme="minorHAnsi"/>
          <w:sz w:val="27"/>
          <w:szCs w:val="27"/>
          <w:lang w:eastAsia="en-US"/>
        </w:rPr>
        <w:t>а</w:t>
      </w:r>
      <w:r w:rsidRPr="008D3B74">
        <w:rPr>
          <w:rFonts w:eastAsiaTheme="minorHAnsi"/>
          <w:sz w:val="27"/>
          <w:szCs w:val="27"/>
          <w:lang w:eastAsia="en-US"/>
        </w:rPr>
        <w:t xml:space="preserve"> в пользу истца подлежат взысканию расходы по уплате государственной пошлины</w:t>
      </w:r>
      <w:r w:rsidRPr="008D3B74" w:rsidR="00EE5497">
        <w:rPr>
          <w:rFonts w:eastAsiaTheme="minorHAnsi"/>
          <w:sz w:val="27"/>
          <w:szCs w:val="27"/>
          <w:lang w:eastAsia="en-US"/>
        </w:rPr>
        <w:t>, пропорционально сумме удовлетворенных исковых требований</w:t>
      </w:r>
      <w:r w:rsidRPr="008D3B74">
        <w:rPr>
          <w:rFonts w:eastAsiaTheme="minorHAnsi"/>
          <w:sz w:val="27"/>
          <w:szCs w:val="27"/>
          <w:lang w:eastAsia="en-US"/>
        </w:rPr>
        <w:t xml:space="preserve"> в размере </w:t>
      </w:r>
      <w:r w:rsidRPr="008D3B74" w:rsidR="00EE5497">
        <w:rPr>
          <w:rFonts w:eastAsiaTheme="minorHAnsi"/>
          <w:sz w:val="27"/>
          <w:szCs w:val="27"/>
          <w:lang w:eastAsia="en-US"/>
        </w:rPr>
        <w:t xml:space="preserve">898,11 </w:t>
      </w:r>
      <w:r w:rsidRPr="008D3B74">
        <w:rPr>
          <w:rFonts w:eastAsiaTheme="minorHAnsi"/>
          <w:sz w:val="27"/>
          <w:szCs w:val="27"/>
          <w:lang w:eastAsia="en-US"/>
        </w:rPr>
        <w:t xml:space="preserve"> руб.</w:t>
      </w:r>
    </w:p>
    <w:p w:rsidR="004B1E51" w:rsidRPr="008D3B74" w:rsidP="004B1E51">
      <w:pPr>
        <w:shd w:val="clear" w:color="auto" w:fill="FFFFFF"/>
        <w:ind w:firstLine="567"/>
        <w:textAlignment w:val="baseline"/>
        <w:rPr>
          <w:rFonts w:eastAsia="Calibri"/>
          <w:sz w:val="27"/>
          <w:szCs w:val="27"/>
        </w:rPr>
      </w:pPr>
      <w:r w:rsidRPr="008D3B74">
        <w:rPr>
          <w:rFonts w:eastAsia="Calibri"/>
          <w:sz w:val="27"/>
          <w:szCs w:val="27"/>
        </w:rPr>
        <w:t xml:space="preserve">   На основании изложенного, руководствуясь ст. 194-198 Гражданского процессуального кодекса Российской Федерации, мировой судья</w:t>
      </w:r>
    </w:p>
    <w:p w:rsidR="004B1E51" w:rsidRPr="008D3B74" w:rsidP="004B1E51">
      <w:pPr>
        <w:shd w:val="clear" w:color="auto" w:fill="FFFFFF"/>
        <w:ind w:firstLine="567"/>
        <w:textAlignment w:val="baseline"/>
        <w:rPr>
          <w:rFonts w:eastAsia="Calibri"/>
          <w:sz w:val="27"/>
          <w:szCs w:val="27"/>
        </w:rPr>
      </w:pPr>
    </w:p>
    <w:p w:rsidR="004B1E51" w:rsidRPr="008D3B74" w:rsidP="004B1E51">
      <w:pPr>
        <w:ind w:firstLine="0"/>
        <w:jc w:val="center"/>
        <w:rPr>
          <w:rFonts w:eastAsia="MS Mincho"/>
          <w:sz w:val="27"/>
          <w:szCs w:val="27"/>
          <w:lang w:eastAsia="en-US"/>
        </w:rPr>
      </w:pPr>
      <w:r w:rsidRPr="008D3B74">
        <w:rPr>
          <w:rFonts w:eastAsia="MS Mincho"/>
          <w:sz w:val="27"/>
          <w:szCs w:val="27"/>
          <w:lang w:eastAsia="en-US"/>
        </w:rPr>
        <w:t>Р</w:t>
      </w:r>
      <w:r w:rsidRPr="008D3B74">
        <w:rPr>
          <w:rFonts w:eastAsia="MS Mincho"/>
          <w:sz w:val="27"/>
          <w:szCs w:val="27"/>
          <w:lang w:eastAsia="en-US"/>
        </w:rPr>
        <w:t xml:space="preserve"> Е Ш И Л:</w:t>
      </w:r>
    </w:p>
    <w:p w:rsidR="004B1E51" w:rsidRPr="008D3B74" w:rsidP="004B1E51">
      <w:pPr>
        <w:ind w:firstLine="0"/>
        <w:jc w:val="center"/>
        <w:rPr>
          <w:rFonts w:eastAsia="MS Mincho"/>
          <w:sz w:val="27"/>
          <w:szCs w:val="27"/>
          <w:lang w:eastAsia="en-US"/>
        </w:rPr>
      </w:pPr>
    </w:p>
    <w:p w:rsidR="004B1E51" w:rsidRPr="008D3B74" w:rsidP="004B1E51">
      <w:pPr>
        <w:ind w:firstLine="851"/>
        <w:rPr>
          <w:rFonts w:eastAsia="MS Mincho"/>
          <w:sz w:val="27"/>
          <w:szCs w:val="27"/>
          <w:lang w:eastAsia="en-US"/>
        </w:rPr>
      </w:pPr>
      <w:r w:rsidRPr="008D3B74">
        <w:rPr>
          <w:rFonts w:eastAsia="MS Mincho"/>
          <w:sz w:val="27"/>
          <w:szCs w:val="27"/>
          <w:lang w:eastAsia="en-US"/>
        </w:rPr>
        <w:t>Иск Государственного унитарного предприятия Республики Крым «</w:t>
      </w:r>
      <w:r w:rsidRPr="008D3B74">
        <w:rPr>
          <w:rFonts w:eastAsia="MS Mincho"/>
          <w:sz w:val="27"/>
          <w:szCs w:val="27"/>
          <w:lang w:eastAsia="en-US"/>
        </w:rPr>
        <w:t>Крымтеплокоммунэнерго</w:t>
      </w:r>
      <w:r w:rsidRPr="008D3B74">
        <w:rPr>
          <w:rFonts w:eastAsia="MS Mincho"/>
          <w:sz w:val="27"/>
          <w:szCs w:val="27"/>
          <w:lang w:eastAsia="en-US"/>
        </w:rPr>
        <w:t>» удовлетворить частично.</w:t>
      </w:r>
    </w:p>
    <w:p w:rsidR="004B1E51" w:rsidRPr="008D3B74" w:rsidP="004B1E51">
      <w:pPr>
        <w:ind w:firstLine="851"/>
        <w:rPr>
          <w:rFonts w:eastAsia="MS Mincho"/>
          <w:sz w:val="27"/>
          <w:szCs w:val="27"/>
          <w:lang w:eastAsia="en-US"/>
        </w:rPr>
      </w:pPr>
      <w:r w:rsidRPr="008D3B74">
        <w:rPr>
          <w:rFonts w:eastAsia="MS Mincho"/>
          <w:sz w:val="27"/>
          <w:szCs w:val="27"/>
          <w:lang w:eastAsia="en-US"/>
        </w:rPr>
        <w:t xml:space="preserve">Взыскать с </w:t>
      </w:r>
      <w:r w:rsidRPr="008D3B74">
        <w:rPr>
          <w:sz w:val="27"/>
          <w:szCs w:val="27"/>
        </w:rPr>
        <w:t>Цивцивадзе</w:t>
      </w:r>
      <w:r w:rsidRPr="008D3B74">
        <w:rPr>
          <w:sz w:val="27"/>
          <w:szCs w:val="27"/>
        </w:rPr>
        <w:t xml:space="preserve"> Э</w:t>
      </w:r>
      <w:r w:rsidR="00FC5F32">
        <w:rPr>
          <w:sz w:val="27"/>
          <w:szCs w:val="27"/>
        </w:rPr>
        <w:t>.</w:t>
      </w:r>
      <w:r w:rsidRPr="008D3B74">
        <w:rPr>
          <w:sz w:val="27"/>
          <w:szCs w:val="27"/>
        </w:rPr>
        <w:t xml:space="preserve"> В</w:t>
      </w:r>
      <w:r w:rsidR="00FC5F32">
        <w:rPr>
          <w:sz w:val="27"/>
          <w:szCs w:val="27"/>
        </w:rPr>
        <w:t>.</w:t>
      </w:r>
      <w:r w:rsidRPr="008D3B74">
        <w:rPr>
          <w:sz w:val="27"/>
          <w:szCs w:val="27"/>
        </w:rPr>
        <w:t xml:space="preserve">, </w:t>
      </w:r>
      <w:r w:rsidR="00FC5F32">
        <w:rPr>
          <w:sz w:val="27"/>
          <w:szCs w:val="27"/>
        </w:rPr>
        <w:t>***</w:t>
      </w:r>
      <w:r w:rsidRPr="008D3B74">
        <w:rPr>
          <w:sz w:val="27"/>
          <w:szCs w:val="27"/>
        </w:rPr>
        <w:t xml:space="preserve"> года рождения, зарегистрированного по адресу: </w:t>
      </w:r>
      <w:r w:rsidR="00FC5F32">
        <w:rPr>
          <w:sz w:val="27"/>
          <w:szCs w:val="27"/>
        </w:rPr>
        <w:t>***</w:t>
      </w:r>
      <w:r w:rsidRPr="008D3B74">
        <w:rPr>
          <w:sz w:val="27"/>
          <w:szCs w:val="27"/>
        </w:rPr>
        <w:t xml:space="preserve">, </w:t>
      </w:r>
      <w:r w:rsidRPr="008D3B74">
        <w:rPr>
          <w:rFonts w:eastAsia="MS Mincho"/>
          <w:sz w:val="27"/>
          <w:szCs w:val="27"/>
          <w:lang w:eastAsia="en-US"/>
        </w:rPr>
        <w:t>в пользу ГУП РК «</w:t>
      </w:r>
      <w:r w:rsidRPr="008D3B74">
        <w:rPr>
          <w:rFonts w:eastAsia="MS Mincho"/>
          <w:sz w:val="27"/>
          <w:szCs w:val="27"/>
          <w:lang w:eastAsia="en-US"/>
        </w:rPr>
        <w:t>Крымтеплокоммунэнерго</w:t>
      </w:r>
      <w:r w:rsidRPr="008D3B74">
        <w:rPr>
          <w:rFonts w:eastAsia="MS Mincho"/>
          <w:sz w:val="27"/>
          <w:szCs w:val="27"/>
          <w:lang w:eastAsia="en-US"/>
        </w:rPr>
        <w:t xml:space="preserve">», </w:t>
      </w:r>
      <w:r w:rsidR="00FC5F32">
        <w:rPr>
          <w:rFonts w:eastAsia="MS Mincho"/>
          <w:sz w:val="27"/>
          <w:szCs w:val="27"/>
          <w:lang w:eastAsia="en-US"/>
        </w:rPr>
        <w:t>«РЕКВИЗИТЫ»</w:t>
      </w:r>
      <w:r w:rsidRPr="008D3B74">
        <w:rPr>
          <w:rFonts w:eastAsia="MS Mincho"/>
          <w:sz w:val="27"/>
          <w:szCs w:val="27"/>
          <w:lang w:eastAsia="en-US"/>
        </w:rPr>
        <w:t xml:space="preserve"> -  задолженность за потребленную тепловую энергию за период с 01.05.2018 по 31.07.2020 года с учетом произведенных оплат в размере 23270,37 рублей</w:t>
      </w:r>
      <w:r w:rsidRPr="008D3B74">
        <w:rPr>
          <w:rFonts w:eastAsia="MS Mincho"/>
          <w:sz w:val="27"/>
          <w:szCs w:val="27"/>
        </w:rPr>
        <w:t>;</w:t>
      </w:r>
      <w:r w:rsidRPr="008D3B74">
        <w:rPr>
          <w:rFonts w:eastAsia="MS Mincho"/>
          <w:sz w:val="27"/>
          <w:szCs w:val="27"/>
          <w:lang w:eastAsia="en-US"/>
        </w:rPr>
        <w:t xml:space="preserve"> расходы по оплате государственной пошлины, пропорционально сумме удовлетворенных требований в размере 898,11 рублей, на </w:t>
      </w:r>
      <w:r w:rsidR="00FC5F32">
        <w:rPr>
          <w:rFonts w:eastAsia="MS Mincho"/>
          <w:sz w:val="27"/>
          <w:szCs w:val="27"/>
          <w:lang w:eastAsia="en-US"/>
        </w:rPr>
        <w:t>«РЕКВИЗИТЫ»</w:t>
      </w:r>
      <w:r w:rsidRPr="008D3B74">
        <w:rPr>
          <w:rFonts w:eastAsia="MS Mincho"/>
          <w:sz w:val="27"/>
          <w:szCs w:val="27"/>
          <w:lang w:eastAsia="en-US"/>
        </w:rPr>
        <w:t>, а всего в сумме 24168,48 (двадцать четыре тысячи сто шестьдесят восемь) рублей 11 копеек.</w:t>
      </w:r>
    </w:p>
    <w:p w:rsidR="004B1E51" w:rsidRPr="008D3B74" w:rsidP="004B1E51">
      <w:pPr>
        <w:ind w:firstLine="0"/>
        <w:rPr>
          <w:rFonts w:eastAsia="Calibri"/>
          <w:kern w:val="2"/>
          <w:sz w:val="27"/>
          <w:szCs w:val="27"/>
          <w:lang w:eastAsia="zh-CN"/>
        </w:rPr>
      </w:pPr>
      <w:r w:rsidRPr="008D3B74">
        <w:rPr>
          <w:rFonts w:eastAsia="MS Mincho"/>
          <w:sz w:val="27"/>
          <w:szCs w:val="27"/>
          <w:lang w:eastAsia="en-US"/>
        </w:rPr>
        <w:t xml:space="preserve">          </w:t>
      </w:r>
      <w:r w:rsidRPr="008D3B74">
        <w:rPr>
          <w:rFonts w:eastAsia="Calibri"/>
          <w:kern w:val="2"/>
          <w:sz w:val="27"/>
          <w:szCs w:val="27"/>
          <w:lang w:eastAsia="zh-CN"/>
        </w:rPr>
        <w:t>Решение может быть обжаловано в апелляционном порядке в Бахчисарайский районный суд Республики Крым через мирового судью судебного участка № 26 Бахчисарайского судебного район</w:t>
      </w:r>
      <w:r w:rsidRPr="008D3B74">
        <w:rPr>
          <w:rFonts w:eastAsia="Calibri"/>
          <w:kern w:val="2"/>
          <w:sz w:val="27"/>
          <w:szCs w:val="27"/>
          <w:lang w:eastAsia="zh-CN"/>
        </w:rPr>
        <w:t>а(</w:t>
      </w:r>
      <w:r w:rsidRPr="008D3B74">
        <w:rPr>
          <w:rFonts w:eastAsia="Calibri"/>
          <w:kern w:val="2"/>
          <w:sz w:val="27"/>
          <w:szCs w:val="27"/>
          <w:lang w:eastAsia="zh-CN"/>
        </w:rPr>
        <w:t>Бахчисарайский муниципальный район) Республики Крым в месячный срок.</w:t>
      </w:r>
    </w:p>
    <w:p w:rsidR="004B1E51" w:rsidRPr="008D3B74" w:rsidP="004B1E51">
      <w:pPr>
        <w:ind w:firstLine="0"/>
        <w:rPr>
          <w:rFonts w:eastAsia="Lucida Sans Unicode"/>
          <w:kern w:val="2"/>
          <w:sz w:val="27"/>
          <w:szCs w:val="27"/>
        </w:rPr>
      </w:pPr>
      <w:r w:rsidRPr="008D3B74">
        <w:rPr>
          <w:rFonts w:eastAsia="Lucida Sans Unicode"/>
          <w:kern w:val="2"/>
          <w:sz w:val="27"/>
          <w:szCs w:val="27"/>
        </w:rPr>
        <w:t xml:space="preserve">          Мотивированное решение составлено </w:t>
      </w:r>
      <w:r w:rsidRPr="008D3B74" w:rsidR="00440F41">
        <w:rPr>
          <w:rFonts w:eastAsia="Lucida Sans Unicode"/>
          <w:kern w:val="2"/>
          <w:sz w:val="27"/>
          <w:szCs w:val="27"/>
        </w:rPr>
        <w:t>30</w:t>
      </w:r>
      <w:r w:rsidRPr="008D3B74">
        <w:rPr>
          <w:rFonts w:eastAsia="Lucida Sans Unicode"/>
          <w:kern w:val="2"/>
          <w:sz w:val="27"/>
          <w:szCs w:val="27"/>
        </w:rPr>
        <w:t>.0</w:t>
      </w:r>
      <w:r w:rsidRPr="008D3B74" w:rsidR="00440F41">
        <w:rPr>
          <w:rFonts w:eastAsia="Lucida Sans Unicode"/>
          <w:kern w:val="2"/>
          <w:sz w:val="27"/>
          <w:szCs w:val="27"/>
        </w:rPr>
        <w:t>4</w:t>
      </w:r>
      <w:r w:rsidRPr="008D3B74">
        <w:rPr>
          <w:rFonts w:eastAsia="Lucida Sans Unicode"/>
          <w:kern w:val="2"/>
          <w:sz w:val="27"/>
          <w:szCs w:val="27"/>
        </w:rPr>
        <w:t>.2021 года.</w:t>
      </w:r>
    </w:p>
    <w:p w:rsidR="004B1E51" w:rsidRPr="008D3B74" w:rsidP="004B1E51">
      <w:pPr>
        <w:ind w:firstLine="0"/>
        <w:rPr>
          <w:rFonts w:eastAsia="Lucida Sans Unicode"/>
          <w:kern w:val="2"/>
          <w:sz w:val="27"/>
          <w:szCs w:val="27"/>
        </w:rPr>
      </w:pPr>
    </w:p>
    <w:p w:rsidR="004B1E51" w:rsidRPr="008D3B74" w:rsidP="004B1E51">
      <w:pPr>
        <w:rPr>
          <w:sz w:val="27"/>
          <w:szCs w:val="27"/>
        </w:rPr>
      </w:pPr>
      <w:r w:rsidRPr="008D3B74">
        <w:rPr>
          <w:sz w:val="27"/>
          <w:szCs w:val="27"/>
        </w:rPr>
        <w:t xml:space="preserve">Мировой судья                                                                        </w:t>
      </w:r>
      <w:r w:rsidRPr="008D3B74">
        <w:rPr>
          <w:sz w:val="27"/>
          <w:szCs w:val="27"/>
        </w:rPr>
        <w:t>Е.Н.Андрухова</w:t>
      </w:r>
    </w:p>
    <w:p w:rsidR="00FC5F32" w:rsidP="00FC5F32"/>
    <w:p w:rsidR="00860B60" w:rsidRPr="001E3230" w:rsidP="00FC5F32"/>
    <w:p w:rsidR="00FC5F32" w:rsidRPr="001E3230" w:rsidP="00FC5F32">
      <w:pPr>
        <w:jc w:val="right"/>
      </w:pPr>
      <w:r w:rsidRPr="001E3230">
        <w:t>ДЕПЕРСОНИФИКАЦИЮ</w:t>
      </w:r>
    </w:p>
    <w:p w:rsidR="00FC5F32" w:rsidRPr="001E3230" w:rsidP="00FC5F32">
      <w:pPr>
        <w:jc w:val="right"/>
      </w:pPr>
      <w:r w:rsidRPr="001E3230">
        <w:t>Лингвистический контроль произвел</w:t>
      </w:r>
    </w:p>
    <w:p w:rsidR="00FC5F32" w:rsidRPr="001E3230" w:rsidP="00FC5F32">
      <w:pPr>
        <w:jc w:val="right"/>
      </w:pPr>
      <w:r w:rsidRPr="001E3230">
        <w:t xml:space="preserve">Помощник судьи  _______________ В.В. </w:t>
      </w:r>
      <w:r w:rsidRPr="001E3230">
        <w:t>Жуган</w:t>
      </w:r>
    </w:p>
    <w:p w:rsidR="00FC5F32" w:rsidRPr="001E3230" w:rsidP="00FC5F32">
      <w:pPr>
        <w:jc w:val="right"/>
      </w:pPr>
      <w:r w:rsidRPr="001E3230">
        <w:t>СОГЛАСОВАНО</w:t>
      </w:r>
    </w:p>
    <w:p w:rsidR="00352680" w:rsidRPr="008D3B74" w:rsidP="00860B60">
      <w:pPr>
        <w:jc w:val="right"/>
        <w:rPr>
          <w:sz w:val="27"/>
          <w:szCs w:val="27"/>
        </w:rPr>
      </w:pPr>
      <w:r w:rsidRPr="001E3230">
        <w:t xml:space="preserve">Мировой судья __________________Е.Н. </w:t>
      </w:r>
      <w:r w:rsidRPr="001E3230">
        <w:t>Андрухова</w:t>
      </w:r>
    </w:p>
    <w:sectPr w:rsidSect="00CD3C2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5B0"/>
    <w:rsid w:val="001125B0"/>
    <w:rsid w:val="001455CD"/>
    <w:rsid w:val="001552F0"/>
    <w:rsid w:val="00165526"/>
    <w:rsid w:val="001A2071"/>
    <w:rsid w:val="001E3230"/>
    <w:rsid w:val="002751EE"/>
    <w:rsid w:val="002A41A4"/>
    <w:rsid w:val="00352680"/>
    <w:rsid w:val="003653F6"/>
    <w:rsid w:val="00365B2E"/>
    <w:rsid w:val="00440F41"/>
    <w:rsid w:val="004B1E51"/>
    <w:rsid w:val="00503C48"/>
    <w:rsid w:val="005440E6"/>
    <w:rsid w:val="0062379D"/>
    <w:rsid w:val="00664071"/>
    <w:rsid w:val="00817F92"/>
    <w:rsid w:val="008607FA"/>
    <w:rsid w:val="00860B60"/>
    <w:rsid w:val="008D3B74"/>
    <w:rsid w:val="0092222F"/>
    <w:rsid w:val="009E7E13"/>
    <w:rsid w:val="00CB428E"/>
    <w:rsid w:val="00CC659F"/>
    <w:rsid w:val="00CD3C22"/>
    <w:rsid w:val="00D33293"/>
    <w:rsid w:val="00DC058C"/>
    <w:rsid w:val="00E74073"/>
    <w:rsid w:val="00EE5497"/>
    <w:rsid w:val="00FB3262"/>
    <w:rsid w:val="00FC5F3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E51"/>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1E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49C0E4A41619E2539527DF37D3BCADC415CB934D951ADB4685EF56FFB55101D9C23DD9621625CF4B465552A61111FD4CF3B7EA5523F8D28e41FI" TargetMode="External" /><Relationship Id="rId6" Type="http://schemas.openxmlformats.org/officeDocument/2006/relationships/hyperlink" Target="consultantplus://offline/ref=549C0E4A41619E2539527DF37D3BCADC415CB934D951ADB4685EF56FFB55101D9C23DD9621625BFFB465552A61111FD4CF3B7EA5523F8D28e41FI" TargetMode="External" /><Relationship Id="rId7" Type="http://schemas.openxmlformats.org/officeDocument/2006/relationships/hyperlink" Target="consultantplus://offline/ref=90C1A15952F522866155165FEA75F236A318B8E9E734F8737CA23B1988CC4AAA5A3B3261BD77B894F3FD0DA944CE224A6C410A74E2AA6661zC24I" TargetMode="External" /><Relationship Id="rId8" Type="http://schemas.openxmlformats.org/officeDocument/2006/relationships/hyperlink" Target="consultantplus://offline/ref=8D16972BCBB2234A18B30280AAFC75A3119B78C736089DC875B02895D8FBD1F48E90C96172A5DD6016B9E2D5F15C008A6ED79DED26946061NBDEJ" TargetMode="External" /><Relationship Id="rId9" Type="http://schemas.openxmlformats.org/officeDocument/2006/relationships/hyperlink" Target="consultantplus://offline/ref=25089AF299DCCE6B18629018EF9EC966D76BEDDAE1D7CC081A18FF0913C83B84DDEABC9F0339ACC6591FF8685028E9CDE439BC141814A97Ai9Y7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C35B9-4B97-477C-9FA5-CC36F814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