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D4606" w:rsidRPr="001924FF" w:rsidP="00BD4606">
      <w:pPr>
        <w:ind w:firstLine="851"/>
        <w:jc w:val="right"/>
        <w:rPr>
          <w:sz w:val="26"/>
          <w:szCs w:val="26"/>
          <w:lang w:val="uk-UA" w:eastAsia="uk-UA"/>
        </w:rPr>
      </w:pPr>
      <w:r w:rsidRPr="001924FF">
        <w:rPr>
          <w:sz w:val="26"/>
          <w:szCs w:val="26"/>
        </w:rPr>
        <w:t>Дело № 2-26-229</w:t>
      </w:r>
      <w:r w:rsidRPr="001924FF">
        <w:rPr>
          <w:sz w:val="26"/>
          <w:szCs w:val="26"/>
        </w:rPr>
        <w:t>/2019</w:t>
      </w:r>
    </w:p>
    <w:p w:rsidR="00BD4606" w:rsidRPr="001924FF" w:rsidP="00BD4606">
      <w:pPr>
        <w:ind w:firstLine="0"/>
        <w:rPr>
          <w:b/>
          <w:sz w:val="26"/>
          <w:szCs w:val="26"/>
        </w:rPr>
      </w:pPr>
    </w:p>
    <w:p w:rsidR="00BD4606" w:rsidRPr="001924FF" w:rsidP="00BD4606">
      <w:pPr>
        <w:jc w:val="center"/>
        <w:rPr>
          <w:b/>
          <w:sz w:val="26"/>
          <w:szCs w:val="26"/>
        </w:rPr>
      </w:pPr>
      <w:r w:rsidRPr="001924FF">
        <w:rPr>
          <w:b/>
          <w:sz w:val="26"/>
          <w:szCs w:val="26"/>
        </w:rPr>
        <w:t xml:space="preserve">  РЕШЕНИЕ</w:t>
      </w:r>
    </w:p>
    <w:p w:rsidR="00BD4606" w:rsidRPr="001924FF" w:rsidP="00BD4606">
      <w:pPr>
        <w:widowControl w:val="0"/>
        <w:suppressAutoHyphens/>
        <w:jc w:val="center"/>
        <w:rPr>
          <w:b/>
          <w:kern w:val="2"/>
          <w:sz w:val="26"/>
          <w:szCs w:val="26"/>
        </w:rPr>
      </w:pPr>
      <w:r w:rsidRPr="001924FF">
        <w:rPr>
          <w:b/>
          <w:kern w:val="2"/>
          <w:sz w:val="26"/>
          <w:szCs w:val="26"/>
        </w:rPr>
        <w:t>ИМЕНЕМ  РОССИЙСКОЙ  ФЕДЕРАЦИИ</w:t>
      </w:r>
    </w:p>
    <w:p w:rsidR="00BD4606" w:rsidRPr="001924FF" w:rsidP="00BD4606">
      <w:pPr>
        <w:widowControl w:val="0"/>
        <w:suppressAutoHyphens/>
        <w:jc w:val="center"/>
        <w:rPr>
          <w:kern w:val="2"/>
          <w:sz w:val="26"/>
          <w:szCs w:val="26"/>
        </w:rPr>
      </w:pPr>
      <w:r w:rsidRPr="001924FF">
        <w:rPr>
          <w:kern w:val="2"/>
          <w:sz w:val="26"/>
          <w:szCs w:val="26"/>
        </w:rPr>
        <w:t>резолютивная часть</w:t>
      </w:r>
    </w:p>
    <w:p w:rsidR="00BD4606" w:rsidRPr="001924FF" w:rsidP="00BD4606">
      <w:pPr>
        <w:widowControl w:val="0"/>
        <w:suppressAutoHyphens/>
        <w:rPr>
          <w:kern w:val="2"/>
          <w:sz w:val="26"/>
          <w:szCs w:val="26"/>
        </w:rPr>
      </w:pPr>
    </w:p>
    <w:p w:rsidR="00BD4606" w:rsidRPr="001924FF" w:rsidP="00BD4606">
      <w:pPr>
        <w:widowControl w:val="0"/>
        <w:suppressAutoHyphens/>
        <w:ind w:firstLine="720"/>
        <w:rPr>
          <w:kern w:val="2"/>
          <w:sz w:val="26"/>
          <w:szCs w:val="26"/>
        </w:rPr>
      </w:pPr>
      <w:r w:rsidRPr="001924FF">
        <w:rPr>
          <w:kern w:val="2"/>
          <w:sz w:val="26"/>
          <w:szCs w:val="26"/>
        </w:rPr>
        <w:t>16</w:t>
      </w:r>
      <w:r w:rsidRPr="001924FF">
        <w:rPr>
          <w:kern w:val="2"/>
          <w:sz w:val="26"/>
          <w:szCs w:val="26"/>
        </w:rPr>
        <w:t xml:space="preserve"> </w:t>
      </w:r>
      <w:r w:rsidRPr="001924FF">
        <w:rPr>
          <w:kern w:val="2"/>
          <w:sz w:val="26"/>
          <w:szCs w:val="26"/>
        </w:rPr>
        <w:t>августа</w:t>
      </w:r>
      <w:r w:rsidRPr="001924FF">
        <w:rPr>
          <w:kern w:val="2"/>
          <w:sz w:val="26"/>
          <w:szCs w:val="26"/>
        </w:rPr>
        <w:t xml:space="preserve"> 2019 года  </w:t>
      </w:r>
      <w:r w:rsidRPr="001924FF">
        <w:rPr>
          <w:kern w:val="2"/>
          <w:sz w:val="26"/>
          <w:szCs w:val="26"/>
        </w:rPr>
        <w:tab/>
      </w:r>
      <w:r w:rsidRPr="001924FF">
        <w:rPr>
          <w:kern w:val="2"/>
          <w:sz w:val="26"/>
          <w:szCs w:val="26"/>
        </w:rPr>
        <w:tab/>
      </w:r>
      <w:r w:rsidRPr="001924FF">
        <w:rPr>
          <w:kern w:val="2"/>
          <w:sz w:val="26"/>
          <w:szCs w:val="26"/>
        </w:rPr>
        <w:tab/>
      </w:r>
      <w:r w:rsidRPr="001924FF">
        <w:rPr>
          <w:kern w:val="2"/>
          <w:sz w:val="26"/>
          <w:szCs w:val="26"/>
        </w:rPr>
        <w:tab/>
      </w:r>
      <w:r w:rsidRPr="001924FF">
        <w:rPr>
          <w:kern w:val="2"/>
          <w:sz w:val="26"/>
          <w:szCs w:val="26"/>
        </w:rPr>
        <w:tab/>
        <w:t xml:space="preserve">                     г. Бахчисарай</w:t>
      </w:r>
    </w:p>
    <w:p w:rsidR="00BD4606" w:rsidRPr="001924FF" w:rsidP="00BD4606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6"/>
          <w:szCs w:val="26"/>
          <w:lang w:eastAsia="en-US"/>
        </w:rPr>
      </w:pPr>
      <w:r w:rsidRPr="001924FF">
        <w:rPr>
          <w:rFonts w:eastAsia="Lucida Sans Unicode"/>
          <w:kern w:val="2"/>
          <w:sz w:val="26"/>
          <w:szCs w:val="26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 w:rsidRPr="001924FF">
        <w:rPr>
          <w:rFonts w:eastAsia="Lucida Sans Unicode"/>
          <w:kern w:val="2"/>
          <w:sz w:val="26"/>
          <w:szCs w:val="26"/>
          <w:lang w:eastAsia="en-US"/>
        </w:rPr>
        <w:t>Андрухова</w:t>
      </w:r>
      <w:r w:rsidRPr="001924FF">
        <w:rPr>
          <w:rFonts w:eastAsia="Lucida Sans Unicode"/>
          <w:kern w:val="2"/>
          <w:sz w:val="26"/>
          <w:szCs w:val="26"/>
          <w:lang w:eastAsia="en-US"/>
        </w:rPr>
        <w:t xml:space="preserve"> Е.Н.</w:t>
      </w:r>
    </w:p>
    <w:p w:rsidR="00BD4606" w:rsidRPr="001924FF" w:rsidP="00BD4606">
      <w:pPr>
        <w:widowControl w:val="0"/>
        <w:suppressAutoHyphens/>
        <w:ind w:firstLine="720"/>
        <w:rPr>
          <w:kern w:val="2"/>
          <w:sz w:val="26"/>
          <w:szCs w:val="26"/>
        </w:rPr>
      </w:pPr>
      <w:r w:rsidRPr="001924FF">
        <w:rPr>
          <w:kern w:val="2"/>
          <w:sz w:val="26"/>
          <w:szCs w:val="26"/>
        </w:rPr>
        <w:t xml:space="preserve">при секретаре </w:t>
      </w:r>
      <w:r w:rsidRPr="001924FF">
        <w:rPr>
          <w:kern w:val="2"/>
          <w:sz w:val="26"/>
          <w:szCs w:val="26"/>
        </w:rPr>
        <w:t>Заикиной</w:t>
      </w:r>
      <w:r w:rsidRPr="001924FF">
        <w:rPr>
          <w:kern w:val="2"/>
          <w:sz w:val="26"/>
          <w:szCs w:val="26"/>
        </w:rPr>
        <w:t xml:space="preserve"> М.Ю.,</w:t>
      </w:r>
    </w:p>
    <w:p w:rsidR="00BD4606" w:rsidRPr="001924FF" w:rsidP="00BD4606">
      <w:pPr>
        <w:widowControl w:val="0"/>
        <w:ind w:firstLine="720"/>
        <w:rPr>
          <w:kern w:val="2"/>
          <w:sz w:val="26"/>
          <w:szCs w:val="26"/>
        </w:rPr>
      </w:pPr>
      <w:r w:rsidRPr="001924FF">
        <w:rPr>
          <w:kern w:val="2"/>
          <w:sz w:val="26"/>
          <w:szCs w:val="26"/>
        </w:rPr>
        <w:t xml:space="preserve">с участием представителя истца – </w:t>
      </w:r>
      <w:r w:rsidRPr="001924FF">
        <w:rPr>
          <w:kern w:val="2"/>
          <w:sz w:val="26"/>
          <w:szCs w:val="26"/>
        </w:rPr>
        <w:t>Шелестовой</w:t>
      </w:r>
      <w:r w:rsidRPr="001924FF">
        <w:rPr>
          <w:kern w:val="2"/>
          <w:sz w:val="26"/>
          <w:szCs w:val="26"/>
        </w:rPr>
        <w:t xml:space="preserve"> И.В.,  </w:t>
      </w:r>
    </w:p>
    <w:p w:rsidR="00BD4606" w:rsidRPr="001924FF" w:rsidP="00BD4606">
      <w:pPr>
        <w:ind w:firstLine="0"/>
        <w:rPr>
          <w:sz w:val="26"/>
          <w:szCs w:val="26"/>
        </w:rPr>
      </w:pPr>
      <w:r w:rsidRPr="001924FF">
        <w:rPr>
          <w:kern w:val="2"/>
          <w:sz w:val="26"/>
          <w:szCs w:val="26"/>
          <w:lang w:eastAsia="en-US"/>
        </w:rPr>
        <w:t xml:space="preserve"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 w:rsidRPr="001924FF">
        <w:rPr>
          <w:sz w:val="26"/>
          <w:szCs w:val="26"/>
        </w:rPr>
        <w:t xml:space="preserve"> по иску </w:t>
      </w:r>
      <w:r w:rsidRPr="001924FF">
        <w:rPr>
          <w:rFonts w:eastAsia="Lucida Sans Unicode"/>
          <w:kern w:val="2"/>
          <w:sz w:val="26"/>
          <w:szCs w:val="26"/>
          <w:lang w:eastAsia="en-US"/>
        </w:rPr>
        <w:t xml:space="preserve">Государственного учреждения-Управления Пенсионного фонда Российской Федерации в Бахчисарайском районе Республики Крым  к </w:t>
      </w:r>
      <w:r w:rsidRPr="001924FF" w:rsidR="00195C97">
        <w:rPr>
          <w:rFonts w:eastAsia="Lucida Sans Unicode"/>
          <w:kern w:val="2"/>
          <w:sz w:val="26"/>
          <w:szCs w:val="26"/>
          <w:lang w:eastAsia="en-US"/>
        </w:rPr>
        <w:t xml:space="preserve">Якубову </w:t>
      </w:r>
      <w:r w:rsidRPr="001924FF" w:rsidR="00195C97">
        <w:rPr>
          <w:rFonts w:eastAsia="Lucida Sans Unicode"/>
          <w:kern w:val="2"/>
          <w:sz w:val="26"/>
          <w:szCs w:val="26"/>
          <w:lang w:eastAsia="en-US"/>
        </w:rPr>
        <w:t>Энверу</w:t>
      </w:r>
      <w:r w:rsidRPr="001924FF" w:rsidR="00195C97">
        <w:rPr>
          <w:rFonts w:eastAsia="Lucida Sans Unicode"/>
          <w:kern w:val="2"/>
          <w:sz w:val="26"/>
          <w:szCs w:val="26"/>
          <w:lang w:eastAsia="en-US"/>
        </w:rPr>
        <w:t>, тре</w:t>
      </w:r>
      <w:r w:rsidRPr="001924FF" w:rsidR="001924FF">
        <w:rPr>
          <w:rFonts w:eastAsia="Lucida Sans Unicode"/>
          <w:kern w:val="2"/>
          <w:sz w:val="26"/>
          <w:szCs w:val="26"/>
          <w:lang w:eastAsia="en-US"/>
        </w:rPr>
        <w:t xml:space="preserve">тье лицо Якубов Осман </w:t>
      </w:r>
      <w:r w:rsidRPr="001924FF" w:rsidR="001924FF">
        <w:rPr>
          <w:rFonts w:eastAsia="Lucida Sans Unicode"/>
          <w:kern w:val="2"/>
          <w:sz w:val="26"/>
          <w:szCs w:val="26"/>
          <w:lang w:eastAsia="en-US"/>
        </w:rPr>
        <w:t>Энверович</w:t>
      </w:r>
      <w:r w:rsidRPr="001924FF">
        <w:rPr>
          <w:rFonts w:eastAsia="Lucida Sans Unicode"/>
          <w:kern w:val="2"/>
          <w:sz w:val="26"/>
          <w:szCs w:val="26"/>
          <w:lang w:eastAsia="en-US"/>
        </w:rPr>
        <w:t xml:space="preserve"> о взыскании излишне выплаченной суммы </w:t>
      </w:r>
      <w:r w:rsidRPr="001924FF" w:rsidR="00195C97">
        <w:rPr>
          <w:rFonts w:eastAsia="Lucida Sans Unicode"/>
          <w:kern w:val="2"/>
          <w:sz w:val="26"/>
          <w:szCs w:val="26"/>
          <w:lang w:eastAsia="en-US"/>
        </w:rPr>
        <w:t>компенсационной выплаты лицу, осуществляющему уход за нетрудоспособными гражданами</w:t>
      </w:r>
      <w:r w:rsidRPr="001924FF">
        <w:rPr>
          <w:sz w:val="26"/>
          <w:szCs w:val="26"/>
        </w:rPr>
        <w:t xml:space="preserve">, </w:t>
      </w:r>
    </w:p>
    <w:p w:rsidR="00BD4606" w:rsidRPr="001924FF" w:rsidP="00BD4606">
      <w:pPr>
        <w:ind w:firstLine="0"/>
        <w:rPr>
          <w:b/>
          <w:sz w:val="26"/>
          <w:szCs w:val="26"/>
        </w:rPr>
      </w:pPr>
    </w:p>
    <w:p w:rsidR="00BD4606" w:rsidRPr="001924FF" w:rsidP="00BD4606">
      <w:pPr>
        <w:ind w:firstLine="0"/>
        <w:jc w:val="center"/>
        <w:rPr>
          <w:rFonts w:eastAsia="MS Mincho"/>
          <w:b/>
          <w:sz w:val="26"/>
          <w:szCs w:val="26"/>
          <w:lang w:eastAsia="en-US"/>
        </w:rPr>
      </w:pPr>
      <w:r w:rsidRPr="001924FF">
        <w:rPr>
          <w:rFonts w:eastAsia="MS Mincho"/>
          <w:b/>
          <w:sz w:val="26"/>
          <w:szCs w:val="26"/>
          <w:lang w:eastAsia="en-US"/>
        </w:rPr>
        <w:t>Р</w:t>
      </w:r>
      <w:r w:rsidRPr="001924FF">
        <w:rPr>
          <w:rFonts w:eastAsia="MS Mincho"/>
          <w:b/>
          <w:sz w:val="26"/>
          <w:szCs w:val="26"/>
          <w:lang w:eastAsia="en-US"/>
        </w:rPr>
        <w:t xml:space="preserve"> Е Ш И Л:</w:t>
      </w:r>
    </w:p>
    <w:p w:rsidR="00BD4606" w:rsidRPr="001924FF" w:rsidP="00BD4606">
      <w:pPr>
        <w:ind w:firstLine="0"/>
        <w:jc w:val="center"/>
        <w:rPr>
          <w:rFonts w:eastAsia="MS Mincho"/>
          <w:b/>
          <w:sz w:val="26"/>
          <w:szCs w:val="26"/>
          <w:lang w:eastAsia="en-US"/>
        </w:rPr>
      </w:pPr>
    </w:p>
    <w:p w:rsidR="00BD4606" w:rsidRPr="001924FF" w:rsidP="00BD4606">
      <w:pPr>
        <w:ind w:firstLine="851"/>
        <w:rPr>
          <w:rFonts w:eastAsia="MS Mincho"/>
          <w:sz w:val="26"/>
          <w:szCs w:val="26"/>
          <w:lang w:eastAsia="en-US"/>
        </w:rPr>
      </w:pPr>
      <w:r w:rsidRPr="001924FF">
        <w:rPr>
          <w:rFonts w:eastAsia="MS Mincho"/>
          <w:sz w:val="26"/>
          <w:szCs w:val="26"/>
          <w:lang w:eastAsia="en-US"/>
        </w:rPr>
        <w:t xml:space="preserve">Иск </w:t>
      </w:r>
      <w:r w:rsidRPr="001924FF">
        <w:rPr>
          <w:rFonts w:eastAsia="Lucida Sans Unicode"/>
          <w:kern w:val="2"/>
          <w:sz w:val="26"/>
          <w:szCs w:val="26"/>
          <w:lang w:eastAsia="en-US"/>
        </w:rPr>
        <w:t>Государственного учреждения-Управления Пенсионного фонда Российской Федерации в Бахчисарайском районе Республики Крым</w:t>
      </w:r>
      <w:r w:rsidRPr="001924FF">
        <w:rPr>
          <w:rFonts w:eastAsia="MS Mincho"/>
          <w:sz w:val="26"/>
          <w:szCs w:val="26"/>
          <w:lang w:eastAsia="en-US"/>
        </w:rPr>
        <w:t xml:space="preserve"> удовлетворить.</w:t>
      </w:r>
    </w:p>
    <w:p w:rsidR="00BD4606" w:rsidRPr="001924FF" w:rsidP="00BD4606">
      <w:pPr>
        <w:ind w:firstLine="851"/>
        <w:rPr>
          <w:rFonts w:eastAsia="Lucida Sans Unicode"/>
          <w:kern w:val="2"/>
          <w:sz w:val="26"/>
          <w:szCs w:val="26"/>
          <w:lang w:eastAsia="en-US"/>
        </w:rPr>
      </w:pPr>
      <w:r w:rsidRPr="001924FF">
        <w:rPr>
          <w:rFonts w:eastAsia="MS Mincho"/>
          <w:sz w:val="26"/>
          <w:szCs w:val="26"/>
          <w:lang w:eastAsia="en-US"/>
        </w:rPr>
        <w:t xml:space="preserve">Взыскать </w:t>
      </w:r>
      <w:r w:rsidRPr="001924FF" w:rsidR="00195C97">
        <w:rPr>
          <w:rFonts w:eastAsia="MS Mincho"/>
          <w:sz w:val="26"/>
          <w:szCs w:val="26"/>
          <w:lang w:eastAsia="en-US"/>
        </w:rPr>
        <w:t xml:space="preserve">Якубова </w:t>
      </w:r>
      <w:r w:rsidRPr="001924FF" w:rsidR="00195C97">
        <w:rPr>
          <w:rFonts w:eastAsia="MS Mincho"/>
          <w:sz w:val="26"/>
          <w:szCs w:val="26"/>
          <w:lang w:eastAsia="en-US"/>
        </w:rPr>
        <w:t>Энвера</w:t>
      </w:r>
      <w:r w:rsidRPr="001924FF">
        <w:rPr>
          <w:rFonts w:eastAsia="Lucida Sans Unicode"/>
          <w:kern w:val="2"/>
          <w:sz w:val="26"/>
          <w:szCs w:val="26"/>
          <w:lang w:eastAsia="en-US"/>
        </w:rPr>
        <w:t xml:space="preserve">, </w:t>
      </w:r>
      <w:r w:rsidR="004D1F77">
        <w:rPr>
          <w:rFonts w:eastAsia="Lucida Sans Unicode"/>
          <w:kern w:val="2"/>
          <w:sz w:val="26"/>
          <w:szCs w:val="26"/>
          <w:lang w:eastAsia="en-US"/>
        </w:rPr>
        <w:t>***</w:t>
      </w:r>
      <w:r w:rsidRPr="001924FF">
        <w:rPr>
          <w:rFonts w:eastAsia="Lucida Sans Unicode"/>
          <w:kern w:val="2"/>
          <w:sz w:val="26"/>
          <w:szCs w:val="26"/>
          <w:lang w:eastAsia="en-US"/>
        </w:rPr>
        <w:t xml:space="preserve"> года рождения, </w:t>
      </w:r>
      <w:r w:rsidRPr="001924FF" w:rsidR="00195C97">
        <w:rPr>
          <w:rFonts w:eastAsia="Lucida Sans Unicode"/>
          <w:kern w:val="2"/>
          <w:sz w:val="26"/>
          <w:szCs w:val="26"/>
          <w:lang w:eastAsia="en-US"/>
        </w:rPr>
        <w:t>место рождения:</w:t>
      </w:r>
      <w:r w:rsidRPr="001924FF">
        <w:rPr>
          <w:rFonts w:eastAsia="Lucida Sans Unicode"/>
          <w:kern w:val="2"/>
          <w:sz w:val="26"/>
          <w:szCs w:val="26"/>
          <w:lang w:eastAsia="en-US"/>
        </w:rPr>
        <w:t xml:space="preserve">  </w:t>
      </w:r>
      <w:r w:rsidR="004D1F77">
        <w:rPr>
          <w:rFonts w:eastAsia="Lucida Sans Unicode"/>
          <w:kern w:val="2"/>
          <w:sz w:val="26"/>
          <w:szCs w:val="26"/>
          <w:lang w:eastAsia="en-US"/>
        </w:rPr>
        <w:t>***</w:t>
      </w:r>
      <w:r w:rsidRPr="001924FF" w:rsidR="00195C97">
        <w:rPr>
          <w:rFonts w:eastAsia="Lucida Sans Unicode"/>
          <w:kern w:val="2"/>
          <w:sz w:val="26"/>
          <w:szCs w:val="26"/>
          <w:lang w:eastAsia="en-US"/>
        </w:rPr>
        <w:t>, зарегистрированного</w:t>
      </w:r>
      <w:r w:rsidRPr="001924FF">
        <w:rPr>
          <w:rFonts w:eastAsia="Lucida Sans Unicode"/>
          <w:kern w:val="2"/>
          <w:sz w:val="26"/>
          <w:szCs w:val="26"/>
          <w:lang w:eastAsia="en-US"/>
        </w:rPr>
        <w:t xml:space="preserve"> и </w:t>
      </w:r>
      <w:r w:rsidRPr="001924FF" w:rsidR="00195C97">
        <w:rPr>
          <w:rFonts w:eastAsia="Lucida Sans Unicode"/>
          <w:kern w:val="2"/>
          <w:sz w:val="26"/>
          <w:szCs w:val="26"/>
          <w:lang w:eastAsia="en-US"/>
        </w:rPr>
        <w:t>проживающего</w:t>
      </w:r>
      <w:r w:rsidRPr="001924FF">
        <w:rPr>
          <w:rFonts w:eastAsia="Lucida Sans Unicode"/>
          <w:kern w:val="2"/>
          <w:sz w:val="26"/>
          <w:szCs w:val="26"/>
          <w:lang w:eastAsia="en-US"/>
        </w:rPr>
        <w:t xml:space="preserve"> по адресу: </w:t>
      </w:r>
      <w:r w:rsidR="004D1F77">
        <w:rPr>
          <w:rFonts w:eastAsia="Lucida Sans Unicode"/>
          <w:kern w:val="2"/>
          <w:sz w:val="26"/>
          <w:szCs w:val="26"/>
          <w:lang w:eastAsia="en-US"/>
        </w:rPr>
        <w:t>***</w:t>
      </w:r>
      <w:r w:rsidRPr="001924FF">
        <w:rPr>
          <w:rFonts w:eastAsia="Lucida Sans Unicode"/>
          <w:kern w:val="2"/>
          <w:sz w:val="26"/>
          <w:szCs w:val="26"/>
          <w:lang w:eastAsia="en-US"/>
        </w:rPr>
        <w:t>, в пользу</w:t>
      </w:r>
      <w:r w:rsidRPr="001924FF">
        <w:rPr>
          <w:sz w:val="26"/>
          <w:szCs w:val="26"/>
        </w:rPr>
        <w:t xml:space="preserve"> </w:t>
      </w:r>
      <w:r w:rsidRPr="001924FF">
        <w:rPr>
          <w:rFonts w:eastAsia="Lucida Sans Unicode"/>
          <w:kern w:val="2"/>
          <w:sz w:val="26"/>
          <w:szCs w:val="26"/>
          <w:lang w:eastAsia="en-US"/>
        </w:rPr>
        <w:t>Государственного учреждения-Управления Пенсионного фонда Российской Федерации в Бахчисарайском районе Республики Крым</w:t>
      </w:r>
      <w:r w:rsidRPr="001924FF">
        <w:rPr>
          <w:sz w:val="26"/>
          <w:szCs w:val="26"/>
          <w:lang w:eastAsia="ar-SA"/>
        </w:rPr>
        <w:t xml:space="preserve"> </w:t>
      </w:r>
      <w:r w:rsidR="004D1F77">
        <w:rPr>
          <w:sz w:val="26"/>
          <w:szCs w:val="26"/>
        </w:rPr>
        <w:t>***</w:t>
      </w:r>
      <w:r w:rsidRPr="001924FF">
        <w:rPr>
          <w:sz w:val="26"/>
          <w:szCs w:val="26"/>
        </w:rPr>
        <w:t xml:space="preserve"> </w:t>
      </w:r>
      <w:r w:rsidRPr="001924FF">
        <w:rPr>
          <w:rFonts w:eastAsia="MS Mincho"/>
          <w:sz w:val="26"/>
          <w:szCs w:val="26"/>
          <w:lang w:eastAsia="en-US"/>
        </w:rPr>
        <w:t xml:space="preserve">  излишне выпл</w:t>
      </w:r>
      <w:r w:rsidRPr="001924FF" w:rsidR="00195C97">
        <w:rPr>
          <w:rFonts w:eastAsia="MS Mincho"/>
          <w:sz w:val="26"/>
          <w:szCs w:val="26"/>
          <w:lang w:eastAsia="en-US"/>
        </w:rPr>
        <w:t>аченную сумму компенсационной выплаты</w:t>
      </w:r>
      <w:r w:rsidRPr="001924FF">
        <w:rPr>
          <w:rFonts w:eastAsia="MS Mincho"/>
          <w:sz w:val="26"/>
          <w:szCs w:val="26"/>
          <w:lang w:eastAsia="en-US"/>
        </w:rPr>
        <w:t xml:space="preserve"> к пенси</w:t>
      </w:r>
      <w:r w:rsidRPr="001924FF" w:rsidR="00195C97">
        <w:rPr>
          <w:rFonts w:eastAsia="MS Mincho"/>
          <w:sz w:val="26"/>
          <w:szCs w:val="26"/>
          <w:lang w:eastAsia="en-US"/>
        </w:rPr>
        <w:t>и за период с 01.08.2018 по 31.</w:t>
      </w:r>
      <w:r w:rsidRPr="001924FF">
        <w:rPr>
          <w:rFonts w:eastAsia="MS Mincho"/>
          <w:sz w:val="26"/>
          <w:szCs w:val="26"/>
          <w:lang w:eastAsia="en-US"/>
        </w:rPr>
        <w:t>0</w:t>
      </w:r>
      <w:r w:rsidRPr="001924FF" w:rsidR="00195C97">
        <w:rPr>
          <w:rFonts w:eastAsia="MS Mincho"/>
          <w:sz w:val="26"/>
          <w:szCs w:val="26"/>
          <w:lang w:eastAsia="en-US"/>
        </w:rPr>
        <w:t>8</w:t>
      </w:r>
      <w:r w:rsidRPr="001924FF">
        <w:rPr>
          <w:rFonts w:eastAsia="MS Mincho"/>
          <w:sz w:val="26"/>
          <w:szCs w:val="26"/>
          <w:lang w:eastAsia="en-US"/>
        </w:rPr>
        <w:t xml:space="preserve">.2018 в размере </w:t>
      </w:r>
      <w:r w:rsidR="004D1F77">
        <w:rPr>
          <w:rFonts w:eastAsia="MS Mincho"/>
          <w:sz w:val="26"/>
          <w:szCs w:val="26"/>
          <w:lang w:eastAsia="en-US"/>
        </w:rPr>
        <w:t>*</w:t>
      </w:r>
      <w:r w:rsidRPr="001924FF">
        <w:rPr>
          <w:rFonts w:eastAsia="MS Mincho"/>
          <w:sz w:val="26"/>
          <w:szCs w:val="26"/>
          <w:lang w:eastAsia="en-US"/>
        </w:rPr>
        <w:t xml:space="preserve"> рублей, расходы по уплате</w:t>
      </w:r>
      <w:r w:rsidRPr="001924FF">
        <w:rPr>
          <w:rFonts w:eastAsia="Lucida Sans Unicode"/>
          <w:kern w:val="2"/>
          <w:sz w:val="26"/>
          <w:szCs w:val="26"/>
          <w:lang w:eastAsia="en-US"/>
        </w:rPr>
        <w:t xml:space="preserve"> государственной пошлины в размере </w:t>
      </w:r>
      <w:r w:rsidR="004D1F77">
        <w:rPr>
          <w:rFonts w:eastAsia="Lucida Sans Unicode"/>
          <w:kern w:val="2"/>
          <w:sz w:val="26"/>
          <w:szCs w:val="26"/>
          <w:lang w:eastAsia="en-US"/>
        </w:rPr>
        <w:t>*</w:t>
      </w:r>
      <w:r w:rsidRPr="001924FF">
        <w:rPr>
          <w:rFonts w:eastAsia="Lucida Sans Unicode"/>
          <w:kern w:val="2"/>
          <w:sz w:val="26"/>
          <w:szCs w:val="26"/>
          <w:lang w:eastAsia="en-US"/>
        </w:rPr>
        <w:t xml:space="preserve"> руб., а всего в сумме </w:t>
      </w:r>
      <w:r w:rsidR="004D1F77">
        <w:rPr>
          <w:rFonts w:eastAsia="Lucida Sans Unicode"/>
          <w:kern w:val="2"/>
          <w:sz w:val="26"/>
          <w:szCs w:val="26"/>
          <w:lang w:eastAsia="en-US"/>
        </w:rPr>
        <w:t>***</w:t>
      </w:r>
      <w:r w:rsidRPr="001924FF">
        <w:rPr>
          <w:rFonts w:eastAsia="Lucida Sans Unicode"/>
          <w:kern w:val="2"/>
          <w:sz w:val="26"/>
          <w:szCs w:val="26"/>
          <w:lang w:eastAsia="en-US"/>
        </w:rPr>
        <w:t>.</w:t>
      </w:r>
    </w:p>
    <w:p w:rsidR="00BD4606" w:rsidP="00BD4606">
      <w:pPr>
        <w:ind w:firstLine="851"/>
        <w:rPr>
          <w:rFonts w:eastAsia="MS Mincho"/>
          <w:lang w:eastAsia="en-US"/>
        </w:rPr>
      </w:pPr>
    </w:p>
    <w:p w:rsidR="00BD4606" w:rsidRPr="001924FF" w:rsidP="00BD4606">
      <w:pPr>
        <w:widowControl w:val="0"/>
        <w:suppressAutoHyphens/>
        <w:ind w:firstLine="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0"/>
          <w:lang w:eastAsia="zh-CN"/>
        </w:rPr>
        <w:t xml:space="preserve">           </w:t>
      </w:r>
      <w:r w:rsidRPr="001924FF">
        <w:rPr>
          <w:rFonts w:eastAsia="Calibri"/>
          <w:kern w:val="2"/>
          <w:sz w:val="22"/>
          <w:szCs w:val="22"/>
          <w:lang w:eastAsia="zh-CN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 w:rsidRPr="001924FF">
        <w:rPr>
          <w:rFonts w:eastAsia="Calibri"/>
          <w:kern w:val="2"/>
          <w:sz w:val="22"/>
          <w:szCs w:val="22"/>
          <w:lang w:eastAsia="zh-CN"/>
        </w:rPr>
        <w:t>а(</w:t>
      </w:r>
      <w:r w:rsidRPr="001924FF">
        <w:rPr>
          <w:rFonts w:eastAsia="Calibri"/>
          <w:kern w:val="2"/>
          <w:sz w:val="22"/>
          <w:szCs w:val="22"/>
          <w:lang w:eastAsia="zh-CN"/>
        </w:rPr>
        <w:t>Бахчисарайский муниципальный район) Республики Крым в месячный срок.</w:t>
      </w:r>
    </w:p>
    <w:p w:rsidR="00BD4606" w:rsidRPr="001924FF" w:rsidP="00BD4606">
      <w:pPr>
        <w:widowControl w:val="0"/>
        <w:suppressAutoHyphens/>
        <w:ind w:firstLine="708"/>
        <w:rPr>
          <w:rFonts w:eastAsia="Calibri"/>
          <w:kern w:val="2"/>
          <w:sz w:val="22"/>
          <w:szCs w:val="22"/>
          <w:lang w:eastAsia="zh-CN"/>
        </w:rPr>
      </w:pPr>
    </w:p>
    <w:p w:rsidR="00BD4606" w:rsidRPr="001924FF" w:rsidP="00BD4606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 w:rsidRPr="001924FF">
        <w:rPr>
          <w:rFonts w:eastAsia="Calibri"/>
          <w:kern w:val="2"/>
          <w:sz w:val="22"/>
          <w:szCs w:val="22"/>
          <w:lang w:eastAsia="zh-CN"/>
        </w:rPr>
        <w:t xml:space="preserve">Стороны вправе подать  заявление о составлении мотивированного решения суда: </w:t>
      </w:r>
    </w:p>
    <w:p w:rsidR="00BD4606" w:rsidRPr="001924FF" w:rsidP="00BD4606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 w:rsidRPr="001924FF">
        <w:rPr>
          <w:rFonts w:eastAsia="Calibri"/>
          <w:kern w:val="2"/>
          <w:sz w:val="22"/>
          <w:szCs w:val="22"/>
          <w:lang w:eastAsia="zh-C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D4606" w:rsidRPr="001924FF" w:rsidP="00BD4606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 w:rsidRPr="001924FF">
        <w:rPr>
          <w:rFonts w:eastAsia="Calibri"/>
          <w:kern w:val="2"/>
          <w:sz w:val="22"/>
          <w:szCs w:val="22"/>
          <w:lang w:eastAsia="zh-C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D4606" w:rsidRPr="001924FF" w:rsidP="00BD4606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 w:rsidRPr="001924FF">
        <w:rPr>
          <w:rFonts w:eastAsia="Calibri"/>
          <w:kern w:val="2"/>
          <w:sz w:val="22"/>
          <w:szCs w:val="22"/>
          <w:lang w:eastAsia="zh-C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D4606" w:rsidP="00BD4606">
      <w:pPr>
        <w:ind w:firstLine="0"/>
        <w:rPr>
          <w:rFonts w:eastAsia="Lucida Sans Unicode"/>
          <w:kern w:val="2"/>
          <w:sz w:val="20"/>
        </w:rPr>
      </w:pPr>
    </w:p>
    <w:p w:rsidR="00BD4606" w:rsidP="00BD4606">
      <w:pPr>
        <w:ind w:firstLine="0"/>
        <w:rPr>
          <w:rFonts w:eastAsia="Lucida Sans Unicode"/>
          <w:kern w:val="2"/>
          <w:sz w:val="20"/>
        </w:rPr>
      </w:pPr>
    </w:p>
    <w:p w:rsidR="00BD4606" w:rsidRPr="001924FF" w:rsidP="00BD4606">
      <w:pPr>
        <w:ind w:firstLine="851"/>
        <w:rPr>
          <w:sz w:val="26"/>
          <w:szCs w:val="26"/>
        </w:rPr>
      </w:pPr>
      <w:r w:rsidRPr="001924FF">
        <w:rPr>
          <w:sz w:val="26"/>
          <w:szCs w:val="26"/>
        </w:rPr>
        <w:t xml:space="preserve">Мировой судья                                                                        </w:t>
      </w:r>
      <w:r w:rsidRPr="001924FF">
        <w:rPr>
          <w:sz w:val="26"/>
          <w:szCs w:val="26"/>
        </w:rPr>
        <w:t>Е.Н.Андрухова</w:t>
      </w:r>
    </w:p>
    <w:p w:rsidR="00BD4606" w:rsidP="00BD4606"/>
    <w:p w:rsidR="00BD4606" w:rsidP="00BD4606"/>
    <w:p w:rsidR="004D1F77" w:rsidP="00BD4606"/>
    <w:p w:rsidR="004D1F77" w:rsidP="00BD4606"/>
    <w:p w:rsidR="004D1F77" w:rsidP="004D1F77">
      <w:pPr>
        <w:jc w:val="right"/>
      </w:pPr>
      <w:r>
        <w:t>ДЕПЕРСОНИФИКАЦИЮ</w:t>
      </w:r>
    </w:p>
    <w:p w:rsidR="004D1F77" w:rsidP="004D1F77">
      <w:pPr>
        <w:jc w:val="right"/>
      </w:pPr>
      <w:r>
        <w:t>Лингвистический контроль произвел</w:t>
      </w:r>
    </w:p>
    <w:p w:rsidR="004D1F77" w:rsidP="004D1F77">
      <w:pPr>
        <w:jc w:val="right"/>
      </w:pPr>
      <w:r>
        <w:t xml:space="preserve">Помощник судьи  _______________ В.В. </w:t>
      </w:r>
      <w:r>
        <w:t>Жуган</w:t>
      </w:r>
    </w:p>
    <w:p w:rsidR="004D1F77" w:rsidP="004D1F77">
      <w:pPr>
        <w:jc w:val="right"/>
      </w:pPr>
      <w:r>
        <w:t>СОГЛАСОВАНО</w:t>
      </w:r>
    </w:p>
    <w:p w:rsidR="008562FE" w:rsidP="004D1F77">
      <w:pPr>
        <w:jc w:val="right"/>
      </w:pPr>
      <w:r>
        <w:t xml:space="preserve">Мировой судья __________________Е.Н. </w:t>
      </w:r>
      <w:r>
        <w:t>Андрухова</w:t>
      </w:r>
    </w:p>
    <w:sectPr w:rsidSect="004D1F77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B90"/>
    <w:rsid w:val="001924FF"/>
    <w:rsid w:val="00195C97"/>
    <w:rsid w:val="002A5B90"/>
    <w:rsid w:val="004D1F77"/>
    <w:rsid w:val="008562FE"/>
    <w:rsid w:val="00BD460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60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4D1F7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D1F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