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97A29" w:rsidRPr="00C97A29" w:rsidP="00C97A29">
      <w:pPr>
        <w:suppressAutoHyphens/>
        <w:jc w:val="right"/>
        <w:rPr>
          <w:lang w:eastAsia="uk-UA"/>
        </w:rPr>
      </w:pPr>
      <w:r w:rsidRPr="00C97A29">
        <w:rPr>
          <w:lang w:eastAsia="uk-UA"/>
        </w:rPr>
        <w:t>Дело № 2-26-239/2018</w:t>
      </w:r>
    </w:p>
    <w:p w:rsidR="00C97A29" w:rsidRPr="00C97A29" w:rsidP="00C97A29">
      <w:pPr>
        <w:jc w:val="center"/>
        <w:rPr>
          <w:b/>
        </w:rPr>
      </w:pPr>
      <w:r w:rsidRPr="00C97A29">
        <w:rPr>
          <w:b/>
        </w:rPr>
        <w:t>РЕШЕНИЕ</w:t>
      </w:r>
    </w:p>
    <w:p w:rsidR="00C97A29" w:rsidRPr="00C97A29" w:rsidP="00C97A29">
      <w:pPr>
        <w:widowControl w:val="0"/>
        <w:suppressAutoHyphens/>
        <w:jc w:val="center"/>
        <w:rPr>
          <w:b/>
          <w:kern w:val="2"/>
        </w:rPr>
      </w:pPr>
      <w:r w:rsidRPr="00C97A29">
        <w:rPr>
          <w:b/>
          <w:kern w:val="2"/>
        </w:rPr>
        <w:t>ИМЕНЕМ  РОССИЙСКОЙ  ФЕДЕРАЦИИ</w:t>
      </w:r>
    </w:p>
    <w:p w:rsidR="00C97A29" w:rsidRPr="00C97A29" w:rsidP="00C97A29">
      <w:pPr>
        <w:widowControl w:val="0"/>
        <w:suppressAutoHyphens/>
        <w:rPr>
          <w:kern w:val="2"/>
        </w:rPr>
      </w:pPr>
      <w:r>
        <w:rPr>
          <w:kern w:val="2"/>
        </w:rPr>
        <w:t xml:space="preserve">                                                 резолютивная часть </w:t>
      </w:r>
    </w:p>
    <w:p w:rsidR="00C97A29" w:rsidRPr="00C97A29" w:rsidP="00C97A29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22</w:t>
      </w:r>
      <w:r w:rsidRPr="00C97A29">
        <w:rPr>
          <w:kern w:val="2"/>
        </w:rPr>
        <w:t xml:space="preserve"> июня 2018 года                                                               г. Бахчисарай                                                                                                                                          </w:t>
      </w:r>
    </w:p>
    <w:p w:rsidR="00C97A29" w:rsidRPr="00C97A29" w:rsidP="00C97A29">
      <w:pPr>
        <w:widowControl w:val="0"/>
        <w:suppressAutoHyphens/>
        <w:ind w:firstLine="720"/>
        <w:rPr>
          <w:kern w:val="2"/>
        </w:rPr>
      </w:pPr>
    </w:p>
    <w:p w:rsidR="00C97A29" w:rsidRPr="00C97A29" w:rsidP="00C97A29">
      <w:pPr>
        <w:widowControl w:val="0"/>
        <w:suppressAutoHyphens/>
        <w:rPr>
          <w:kern w:val="2"/>
          <w:lang w:eastAsia="en-US"/>
        </w:rPr>
      </w:pPr>
      <w:r w:rsidRPr="00C97A29">
        <w:rPr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C97A29">
        <w:rPr>
          <w:kern w:val="2"/>
          <w:lang w:eastAsia="en-US"/>
        </w:rPr>
        <w:t>Андрухова</w:t>
      </w:r>
      <w:r w:rsidRPr="00C97A29">
        <w:rPr>
          <w:kern w:val="2"/>
          <w:lang w:eastAsia="en-US"/>
        </w:rPr>
        <w:t xml:space="preserve"> Е.Н.,</w:t>
      </w:r>
    </w:p>
    <w:p w:rsidR="00C97A29" w:rsidRPr="00C97A29" w:rsidP="00C97A29">
      <w:pPr>
        <w:widowControl w:val="0"/>
        <w:suppressAutoHyphens/>
        <w:rPr>
          <w:kern w:val="2"/>
          <w:lang w:eastAsia="en-US"/>
        </w:rPr>
      </w:pPr>
      <w:r w:rsidRPr="00C97A29">
        <w:rPr>
          <w:kern w:val="2"/>
          <w:lang w:eastAsia="en-US"/>
        </w:rPr>
        <w:t xml:space="preserve">при секретаре </w:t>
      </w:r>
      <w:r w:rsidRPr="00C97A29">
        <w:rPr>
          <w:kern w:val="2"/>
          <w:lang w:eastAsia="en-US"/>
        </w:rPr>
        <w:t>Жуган</w:t>
      </w:r>
      <w:r w:rsidRPr="00C97A29">
        <w:rPr>
          <w:kern w:val="2"/>
          <w:lang w:eastAsia="en-US"/>
        </w:rPr>
        <w:t xml:space="preserve"> В.В.,</w:t>
      </w:r>
    </w:p>
    <w:p w:rsidR="00C97A29" w:rsidRPr="00C97A29" w:rsidP="00C97A29">
      <w:pPr>
        <w:widowControl w:val="0"/>
        <w:suppressAutoHyphens/>
        <w:rPr>
          <w:kern w:val="2"/>
          <w:lang w:eastAsia="en-US"/>
        </w:rPr>
      </w:pPr>
      <w:r w:rsidRPr="00C97A29">
        <w:rPr>
          <w:kern w:val="2"/>
          <w:lang w:eastAsia="en-US"/>
        </w:rPr>
        <w:t xml:space="preserve">с участием представителя истца – Жуковой М.А., </w:t>
      </w:r>
      <w:r>
        <w:rPr>
          <w:kern w:val="2"/>
          <w:lang w:eastAsia="en-US"/>
        </w:rPr>
        <w:t>Кулинич</w:t>
      </w:r>
      <w:r>
        <w:rPr>
          <w:kern w:val="2"/>
          <w:lang w:eastAsia="en-US"/>
        </w:rPr>
        <w:t xml:space="preserve"> Н.Н.,</w:t>
      </w:r>
    </w:p>
    <w:p w:rsidR="00C97A29" w:rsidRPr="00C97A29" w:rsidP="00C97A29">
      <w:pPr>
        <w:widowControl w:val="0"/>
        <w:suppressAutoHyphens/>
        <w:rPr>
          <w:kern w:val="2"/>
          <w:lang w:eastAsia="en-US"/>
        </w:rPr>
      </w:pPr>
      <w:r w:rsidRPr="00C97A29">
        <w:rPr>
          <w:kern w:val="2"/>
          <w:lang w:eastAsia="en-US"/>
        </w:rPr>
        <w:t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 Жукова Владимира Анатольевича к  Муниципальному унитарному предприятию муниципального образования городское поселение Бахчисарай Бахчисарайского района Республики Крым «Ремонтно-эксплуатационное предприятие» о взыскании материального ущерба и морального вреда,</w:t>
      </w:r>
    </w:p>
    <w:p w:rsidR="00C97A29" w:rsidRPr="00C97A29" w:rsidP="00C97A29">
      <w:pPr>
        <w:suppressAutoHyphens/>
        <w:ind w:firstLine="0"/>
        <w:rPr>
          <w:b/>
          <w:lang w:eastAsia="uk-UA"/>
        </w:rPr>
      </w:pPr>
    </w:p>
    <w:p w:rsidR="00C97A29" w:rsidRPr="00C97A29" w:rsidP="00C97A29">
      <w:pPr>
        <w:ind w:right="176" w:firstLine="540"/>
        <w:jc w:val="center"/>
        <w:rPr>
          <w:b/>
          <w:snapToGrid w:val="0"/>
        </w:rPr>
      </w:pPr>
      <w:r w:rsidRPr="00C97A29">
        <w:rPr>
          <w:b/>
          <w:snapToGrid w:val="0"/>
        </w:rPr>
        <w:t>Р Е Ш И Л:</w:t>
      </w:r>
    </w:p>
    <w:p w:rsidR="00C97A29" w:rsidRPr="00C97A29" w:rsidP="00C97A29">
      <w:pPr>
        <w:ind w:left="993" w:right="176" w:firstLine="657"/>
        <w:jc w:val="left"/>
        <w:rPr>
          <w:snapToGrid w:val="0"/>
        </w:rPr>
      </w:pPr>
    </w:p>
    <w:p w:rsidR="00C97A29" w:rsidP="00C97A29">
      <w:pPr>
        <w:ind w:right="176" w:firstLine="540"/>
        <w:rPr>
          <w:snapToGrid w:val="0"/>
        </w:rPr>
      </w:pPr>
      <w:r>
        <w:rPr>
          <w:snapToGrid w:val="0"/>
        </w:rPr>
        <w:t xml:space="preserve">   Исковые требования </w:t>
      </w:r>
      <w:r w:rsidRPr="00C97A29">
        <w:rPr>
          <w:snapToGrid w:val="0"/>
        </w:rPr>
        <w:t>Жукова Владимира Анатольевича к  Муниципальному унитарному предприятию муниципального образования городское поселение Бахчисарай Бахчисарайского района Республики Крым «Ремонтно-эксплуатационное предприятие» о взыскании материального ущер</w:t>
      </w:r>
      <w:r>
        <w:rPr>
          <w:snapToGrid w:val="0"/>
        </w:rPr>
        <w:t>ба и морального вреда удовлетворить</w:t>
      </w:r>
      <w:r w:rsidR="002D5BA1">
        <w:rPr>
          <w:snapToGrid w:val="0"/>
        </w:rPr>
        <w:t xml:space="preserve"> частично.</w:t>
      </w:r>
    </w:p>
    <w:p w:rsidR="00DB4F0A" w:rsidP="00C97A29">
      <w:pPr>
        <w:ind w:right="176" w:firstLine="540"/>
        <w:rPr>
          <w:snapToGrid w:val="0"/>
        </w:rPr>
      </w:pPr>
      <w:r>
        <w:rPr>
          <w:snapToGrid w:val="0"/>
        </w:rPr>
        <w:t xml:space="preserve">  Взыскать с</w:t>
      </w:r>
      <w:r w:rsidRPr="00DB4F0A">
        <w:rPr>
          <w:snapToGrid w:val="0"/>
        </w:rPr>
        <w:t xml:space="preserve"> </w:t>
      </w:r>
      <w:r>
        <w:rPr>
          <w:snapToGrid w:val="0"/>
        </w:rPr>
        <w:t>Муниципального унитарного предприятия</w:t>
      </w:r>
      <w:r w:rsidRPr="00DB4F0A">
        <w:rPr>
          <w:snapToGrid w:val="0"/>
        </w:rPr>
        <w:t xml:space="preserve"> муниципального образования городское поселение Бахчисарай Бахчисарайского района Республики Крым «Ремонтно-эксплуатационное предприятие»</w:t>
      </w:r>
      <w:r w:rsidRPr="00DB4F0A">
        <w:rPr>
          <w:rFonts w:eastAsia="Calibri"/>
          <w:sz w:val="26"/>
          <w:szCs w:val="26"/>
          <w:lang w:eastAsia="ar-SA"/>
        </w:rPr>
        <w:t xml:space="preserve"> </w:t>
      </w:r>
      <w:r w:rsidRPr="00DB4F0A">
        <w:rPr>
          <w:snapToGrid w:val="0"/>
        </w:rPr>
        <w:t>(</w:t>
      </w:r>
      <w:r w:rsidR="00B55D4E">
        <w:rPr>
          <w:snapToGrid w:val="0"/>
        </w:rPr>
        <w:t>***</w:t>
      </w:r>
      <w:r w:rsidRPr="00DB4F0A">
        <w:rPr>
          <w:snapToGrid w:val="0"/>
        </w:rPr>
        <w:t>)</w:t>
      </w:r>
      <w:r>
        <w:rPr>
          <w:snapToGrid w:val="0"/>
        </w:rPr>
        <w:t xml:space="preserve"> в пользу</w:t>
      </w:r>
      <w:r w:rsidRPr="00DB4F0A">
        <w:rPr>
          <w:snapToGrid w:val="0"/>
        </w:rPr>
        <w:t xml:space="preserve"> Жукова Владимира Анатольевича</w:t>
      </w:r>
      <w:r>
        <w:rPr>
          <w:snapToGrid w:val="0"/>
        </w:rPr>
        <w:t xml:space="preserve"> (</w:t>
      </w:r>
      <w:r w:rsidR="00B55D4E">
        <w:rPr>
          <w:snapToGrid w:val="0"/>
        </w:rPr>
        <w:t>***</w:t>
      </w:r>
      <w:r>
        <w:rPr>
          <w:snapToGrid w:val="0"/>
        </w:rPr>
        <w:t xml:space="preserve">) 34864,50 рублей в счет возмещения материального ущерба, 5000,00 рублей в счет компенсации морального вреда, 1400,00 рублей </w:t>
      </w:r>
      <w:r w:rsidR="00BE2D29">
        <w:rPr>
          <w:snapToGrid w:val="0"/>
        </w:rPr>
        <w:t>в счет возмещения затрат</w:t>
      </w:r>
      <w:r w:rsidRPr="00BE2D29" w:rsidR="00BE2D29">
        <w:rPr>
          <w:snapToGrid w:val="0"/>
        </w:rPr>
        <w:t xml:space="preserve"> на нотариальные услуги</w:t>
      </w:r>
      <w:r w:rsidR="00BE2D29">
        <w:rPr>
          <w:snapToGrid w:val="0"/>
        </w:rPr>
        <w:t>, а всего в сумме 41264,50 (сорок одна тысяча двести шестьдесят четыре) рублей 50 копеек.</w:t>
      </w:r>
    </w:p>
    <w:p w:rsidR="00BE2D29" w:rsidRPr="00C97A29" w:rsidP="00C97A29">
      <w:pPr>
        <w:ind w:right="176" w:firstLine="540"/>
      </w:pPr>
      <w:r>
        <w:rPr>
          <w:snapToGrid w:val="0"/>
        </w:rPr>
        <w:t xml:space="preserve">  </w:t>
      </w:r>
      <w:r w:rsidRPr="00BE2D29">
        <w:rPr>
          <w:snapToGrid w:val="0"/>
        </w:rPr>
        <w:t>Взыскать с 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</w:t>
      </w:r>
      <w:r w:rsidR="00B55D4E">
        <w:rPr>
          <w:snapToGrid w:val="0"/>
        </w:rPr>
        <w:t>***</w:t>
      </w:r>
      <w:r w:rsidRPr="00BE2D29">
        <w:rPr>
          <w:snapToGrid w:val="0"/>
        </w:rPr>
        <w:t>)</w:t>
      </w:r>
      <w:r>
        <w:rPr>
          <w:snapToGrid w:val="0"/>
        </w:rPr>
        <w:t xml:space="preserve"> в доход местного бюджета государственную пошлину в размере 1437,93 (тысяча четыреста тридцать семь) рублей 93 копейки.</w:t>
      </w:r>
    </w:p>
    <w:p w:rsidR="00C97A29" w:rsidRPr="00C97A29" w:rsidP="00C97A29">
      <w:pPr>
        <w:rPr>
          <w:snapToGrid w:val="0"/>
        </w:rPr>
      </w:pPr>
      <w:r w:rsidRPr="00C97A29">
        <w:rPr>
          <w:snapToGrid w:val="0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1E3660" w:rsidRPr="001E3660" w:rsidP="001E3660">
      <w:pPr>
        <w:rPr>
          <w:snapToGrid w:val="0"/>
          <w:sz w:val="20"/>
          <w:szCs w:val="20"/>
        </w:rPr>
      </w:pPr>
      <w:r w:rsidRPr="001E3660">
        <w:rPr>
          <w:snapToGrid w:val="0"/>
          <w:sz w:val="20"/>
          <w:szCs w:val="20"/>
        </w:rPr>
        <w:t xml:space="preserve">Стороны вправе подать  заявление о составлении мотивированного решения суда: </w:t>
      </w:r>
    </w:p>
    <w:p w:rsidR="001E3660" w:rsidRPr="001E3660" w:rsidP="001E3660">
      <w:pPr>
        <w:rPr>
          <w:snapToGrid w:val="0"/>
          <w:sz w:val="20"/>
          <w:szCs w:val="20"/>
        </w:rPr>
      </w:pPr>
      <w:r w:rsidRPr="001E3660">
        <w:rPr>
          <w:snapToGrid w:val="0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E3660" w:rsidRPr="001E3660" w:rsidP="001E3660">
      <w:pPr>
        <w:rPr>
          <w:snapToGrid w:val="0"/>
          <w:sz w:val="20"/>
          <w:szCs w:val="20"/>
        </w:rPr>
      </w:pPr>
      <w:r w:rsidRPr="001E3660">
        <w:rPr>
          <w:snapToGrid w:val="0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660" w:rsidRPr="001E3660" w:rsidP="001E3660">
      <w:pPr>
        <w:rPr>
          <w:snapToGrid w:val="0"/>
          <w:sz w:val="20"/>
          <w:szCs w:val="20"/>
        </w:rPr>
      </w:pPr>
      <w:r w:rsidRPr="001E3660">
        <w:rPr>
          <w:snapToGrid w:val="0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97A29" w:rsidRPr="00C97A29" w:rsidP="001E3660">
      <w:pPr>
        <w:ind w:firstLine="0"/>
        <w:rPr>
          <w:snapToGrid w:val="0"/>
        </w:rPr>
      </w:pPr>
    </w:p>
    <w:p w:rsidR="00C97A29" w:rsidRPr="00C97A29" w:rsidP="00C97A29">
      <w:pPr>
        <w:rPr>
          <w:snapToGrid w:val="0"/>
        </w:rPr>
      </w:pPr>
      <w:r w:rsidRPr="00C97A29">
        <w:rPr>
          <w:snapToGrid w:val="0"/>
        </w:rPr>
        <w:t xml:space="preserve">Мировой судья                                                                     </w:t>
      </w:r>
      <w:r w:rsidRPr="00C97A29">
        <w:rPr>
          <w:snapToGrid w:val="0"/>
        </w:rPr>
        <w:t>Е.Н.Андрухова</w:t>
      </w:r>
    </w:p>
    <w:p w:rsidR="00C97A29" w:rsidRPr="00C97A29" w:rsidP="00C97A29"/>
    <w:p w:rsidR="00774AF3" w:rsidRPr="00C97A29"/>
    <w:sectPr w:rsidSect="00C97A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C0"/>
    <w:rsid w:val="001E3660"/>
    <w:rsid w:val="002D5BA1"/>
    <w:rsid w:val="00774AF3"/>
    <w:rsid w:val="00805BC0"/>
    <w:rsid w:val="00B55D4E"/>
    <w:rsid w:val="00BE2D29"/>
    <w:rsid w:val="00C97A29"/>
    <w:rsid w:val="00DB4F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7A2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55D4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55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