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136B6" w:rsidRPr="00D83391" w:rsidP="008136B6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</w:rPr>
      </w:pPr>
      <w:r w:rsidRPr="00D83391">
        <w:rPr>
          <w:b w:val="0"/>
        </w:rPr>
        <w:t xml:space="preserve">     Дело №</w:t>
      </w:r>
      <w:r w:rsidRPr="00D83391" w:rsidR="00057F1F">
        <w:rPr>
          <w:b w:val="0"/>
        </w:rPr>
        <w:t xml:space="preserve"> </w:t>
      </w:r>
      <w:r w:rsidRPr="00D83391">
        <w:rPr>
          <w:b w:val="0"/>
        </w:rPr>
        <w:t xml:space="preserve">2-26-243/2023 </w:t>
      </w:r>
    </w:p>
    <w:p w:rsidR="008136B6" w:rsidRPr="00D83391" w:rsidP="008136B6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</w:rPr>
      </w:pPr>
      <w:r w:rsidRPr="00D83391">
        <w:rPr>
          <w:rStyle w:val="33pt"/>
          <w:sz w:val="22"/>
          <w:szCs w:val="22"/>
        </w:rPr>
        <w:t>РЕШЕНИЕ</w:t>
      </w:r>
    </w:p>
    <w:p w:rsidR="008136B6" w:rsidRPr="00D83391" w:rsidP="008136B6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</w:rPr>
      </w:pPr>
      <w:r w:rsidRPr="00D83391">
        <w:rPr>
          <w:b w:val="0"/>
        </w:rPr>
        <w:t>ИМЕНЕМ РОССИЙСКОЙ ФЕДЕРАЦИИ</w:t>
      </w:r>
    </w:p>
    <w:p w:rsidR="008136B6" w:rsidRPr="00D83391" w:rsidP="008136B6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</w:rPr>
      </w:pPr>
      <w:r w:rsidRPr="00D83391">
        <w:rPr>
          <w:b w:val="0"/>
        </w:rPr>
        <w:t>резолютивная часть</w:t>
      </w:r>
    </w:p>
    <w:p w:rsidR="008136B6" w:rsidRPr="00D83391" w:rsidP="008136B6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</w:rPr>
      </w:pPr>
    </w:p>
    <w:p w:rsidR="008136B6" w:rsidRPr="00D83391" w:rsidP="008136B6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</w:pPr>
      <w:r w:rsidRPr="00D83391">
        <w:t>11</w:t>
      </w:r>
      <w:r w:rsidRPr="00D83391">
        <w:t xml:space="preserve"> </w:t>
      </w:r>
      <w:r w:rsidRPr="00D83391" w:rsidR="00D0778D">
        <w:t>м</w:t>
      </w:r>
      <w:r w:rsidRPr="00D83391">
        <w:t xml:space="preserve">ая 2023 года                                         </w:t>
      </w:r>
      <w:r w:rsidRPr="00D83391" w:rsidR="00272ED1">
        <w:t xml:space="preserve">                              </w:t>
      </w:r>
      <w:r w:rsidRPr="00D83391">
        <w:t>г. Бахчисарай</w:t>
      </w:r>
    </w:p>
    <w:p w:rsidR="008136B6" w:rsidRPr="00D83391" w:rsidP="008136B6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</w:pPr>
    </w:p>
    <w:p w:rsidR="008136B6" w:rsidRPr="00D83391" w:rsidP="008136B6">
      <w:pPr>
        <w:pStyle w:val="20"/>
        <w:shd w:val="clear" w:color="auto" w:fill="auto"/>
        <w:spacing w:before="0" w:after="0" w:line="240" w:lineRule="auto"/>
        <w:ind w:right="-1" w:firstLine="720"/>
      </w:pPr>
      <w:r w:rsidRPr="00D83391"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 w:rsidRPr="00D83391">
        <w:t>Андрухова</w:t>
      </w:r>
      <w:r w:rsidRPr="00D83391">
        <w:t xml:space="preserve"> Е.Н., при секретаре </w:t>
      </w:r>
      <w:r w:rsidRPr="00D83391">
        <w:t>Заикиной</w:t>
      </w:r>
      <w:r w:rsidRPr="00D83391">
        <w:t xml:space="preserve"> М.Ю.,</w:t>
      </w:r>
    </w:p>
    <w:p w:rsidR="008136B6" w:rsidRPr="00D83391" w:rsidP="008136B6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rFonts w:ascii="Times New Roman" w:eastAsia="Newton-Regular" w:hAnsi="Times New Roman" w:cs="Times New Roman"/>
          <w:lang w:eastAsia="ru-RU" w:bidi="ru-RU"/>
        </w:rPr>
        <w:t>рассмотрев в открытом</w:t>
      </w:r>
      <w:r w:rsidRPr="00D83391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Сушко Е</w:t>
      </w:r>
      <w:r w:rsidRPr="00D83391" w:rsidR="00D83391">
        <w:rPr>
          <w:rFonts w:ascii="Times New Roman" w:eastAsia="Newton-Regular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 Н</w:t>
      </w:r>
      <w:r w:rsidRPr="00D83391" w:rsidR="00D83391">
        <w:rPr>
          <w:rFonts w:ascii="Times New Roman" w:eastAsia="Newton-Regular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, </w:t>
      </w:r>
      <w:r w:rsidRPr="00D83391">
        <w:rPr>
          <w:rFonts w:ascii="Times New Roman" w:eastAsia="Newton-Regular" w:hAnsi="Times New Roman" w:cs="Times New Roman"/>
          <w:color w:val="000000"/>
          <w:lang w:eastAsia="ru-RU" w:bidi="ru-RU"/>
        </w:rPr>
        <w:t>Труновой</w:t>
      </w:r>
      <w:r w:rsidRPr="00D83391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 О</w:t>
      </w:r>
      <w:r w:rsidRPr="00D83391" w:rsidR="00D83391">
        <w:rPr>
          <w:rFonts w:ascii="Times New Roman" w:eastAsia="Newton-Regular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 Р</w:t>
      </w:r>
      <w:r w:rsidRPr="00D83391" w:rsidR="00D83391">
        <w:rPr>
          <w:rFonts w:ascii="Times New Roman" w:eastAsia="Newton-Regular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, </w:t>
      </w:r>
      <w:r w:rsidRPr="00D83391" w:rsidR="00272ED1">
        <w:rPr>
          <w:rFonts w:ascii="Times New Roman" w:eastAsia="Newton-Regular" w:hAnsi="Times New Roman" w:cs="Times New Roman"/>
          <w:color w:val="000000"/>
          <w:lang w:eastAsia="ru-RU" w:bidi="ru-RU"/>
        </w:rPr>
        <w:t>законному представителю</w:t>
      </w:r>
      <w:r w:rsidRPr="00D83391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 несовершеннолетнего С</w:t>
      </w:r>
      <w:r w:rsidRPr="00D83391" w:rsidR="00D83391">
        <w:rPr>
          <w:rFonts w:ascii="Times New Roman" w:eastAsia="Newton-Regular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 Я</w:t>
      </w:r>
      <w:r w:rsidRPr="00D83391" w:rsidR="00D83391">
        <w:rPr>
          <w:rFonts w:ascii="Times New Roman" w:eastAsia="Newton-Regular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 Р</w:t>
      </w:r>
      <w:r w:rsidRPr="00D83391" w:rsidR="00D83391">
        <w:rPr>
          <w:rFonts w:ascii="Times New Roman" w:eastAsia="Newton-Regular" w:hAnsi="Times New Roman" w:cs="Times New Roman"/>
          <w:color w:val="000000"/>
          <w:lang w:eastAsia="ru-RU" w:bidi="ru-RU"/>
        </w:rPr>
        <w:t>.</w:t>
      </w:r>
      <w:r w:rsidRPr="00D83391" w:rsidR="00D0778D">
        <w:rPr>
          <w:rFonts w:ascii="Times New Roman" w:eastAsia="Newton-Regular" w:hAnsi="Times New Roman" w:cs="Times New Roman"/>
          <w:color w:val="000000"/>
          <w:lang w:eastAsia="ru-RU" w:bidi="ru-RU"/>
        </w:rPr>
        <w:t>-</w:t>
      </w:r>
      <w:r w:rsidRPr="00D83391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 </w:t>
      </w:r>
      <w:r w:rsidRPr="00D83391" w:rsidR="00D0778D">
        <w:rPr>
          <w:rFonts w:ascii="Times New Roman" w:eastAsia="Newton-Regular" w:hAnsi="Times New Roman" w:cs="Times New Roman"/>
          <w:color w:val="000000"/>
          <w:lang w:eastAsia="ru-RU" w:bidi="ru-RU"/>
        </w:rPr>
        <w:t>Сушко Е</w:t>
      </w:r>
      <w:r w:rsidRPr="00D83391" w:rsidR="00D83391">
        <w:rPr>
          <w:rFonts w:ascii="Times New Roman" w:eastAsia="Newton-Regular" w:hAnsi="Times New Roman" w:cs="Times New Roman"/>
          <w:color w:val="000000"/>
          <w:lang w:eastAsia="ru-RU" w:bidi="ru-RU"/>
        </w:rPr>
        <w:t>.</w:t>
      </w:r>
      <w:r w:rsidRPr="00D83391" w:rsidR="00D0778D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 Н</w:t>
      </w:r>
      <w:r w:rsidRPr="00D83391" w:rsidR="00D83391">
        <w:rPr>
          <w:rFonts w:ascii="Times New Roman" w:eastAsia="Newton-Regular" w:hAnsi="Times New Roman" w:cs="Times New Roman"/>
          <w:color w:val="000000"/>
          <w:lang w:eastAsia="ru-RU" w:bidi="ru-RU"/>
        </w:rPr>
        <w:t>.</w:t>
      </w:r>
      <w:r w:rsidRPr="00D83391" w:rsidR="00D0778D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 </w:t>
      </w:r>
      <w:r w:rsidRPr="00D83391">
        <w:rPr>
          <w:rFonts w:ascii="Times New Roman" w:eastAsia="Newton-Regular" w:hAnsi="Times New Roman" w:cs="Times New Roman"/>
          <w:color w:val="000000"/>
          <w:lang w:eastAsia="ru-RU" w:bidi="ru-RU"/>
        </w:rPr>
        <w:t>о взыскании задолженности по уплате взносов на капитальный ремонт общего имущества многоквартирного жилого дома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,</w:t>
      </w:r>
    </w:p>
    <w:p w:rsidR="00272ED1" w:rsidRPr="00D83391" w:rsidP="008136B6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8136B6" w:rsidRPr="00D83391" w:rsidP="008136B6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                                  РЕШИЛ:</w:t>
      </w:r>
    </w:p>
    <w:p w:rsidR="008136B6" w:rsidRPr="00D83391" w:rsidP="008136B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Иск Некоммерческой организации «Региональный фонд капитального ремонта многоквартирных домов Республики Крым» к Сушко Е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Н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Труновой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, </w:t>
      </w:r>
      <w:r w:rsidRPr="00D83391" w:rsidR="00272ED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законному представителю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несовершеннолетнего С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Я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 w:rsidR="00D0778D">
        <w:rPr>
          <w:rFonts w:ascii="Times New Roman" w:eastAsia="Times New Roman" w:hAnsi="Times New Roman" w:cs="Times New Roman"/>
          <w:color w:val="000000"/>
          <w:lang w:eastAsia="ru-RU" w:bidi="ru-RU"/>
        </w:rPr>
        <w:t>-</w:t>
      </w:r>
      <w:r w:rsidRPr="00D83391" w:rsidR="00D0778D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 Сушко Е</w:t>
      </w:r>
      <w:r w:rsidRPr="00D83391" w:rsidR="00D83391">
        <w:rPr>
          <w:rFonts w:ascii="Times New Roman" w:eastAsia="Newton-Regular" w:hAnsi="Times New Roman" w:cs="Times New Roman"/>
          <w:color w:val="000000"/>
          <w:lang w:eastAsia="ru-RU" w:bidi="ru-RU"/>
        </w:rPr>
        <w:t>.</w:t>
      </w:r>
      <w:r w:rsidRPr="00D83391" w:rsidR="00D0778D">
        <w:rPr>
          <w:rFonts w:ascii="Times New Roman" w:eastAsia="Newton-Regular" w:hAnsi="Times New Roman" w:cs="Times New Roman"/>
          <w:color w:val="000000"/>
          <w:lang w:eastAsia="ru-RU" w:bidi="ru-RU"/>
        </w:rPr>
        <w:t xml:space="preserve"> Н</w:t>
      </w:r>
      <w:r w:rsidRPr="00D83391" w:rsidR="00D83391">
        <w:rPr>
          <w:rFonts w:ascii="Times New Roman" w:eastAsia="Newton-Regular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 взыскании задолженности по оплате взносов на капитальный ремонт общего имущества многоквартирного жилого дома – удовлетворить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</w:p>
    <w:p w:rsidR="008136B6" w:rsidRPr="00D83391" w:rsidP="00391209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Взыскать с Сушко 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Е.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>сентября 2016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по октябрь 2022 в размере 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>7616,56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руб., пеню в размере 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>1124,93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руб., а всего в сумме </w:t>
      </w:r>
      <w:r w:rsidRPr="00D83391" w:rsidR="00F917E5">
        <w:rPr>
          <w:rFonts w:ascii="Times New Roman" w:eastAsia="Times New Roman" w:hAnsi="Times New Roman" w:cs="Times New Roman"/>
          <w:color w:val="000000"/>
          <w:lang w:eastAsia="ru-RU" w:bidi="ru-RU"/>
        </w:rPr>
        <w:t>8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>741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,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>4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9 (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>восемь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тысяч семь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>сот сорок один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) руб. 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>4</w:t>
      </w:r>
      <w:r w:rsidRPr="00D83391" w:rsidR="00F917E5">
        <w:rPr>
          <w:rFonts w:ascii="Times New Roman" w:eastAsia="Times New Roman" w:hAnsi="Times New Roman" w:cs="Times New Roman"/>
          <w:color w:val="000000"/>
          <w:lang w:eastAsia="ru-RU" w:bidi="ru-RU"/>
        </w:rPr>
        <w:t>9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коп.</w:t>
      </w:r>
    </w:p>
    <w:p w:rsidR="00F917E5" w:rsidRPr="00D83391" w:rsidP="00391209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Взыскать с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Труновой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>сентября 2016 по октябрь 2022 в размере 7616,56 руб., пеню в размере 1124,93 руб., а всего в сумме 8741,49 (восемь тысяч семьсот сорок один) руб. 49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коп.</w:t>
      </w:r>
    </w:p>
    <w:p w:rsidR="00F917E5" w:rsidRPr="00D83391" w:rsidP="00F917E5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Взыскать с законного представителя несовершеннолетнего С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Я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D83391" w:rsidR="00D0778D">
        <w:rPr>
          <w:rFonts w:ascii="Times New Roman" w:eastAsia="Times New Roman" w:hAnsi="Times New Roman" w:cs="Times New Roman"/>
          <w:color w:val="000000"/>
          <w:lang w:eastAsia="ru-RU" w:bidi="ru-RU"/>
        </w:rPr>
        <w:t>- Сушко Е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 w:rsidR="00D0778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 w:rsidR="00D0778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сентября 2016 по октябрь 2022 в размере 7616,56 руб., пеню в размере </w:t>
      </w:r>
      <w:r w:rsidRPr="00D83391" w:rsidR="00245E4A">
        <w:rPr>
          <w:rFonts w:ascii="Times New Roman" w:eastAsia="Times New Roman" w:hAnsi="Times New Roman" w:cs="Times New Roman"/>
          <w:color w:val="000000"/>
          <w:lang w:eastAsia="ru-RU" w:bidi="ru-RU"/>
        </w:rPr>
        <w:t>1124,92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руб., а всего в сумме 8741,4</w:t>
      </w:r>
      <w:r w:rsidRPr="00D83391" w:rsidR="00245E4A">
        <w:rPr>
          <w:rFonts w:ascii="Times New Roman" w:eastAsia="Times New Roman" w:hAnsi="Times New Roman" w:cs="Times New Roman"/>
          <w:color w:val="000000"/>
          <w:lang w:eastAsia="ru-RU" w:bidi="ru-RU"/>
        </w:rPr>
        <w:t>8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(восемь тысяч семьсот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сорок один) руб. 4</w:t>
      </w:r>
      <w:r w:rsidRPr="00D83391" w:rsidR="00245E4A">
        <w:rPr>
          <w:rFonts w:ascii="Times New Roman" w:eastAsia="Times New Roman" w:hAnsi="Times New Roman" w:cs="Times New Roman"/>
          <w:color w:val="000000"/>
          <w:lang w:eastAsia="ru-RU" w:bidi="ru-RU"/>
        </w:rPr>
        <w:t>8</w:t>
      </w:r>
      <w:r w:rsidRPr="00D83391" w:rsidR="00391209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коп.</w:t>
      </w:r>
    </w:p>
    <w:p w:rsidR="00F917E5" w:rsidRPr="00D83391" w:rsidP="00F917E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Взыскать с</w:t>
      </w:r>
      <w:r w:rsidRPr="00D83391" w:rsidR="00272ED1">
        <w:rPr>
          <w:rFonts w:ascii="Times New Roman" w:eastAsia="Times New Roman" w:hAnsi="Times New Roman" w:cs="Times New Roman"/>
          <w:color w:val="000000"/>
          <w:lang w:eastAsia="ru-RU" w:bidi="ru-RU"/>
        </w:rPr>
        <w:t>олидарно с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Сушко Е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 w:rsidR="00272ED1">
        <w:rPr>
          <w:rFonts w:ascii="Times New Roman" w:eastAsia="Times New Roman" w:hAnsi="Times New Roman" w:cs="Times New Roman"/>
          <w:color w:val="000000"/>
          <w:lang w:eastAsia="ru-RU" w:bidi="ru-RU"/>
        </w:rPr>
        <w:t>,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D83391" w:rsidR="000A5188">
        <w:rPr>
          <w:rFonts w:ascii="Times New Roman" w:eastAsia="Times New Roman" w:hAnsi="Times New Roman" w:cs="Times New Roman"/>
          <w:color w:val="000000"/>
          <w:lang w:eastAsia="ru-RU" w:bidi="ru-RU"/>
        </w:rPr>
        <w:t>Труновой</w:t>
      </w:r>
      <w:r w:rsidRPr="00D83391" w:rsidR="000A518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О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 w:rsidR="000A518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 w:rsidR="000A5188">
        <w:rPr>
          <w:rFonts w:ascii="Times New Roman" w:eastAsia="Times New Roman" w:hAnsi="Times New Roman" w:cs="Times New Roman"/>
          <w:color w:val="000000"/>
          <w:lang w:eastAsia="ru-RU" w:bidi="ru-RU"/>
        </w:rPr>
        <w:t>,</w:t>
      </w:r>
      <w:r w:rsidRPr="00D83391" w:rsidR="00D0778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D83391" w:rsidR="000A5188">
        <w:rPr>
          <w:rFonts w:ascii="Times New Roman" w:eastAsia="Times New Roman" w:hAnsi="Times New Roman" w:cs="Times New Roman"/>
          <w:color w:val="000000"/>
          <w:lang w:eastAsia="ru-RU" w:bidi="ru-RU"/>
        </w:rPr>
        <w:t>законного представителя несовершеннолетнего С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 w:rsidR="000A518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Я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 w:rsidR="000A518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 w:rsidR="000A518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D83391" w:rsidR="00D0778D">
        <w:rPr>
          <w:rFonts w:ascii="Times New Roman" w:eastAsia="Times New Roman" w:hAnsi="Times New Roman" w:cs="Times New Roman"/>
          <w:color w:val="000000"/>
          <w:lang w:eastAsia="ru-RU" w:bidi="ru-RU"/>
        </w:rPr>
        <w:t>- Сушко Е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 w:rsidR="00D0778D">
        <w:rPr>
          <w:rFonts w:ascii="Times New Roman" w:eastAsia="Times New Roman" w:hAnsi="Times New Roman" w:cs="Times New Roman"/>
          <w:color w:val="000000"/>
          <w:lang w:eastAsia="ru-RU" w:bidi="ru-RU"/>
        </w:rPr>
        <w:t>Н</w:t>
      </w:r>
      <w:r w:rsidRPr="00D83391" w:rsidR="00D83391">
        <w:rPr>
          <w:rFonts w:ascii="Times New Roman" w:eastAsia="Times New Roman" w:hAnsi="Times New Roman" w:cs="Times New Roman"/>
          <w:color w:val="000000"/>
          <w:lang w:eastAsia="ru-RU" w:bidi="ru-RU"/>
        </w:rPr>
        <w:t>.</w:t>
      </w:r>
      <w:r w:rsidRPr="00D83391" w:rsidR="00D0778D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D83391" w:rsidR="000A518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расходы по уплате государственной пошлины в размере </w:t>
      </w:r>
      <w:r w:rsidRPr="00D83391" w:rsidR="00B42C57">
        <w:rPr>
          <w:rFonts w:ascii="Times New Roman" w:eastAsia="Times New Roman" w:hAnsi="Times New Roman" w:cs="Times New Roman"/>
          <w:color w:val="000000"/>
          <w:lang w:eastAsia="ru-RU" w:bidi="ru-RU"/>
        </w:rPr>
        <w:t>9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86</w:t>
      </w:r>
      <w:r w:rsidRPr="00D83391" w:rsidR="000A5188">
        <w:rPr>
          <w:rFonts w:ascii="Times New Roman" w:eastAsia="Times New Roman" w:hAnsi="Times New Roman" w:cs="Times New Roman"/>
          <w:color w:val="000000"/>
          <w:lang w:eastAsia="ru-RU" w:bidi="ru-RU"/>
        </w:rPr>
        <w:t>,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73</w:t>
      </w:r>
      <w:r w:rsidRPr="00D83391" w:rsidR="00B42C5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(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девятьсот</w:t>
      </w:r>
      <w:r w:rsidRPr="00D83391" w:rsidR="00B42C5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восемьдесят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ш</w:t>
      </w:r>
      <w:r w:rsidRPr="00D83391" w:rsidR="00B42C57">
        <w:rPr>
          <w:rFonts w:ascii="Times New Roman" w:eastAsia="Times New Roman" w:hAnsi="Times New Roman" w:cs="Times New Roman"/>
          <w:color w:val="000000"/>
          <w:lang w:eastAsia="ru-RU" w:bidi="ru-RU"/>
        </w:rPr>
        <w:t>е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с</w:t>
      </w:r>
      <w:r w:rsidRPr="00D83391" w:rsidR="00B42C57">
        <w:rPr>
          <w:rFonts w:ascii="Times New Roman" w:eastAsia="Times New Roman" w:hAnsi="Times New Roman" w:cs="Times New Roman"/>
          <w:color w:val="000000"/>
          <w:lang w:eastAsia="ru-RU" w:bidi="ru-RU"/>
        </w:rPr>
        <w:t>ть)</w:t>
      </w:r>
      <w:r w:rsidRPr="00D83391" w:rsidR="000A518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руб.</w:t>
      </w:r>
      <w:r w:rsidRPr="00D83391" w:rsidR="00B42C5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73</w:t>
      </w:r>
      <w:r w:rsidRPr="00D83391" w:rsidR="00B42C57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коп.</w:t>
      </w:r>
    </w:p>
    <w:p w:rsidR="00057F1F" w:rsidRPr="00D83391" w:rsidP="00F917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zh-CN"/>
        </w:rPr>
      </w:pPr>
    </w:p>
    <w:p w:rsidR="008136B6" w:rsidRPr="00D83391" w:rsidP="008136B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</w:t>
      </w:r>
      <w:r w:rsidRPr="00D83391" w:rsidR="001A0433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(Бахчисарайский муниципальный район) Республики Крым в месячный срок.</w:t>
      </w:r>
    </w:p>
    <w:p w:rsidR="008136B6" w:rsidRPr="00D83391" w:rsidP="008136B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8136B6" w:rsidRPr="00D83391" w:rsidP="008136B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136B6" w:rsidRPr="00D83391" w:rsidP="008136B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136B6" w:rsidRPr="00D83391" w:rsidP="008136B6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136B6" w:rsidRPr="00D83391" w:rsidP="008136B6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8136B6" w:rsidRPr="00D83391" w:rsidP="008136B6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D83391"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6B6" w:rsidP="008136B6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8136B6" w:rsidP="008136B6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Мировой судья                                     </w:t>
      </w:r>
      <w:r w:rsidRPr="00D83391" w:rsidR="00272ED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                        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</w:t>
      </w:r>
      <w:r w:rsidRPr="00D83391">
        <w:rPr>
          <w:rFonts w:ascii="Times New Roman" w:eastAsia="Times New Roman" w:hAnsi="Times New Roman" w:cs="Times New Roman"/>
          <w:color w:val="000000"/>
          <w:lang w:eastAsia="ru-RU" w:bidi="ru-RU"/>
        </w:rPr>
        <w:t>Е.Н.Андрухова</w:t>
      </w:r>
    </w:p>
    <w:sectPr w:rsidSect="008136B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55"/>
    <w:rsid w:val="00057F1F"/>
    <w:rsid w:val="00083338"/>
    <w:rsid w:val="000A5188"/>
    <w:rsid w:val="001A0433"/>
    <w:rsid w:val="00245E4A"/>
    <w:rsid w:val="00272ED1"/>
    <w:rsid w:val="00391209"/>
    <w:rsid w:val="008136B6"/>
    <w:rsid w:val="00A01CE0"/>
    <w:rsid w:val="00B41355"/>
    <w:rsid w:val="00B42C57"/>
    <w:rsid w:val="00D0778D"/>
    <w:rsid w:val="00D83391"/>
    <w:rsid w:val="00F917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6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8136B6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8136B6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8136B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136B6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8136B6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8136B6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8136B6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8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83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