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909" w:rsidP="0012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№ 2-26-289/2019</w:t>
      </w:r>
    </w:p>
    <w:p w:rsidR="001870C7" w:rsidRPr="001870C7" w:rsidP="0012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09" w:rsidRPr="001870C7" w:rsidP="0012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122909" w:rsidRPr="001870C7" w:rsidP="0012290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>ИМЕНЕМ  РОССИЙСКОЙ  ФЕДЕРАЦИИ</w:t>
      </w:r>
    </w:p>
    <w:p w:rsidR="00ED23D7" w:rsidRPr="001870C7" w:rsidP="00ED23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>резолютивная часть</w:t>
      </w:r>
    </w:p>
    <w:p w:rsidR="00ED23D7" w:rsidRPr="001870C7" w:rsidP="00ED23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122909" w:rsidRPr="001870C7" w:rsidP="00ED23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1870C7">
        <w:rPr>
          <w:rFonts w:ascii="Times New Roman" w:eastAsia="Lucida Sans Unicode" w:hAnsi="Times New Roman" w:cs="Times New Roman"/>
          <w:kern w:val="2"/>
          <w:sz w:val="24"/>
          <w:szCs w:val="24"/>
        </w:rPr>
        <w:t>06 но</w:t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ября 2019 года  </w:t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  <w:t xml:space="preserve">                     г. Бахчисарай</w:t>
      </w:r>
    </w:p>
    <w:p w:rsidR="00122909" w:rsidRPr="001870C7" w:rsidP="001229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122909" w:rsidRPr="001870C7" w:rsidP="001229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при секретаре Заикиной М.Ю., </w:t>
      </w:r>
    </w:p>
    <w:p w:rsidR="00122909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uk-UA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>рассмотрев в открытом судебном заседании в помещении судебного участка № 26 Бахчисарайск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ого судебного района  (Бахчисарайский муниципальный район) Республики Крым  гражданское дело по иску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значения Севастополю в интересах Смирнова А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к ИП Измайлову Э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о защите прав потребителей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>,</w:t>
      </w:r>
    </w:p>
    <w:p w:rsidR="00ED23D7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uk-UA"/>
        </w:rPr>
      </w:pPr>
    </w:p>
    <w:p w:rsidR="00122909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870C7">
        <w:rPr>
          <w:sz w:val="24"/>
          <w:szCs w:val="24"/>
        </w:rPr>
        <w:t xml:space="preserve">                                                                  </w:t>
      </w:r>
      <w:r w:rsidR="001870C7">
        <w:rPr>
          <w:sz w:val="24"/>
          <w:szCs w:val="24"/>
        </w:rPr>
        <w:t xml:space="preserve">    </w:t>
      </w:r>
      <w:r w:rsidRPr="001870C7">
        <w:rPr>
          <w:sz w:val="24"/>
          <w:szCs w:val="24"/>
        </w:rPr>
        <w:t xml:space="preserve"> </w:t>
      </w:r>
      <w:r w:rsidRPr="001870C7">
        <w:rPr>
          <w:rFonts w:ascii="Times New Roman" w:hAnsi="Times New Roman" w:cs="Times New Roman"/>
          <w:bCs/>
          <w:kern w:val="2"/>
          <w:sz w:val="24"/>
          <w:szCs w:val="24"/>
        </w:rPr>
        <w:t>РЕШИЛ:</w:t>
      </w:r>
    </w:p>
    <w:p w:rsidR="00122909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           Исковые требования Межрегионального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интересах Смирнова А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к ИП Измайлову Э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о защите прав потр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ебителей удовлетворить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 частично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ED23D7" w:rsidRPr="001870C7" w:rsidP="00ED23D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70C7">
        <w:rPr>
          <w:rFonts w:ascii="Times New Roman" w:eastAsia="MS Mincho" w:hAnsi="Times New Roman" w:cs="Times New Roman"/>
          <w:sz w:val="24"/>
          <w:szCs w:val="24"/>
        </w:rPr>
        <w:t>Расторгнуть договор купли-продажи</w:t>
      </w:r>
      <w:r w:rsidRPr="0018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0C7">
        <w:rPr>
          <w:rFonts w:ascii="Times New Roman" w:eastAsia="MS Mincho" w:hAnsi="Times New Roman" w:cs="Times New Roman"/>
          <w:sz w:val="24"/>
          <w:szCs w:val="24"/>
        </w:rPr>
        <w:t xml:space="preserve">триммера «Витязь» БГ-3900 № 180569, стоимостью </w:t>
      </w:r>
      <w:r>
        <w:rPr>
          <w:rFonts w:ascii="Times New Roman" w:eastAsia="MS Mincho" w:hAnsi="Times New Roman" w:cs="Times New Roman"/>
          <w:sz w:val="24"/>
          <w:szCs w:val="24"/>
        </w:rPr>
        <w:t>…</w:t>
      </w:r>
      <w:r w:rsidRPr="001870C7">
        <w:rPr>
          <w:rFonts w:ascii="Times New Roman" w:eastAsia="MS Mincho" w:hAnsi="Times New Roman" w:cs="Times New Roman"/>
          <w:sz w:val="24"/>
          <w:szCs w:val="24"/>
        </w:rPr>
        <w:t xml:space="preserve"> рублей, заключенный 30 мая 2019 между покупателем Смирновым А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1870C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70C7">
        <w:rPr>
          <w:rFonts w:ascii="Times New Roman" w:eastAsia="MS Mincho" w:hAnsi="Times New Roman" w:cs="Times New Roman"/>
          <w:sz w:val="24"/>
          <w:szCs w:val="24"/>
        </w:rPr>
        <w:t>М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1870C7">
        <w:rPr>
          <w:rFonts w:ascii="Times New Roman" w:eastAsia="MS Mincho" w:hAnsi="Times New Roman" w:cs="Times New Roman"/>
          <w:sz w:val="24"/>
          <w:szCs w:val="24"/>
        </w:rPr>
        <w:t>и</w:t>
      </w:r>
      <w:r w:rsidRPr="001870C7">
        <w:rPr>
          <w:rFonts w:ascii="Times New Roman" w:eastAsia="MS Mincho" w:hAnsi="Times New Roman" w:cs="Times New Roman"/>
          <w:sz w:val="24"/>
          <w:szCs w:val="24"/>
        </w:rPr>
        <w:t xml:space="preserve"> продавцом ИП Измайловым Э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1870C7">
        <w:rPr>
          <w:rFonts w:ascii="Times New Roman" w:eastAsia="MS Mincho" w:hAnsi="Times New Roman" w:cs="Times New Roman"/>
          <w:sz w:val="24"/>
          <w:szCs w:val="24"/>
        </w:rPr>
        <w:t xml:space="preserve"> М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1870C7" w:rsidR="0001041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D23D7" w:rsidRPr="001870C7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         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Взыскать с ИП Измайлова Э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дата регистрации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(ИНН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ОГРНИП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), адрес: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, в пользу Смирнова А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М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года рождения,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,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в счет возмещения стоимости тр</w:t>
      </w:r>
      <w:r w:rsidRPr="001870C7" w:rsidR="001870C7">
        <w:rPr>
          <w:rFonts w:ascii="Times New Roman" w:hAnsi="Times New Roman" w:cs="Times New Roman"/>
          <w:kern w:val="2"/>
          <w:sz w:val="24"/>
          <w:szCs w:val="24"/>
        </w:rPr>
        <w:t>иммера «Витязь» БГ-3900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рублей, неустойку за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нарушение сроков удовлетворения тр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ебований потребителя в размере 0.5% цены товара, с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2</w:t>
      </w:r>
      <w:r w:rsidR="00853635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 июня 2019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года по 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06 ноября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201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9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года в размере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рублей (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), в сче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т компенсации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 морального вреда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рублей, штраф в размере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рублей, а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всего в сумме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ED23D7" w:rsidRPr="001870C7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          Взыскать с ИП Измайлова Э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М</w:t>
      </w:r>
      <w:r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дата регистрации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(ИНН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ОГРНИП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) государственную пошлину в доход местного бюджета в размере </w:t>
      </w:r>
      <w:r>
        <w:rPr>
          <w:rFonts w:ascii="Times New Roman" w:hAnsi="Times New Roman" w:cs="Times New Roman"/>
          <w:kern w:val="2"/>
          <w:sz w:val="24"/>
          <w:szCs w:val="24"/>
        </w:rPr>
        <w:t>…</w:t>
      </w:r>
    </w:p>
    <w:p w:rsidR="00122909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1870C7"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</w:t>
      </w:r>
      <w:r w:rsidRPr="001870C7">
        <w:rPr>
          <w:rFonts w:ascii="Times New Roman" w:hAnsi="Times New Roman" w:cs="Times New Roman"/>
          <w:kern w:val="2"/>
        </w:rPr>
        <w:t>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122909" w:rsidRPr="001870C7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1870C7">
        <w:rPr>
          <w:rFonts w:ascii="Times New Roman" w:eastAsia="Lucida Sans Unicode" w:hAnsi="Times New Roman" w:cs="Times New Roman"/>
          <w:kern w:val="2"/>
        </w:rPr>
        <w:t>Стороны вправе подать  заявление о сост</w:t>
      </w:r>
      <w:r w:rsidRPr="001870C7">
        <w:rPr>
          <w:rFonts w:ascii="Times New Roman" w:eastAsia="Lucida Sans Unicode" w:hAnsi="Times New Roman" w:cs="Times New Roman"/>
          <w:kern w:val="2"/>
        </w:rPr>
        <w:t xml:space="preserve">авлении мотивированного решения суда: </w:t>
      </w:r>
    </w:p>
    <w:p w:rsidR="00122909" w:rsidRPr="001870C7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1870C7"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22909" w:rsidRPr="001870C7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1870C7">
        <w:rPr>
          <w:rFonts w:ascii="Times New Roman" w:eastAsia="Lucida Sans Unicode" w:hAnsi="Times New Roman" w:cs="Times New Roman"/>
          <w:kern w:val="2"/>
        </w:rPr>
        <w:t xml:space="preserve">- в течение пятнадцати дней со дня объявления резолютивной </w:t>
      </w:r>
      <w:r w:rsidRPr="001870C7">
        <w:rPr>
          <w:rFonts w:ascii="Times New Roman" w:eastAsia="Lucida Sans Unicode" w:hAnsi="Times New Roman" w:cs="Times New Roman"/>
          <w:kern w:val="2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122909" w:rsidRPr="001870C7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1870C7">
        <w:rPr>
          <w:rFonts w:ascii="Times New Roman" w:eastAsia="Lucida Sans Unicode" w:hAnsi="Times New Roman" w:cs="Times New Roman"/>
          <w:kern w:val="2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 w:rsidRPr="001870C7">
        <w:rPr>
          <w:rFonts w:ascii="Times New Roman" w:eastAsia="Lucida Sans Unicode" w:hAnsi="Times New Roman" w:cs="Times New Roman"/>
          <w:kern w:val="2"/>
        </w:rPr>
        <w:t>о составлении мотивированного решения суда.</w:t>
      </w:r>
    </w:p>
    <w:p w:rsidR="00122909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122909" w:rsidP="00122909"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Мировой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 xml:space="preserve"> суд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ь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>я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  <w:t xml:space="preserve">                  Е.Н.Андрухова</w:t>
      </w:r>
    </w:p>
    <w:p w:rsidR="009D42CF"/>
    <w:sectPr w:rsidSect="00ED23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F4"/>
    <w:rsid w:val="0001041C"/>
    <w:rsid w:val="000F6886"/>
    <w:rsid w:val="00122909"/>
    <w:rsid w:val="001870C7"/>
    <w:rsid w:val="001B1BF4"/>
    <w:rsid w:val="003F5FE0"/>
    <w:rsid w:val="00853635"/>
    <w:rsid w:val="009D42CF"/>
    <w:rsid w:val="00AA1543"/>
    <w:rsid w:val="00ED23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F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5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472E-0CE4-430C-8DB5-CF2E453A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