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1049" w:rsidRPr="00372CDD" w:rsidP="008C10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72CDD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</w:t>
      </w:r>
      <w:r w:rsidRPr="00372CDD" w:rsidR="001B7DF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Дело № 2-26-351/2020</w:t>
      </w:r>
    </w:p>
    <w:p w:rsidR="008C1049" w:rsidRPr="00372CDD" w:rsidP="008C1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CD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</w:t>
      </w: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</w:t>
      </w:r>
    </w:p>
    <w:p w:rsidR="008C1049" w:rsidRPr="00372CDD" w:rsidP="008C10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372CDD">
        <w:rPr>
          <w:rFonts w:ascii="Times New Roman" w:eastAsia="Lucida Sans Unicode" w:hAnsi="Times New Roman" w:cs="Times New Roman"/>
          <w:kern w:val="2"/>
          <w:sz w:val="21"/>
          <w:szCs w:val="21"/>
        </w:rPr>
        <w:t>ИМЕНЕМ  РОССИЙСКОЙ  ФЕДЕРАЦИИ</w:t>
      </w:r>
    </w:p>
    <w:p w:rsidR="008C1049" w:rsidRPr="00372CDD" w:rsidP="008C10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:rsidR="008C1049" w:rsidRPr="00372CDD" w:rsidP="008C104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  <w:r w:rsidRPr="00372CDD">
        <w:rPr>
          <w:rFonts w:ascii="Times New Roman" w:eastAsia="Lucida Sans Unicode" w:hAnsi="Times New Roman" w:cs="Times New Roman"/>
          <w:kern w:val="2"/>
          <w:sz w:val="21"/>
          <w:szCs w:val="21"/>
        </w:rPr>
        <w:t>16 ноября 2020</w:t>
      </w:r>
      <w:r w:rsidRPr="00372CDD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 года  </w:t>
      </w:r>
      <w:r w:rsidRPr="00372CDD">
        <w:rPr>
          <w:rFonts w:ascii="Times New Roman" w:eastAsia="Lucida Sans Unicode" w:hAnsi="Times New Roman" w:cs="Times New Roman"/>
          <w:kern w:val="2"/>
          <w:sz w:val="21"/>
          <w:szCs w:val="21"/>
        </w:rPr>
        <w:tab/>
      </w:r>
      <w:r w:rsidRPr="00372CDD">
        <w:rPr>
          <w:rFonts w:ascii="Times New Roman" w:eastAsia="Lucida Sans Unicode" w:hAnsi="Times New Roman" w:cs="Times New Roman"/>
          <w:kern w:val="2"/>
          <w:sz w:val="21"/>
          <w:szCs w:val="21"/>
        </w:rPr>
        <w:tab/>
      </w:r>
      <w:r w:rsidRPr="00372CDD">
        <w:rPr>
          <w:rFonts w:ascii="Times New Roman" w:eastAsia="Lucida Sans Unicode" w:hAnsi="Times New Roman" w:cs="Times New Roman"/>
          <w:kern w:val="2"/>
          <w:sz w:val="21"/>
          <w:szCs w:val="21"/>
        </w:rPr>
        <w:tab/>
      </w:r>
      <w:r w:rsidRPr="00372CDD">
        <w:rPr>
          <w:rFonts w:ascii="Times New Roman" w:eastAsia="Lucida Sans Unicode" w:hAnsi="Times New Roman" w:cs="Times New Roman"/>
          <w:kern w:val="2"/>
          <w:sz w:val="21"/>
          <w:szCs w:val="21"/>
        </w:rPr>
        <w:tab/>
      </w:r>
      <w:r w:rsidRPr="00372CDD">
        <w:rPr>
          <w:rFonts w:ascii="Times New Roman" w:eastAsia="Lucida Sans Unicode" w:hAnsi="Times New Roman" w:cs="Times New Roman"/>
          <w:kern w:val="2"/>
          <w:sz w:val="21"/>
          <w:szCs w:val="21"/>
        </w:rPr>
        <w:tab/>
      </w:r>
      <w:r w:rsidRPr="00372CDD">
        <w:rPr>
          <w:rFonts w:ascii="Times New Roman" w:eastAsia="Lucida Sans Unicode" w:hAnsi="Times New Roman" w:cs="Times New Roman"/>
          <w:kern w:val="2"/>
          <w:sz w:val="21"/>
          <w:szCs w:val="21"/>
        </w:rPr>
        <w:tab/>
        <w:t xml:space="preserve">        г. Бахчисарай</w:t>
      </w:r>
    </w:p>
    <w:p w:rsidR="008C1049" w:rsidRPr="00372CDD" w:rsidP="008C104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>Андрухова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Е.Н.</w:t>
      </w:r>
    </w:p>
    <w:p w:rsidR="008C1049" w:rsidRPr="00372CDD" w:rsidP="008C104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с участием помощника 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>Жуган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В.В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., </w:t>
      </w:r>
    </w:p>
    <w:p w:rsidR="008C1049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</w:rPr>
        <w:t>К</w:t>
      </w:r>
      <w:r w:rsidRPr="00372CDD" w:rsidR="00D124CB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</w:rPr>
        <w:t>Т</w:t>
      </w:r>
      <w:r w:rsidRPr="00372CDD" w:rsidR="00D124CB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</w:rPr>
        <w:t xml:space="preserve"> Л</w:t>
      </w:r>
      <w:r w:rsidRPr="00372CDD" w:rsidR="00D124CB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</w:rPr>
        <w:t xml:space="preserve"> к ОО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>О «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</w:rPr>
        <w:t>Страховое общество «Верна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>» о взыскании страхового возмещения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, 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  <w:lang w:val="uk-UA"/>
        </w:rPr>
        <w:t>третьи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  <w:lang w:val="uk-UA"/>
        </w:rPr>
        <w:t>лица</w:t>
      </w:r>
      <w:r w:rsidRPr="00372CDD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  <w:lang w:val="uk-UA"/>
        </w:rPr>
        <w:t>К</w:t>
      </w:r>
      <w:r w:rsidRPr="00372CDD" w:rsidR="00D124CB">
        <w:rPr>
          <w:rFonts w:ascii="Times New Roman" w:hAnsi="Times New Roman" w:cs="Times New Roman"/>
          <w:kern w:val="2"/>
          <w:sz w:val="21"/>
          <w:szCs w:val="21"/>
          <w:lang w:val="uk-UA"/>
        </w:rPr>
        <w:t>.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О</w:t>
      </w:r>
      <w:r w:rsidRPr="00372CDD" w:rsidR="00D124CB">
        <w:rPr>
          <w:rFonts w:ascii="Times New Roman" w:hAnsi="Times New Roman" w:cs="Times New Roman"/>
          <w:kern w:val="2"/>
          <w:sz w:val="21"/>
          <w:szCs w:val="21"/>
          <w:lang w:val="uk-UA"/>
        </w:rPr>
        <w:t>.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Н</w:t>
      </w:r>
      <w:r w:rsidRPr="00372CDD" w:rsidR="00D124CB">
        <w:rPr>
          <w:rFonts w:ascii="Times New Roman" w:hAnsi="Times New Roman" w:cs="Times New Roman"/>
          <w:kern w:val="2"/>
          <w:sz w:val="21"/>
          <w:szCs w:val="21"/>
          <w:lang w:val="uk-UA"/>
        </w:rPr>
        <w:t>.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  <w:lang w:val="uk-UA"/>
        </w:rPr>
        <w:t>,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О</w:t>
      </w:r>
      <w:r w:rsidRPr="00372CDD" w:rsidR="00D124CB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</w:rPr>
        <w:t xml:space="preserve"> Е</w:t>
      </w:r>
      <w:r w:rsidRPr="00372CDD" w:rsidR="00D124CB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</w:rPr>
        <w:t xml:space="preserve"> Н</w:t>
      </w:r>
      <w:r w:rsidRPr="00372CDD" w:rsidR="00D124CB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1B7DF2">
        <w:rPr>
          <w:rFonts w:ascii="Times New Roman" w:hAnsi="Times New Roman" w:cs="Times New Roman"/>
          <w:kern w:val="2"/>
          <w:sz w:val="21"/>
          <w:szCs w:val="21"/>
        </w:rPr>
        <w:t>,</w:t>
      </w:r>
    </w:p>
    <w:p w:rsidR="008C1049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1"/>
          <w:szCs w:val="21"/>
        </w:rPr>
      </w:pPr>
      <w:r w:rsidRPr="00372CDD">
        <w:rPr>
          <w:rFonts w:ascii="Times New Roman" w:hAnsi="Times New Roman"/>
          <w:kern w:val="2"/>
          <w:sz w:val="21"/>
          <w:szCs w:val="21"/>
        </w:rPr>
        <w:t xml:space="preserve">                                                     УСТАНОВИЛ:</w:t>
      </w:r>
    </w:p>
    <w:p w:rsidR="008C1049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1"/>
          <w:szCs w:val="21"/>
        </w:rPr>
      </w:pPr>
      <w:r w:rsidRPr="00372CDD">
        <w:rPr>
          <w:rFonts w:ascii="Times New Roman" w:hAnsi="Times New Roman"/>
          <w:kern w:val="2"/>
          <w:sz w:val="21"/>
          <w:szCs w:val="21"/>
        </w:rPr>
        <w:t xml:space="preserve">          </w:t>
      </w:r>
      <w:r w:rsidRPr="00372CDD" w:rsidR="001B7DF2">
        <w:rPr>
          <w:rFonts w:ascii="Times New Roman" w:eastAsia="Calibri" w:hAnsi="Times New Roman" w:cs="Times New Roman"/>
          <w:kern w:val="2"/>
          <w:sz w:val="21"/>
          <w:szCs w:val="21"/>
        </w:rPr>
        <w:t>К</w:t>
      </w:r>
      <w:r w:rsidRPr="00372CDD" w:rsidR="00D124CB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 w:rsidR="001B7DF2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Т.Л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. обратил</w:t>
      </w:r>
      <w:r w:rsidRPr="00372CDD" w:rsidR="001B7DF2">
        <w:rPr>
          <w:rFonts w:ascii="Times New Roman" w:eastAsia="Calibri" w:hAnsi="Times New Roman" w:cs="Times New Roman"/>
          <w:kern w:val="2"/>
          <w:sz w:val="21"/>
          <w:szCs w:val="21"/>
        </w:rPr>
        <w:t>а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с</w:t>
      </w:r>
      <w:r w:rsidRPr="00372CDD" w:rsidR="001B7DF2">
        <w:rPr>
          <w:rFonts w:ascii="Times New Roman" w:eastAsia="Calibri" w:hAnsi="Times New Roman" w:cs="Times New Roman"/>
          <w:kern w:val="2"/>
          <w:sz w:val="21"/>
          <w:szCs w:val="21"/>
        </w:rPr>
        <w:t xml:space="preserve">ь с иском к ООО «Страховое общество «Верна»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о взыскании </w:t>
      </w:r>
      <w:r w:rsidRPr="00372CDD" w:rsidR="001947D9">
        <w:rPr>
          <w:rFonts w:ascii="Times New Roman" w:hAnsi="Times New Roman" w:cs="Times New Roman"/>
          <w:kern w:val="2"/>
          <w:sz w:val="21"/>
          <w:szCs w:val="21"/>
        </w:rPr>
        <w:t>стоимости восстановительного ремонта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в размере 1</w:t>
      </w:r>
      <w:r w:rsidRPr="00372CDD" w:rsidR="001947D9">
        <w:rPr>
          <w:rFonts w:ascii="Times New Roman" w:hAnsi="Times New Roman" w:cs="Times New Roman"/>
          <w:kern w:val="2"/>
          <w:sz w:val="21"/>
          <w:szCs w:val="21"/>
        </w:rPr>
        <w:t>2800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,00 рублей, </w:t>
      </w:r>
      <w:r w:rsidRPr="00372CDD" w:rsidR="001947D9">
        <w:rPr>
          <w:rFonts w:ascii="Times New Roman" w:eastAsia="Calibri" w:hAnsi="Times New Roman" w:cs="Times New Roman"/>
          <w:kern w:val="2"/>
          <w:sz w:val="21"/>
          <w:szCs w:val="21"/>
        </w:rPr>
        <w:t>расходов на проведение независимой экспертизы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</w:t>
      </w:r>
      <w:r w:rsidRPr="00372CDD" w:rsidR="001947D9">
        <w:rPr>
          <w:rFonts w:ascii="Times New Roman" w:eastAsia="Calibri" w:hAnsi="Times New Roman" w:cs="Times New Roman"/>
          <w:kern w:val="2"/>
          <w:sz w:val="21"/>
          <w:szCs w:val="21"/>
        </w:rPr>
        <w:t>в  размере 10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000,00 рублей,</w:t>
      </w:r>
      <w:r w:rsidRPr="00372CDD" w:rsidR="001947D9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расходов по подготовке заявления о прямом возмещении ущерба в размере 1000,00 рублей, неустойки за период с 05.02.2020 по 21.07.2020 (167 дней) в размере 21376,00 рублей, компенсацию морального вреда в размере 5000,00</w:t>
      </w:r>
      <w:r w:rsidRPr="00372CDD" w:rsidR="001947D9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рублей,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штрафа </w:t>
      </w:r>
      <w:r w:rsidRPr="00372CDD" w:rsidR="001947D9">
        <w:rPr>
          <w:rFonts w:ascii="Times New Roman" w:eastAsia="Calibri" w:hAnsi="Times New Roman" w:cs="Times New Roman"/>
          <w:kern w:val="2"/>
          <w:sz w:val="21"/>
          <w:szCs w:val="21"/>
        </w:rPr>
        <w:t xml:space="preserve">за несоблюдение добровольного порядка удовлетворения требований потерпевшего – физического лица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в размере 50% </w:t>
      </w:r>
      <w:r w:rsidRPr="00372CDD" w:rsidR="001947D9">
        <w:rPr>
          <w:rFonts w:ascii="Times New Roman" w:eastAsia="Calibri" w:hAnsi="Times New Roman" w:cs="Times New Roman"/>
          <w:kern w:val="2"/>
          <w:sz w:val="21"/>
          <w:szCs w:val="21"/>
        </w:rPr>
        <w:t>от взысканного страхового возмещения и утраты товарной стоимости,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судебных расходов</w:t>
      </w:r>
      <w:r w:rsidRPr="00372CDD" w:rsidR="001947D9">
        <w:rPr>
          <w:rFonts w:ascii="Times New Roman" w:eastAsia="Calibri" w:hAnsi="Times New Roman" w:cs="Times New Roman"/>
          <w:kern w:val="2"/>
          <w:sz w:val="21"/>
          <w:szCs w:val="21"/>
        </w:rPr>
        <w:t>: по подготовке досудебной претензии в размере 4000,00 рублей, по оплате услуг представителя в размере 10000,00 рублей, по изготовлению копии экспертного заключения в размере 600,00 рублей; по ксерокопированию документов для подачи искового заявления в размере 380,00 рублей, о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плате почтовых услуг в размере </w:t>
      </w:r>
      <w:r w:rsidRPr="00372CDD" w:rsidR="001947D9">
        <w:rPr>
          <w:rFonts w:ascii="Times New Roman" w:eastAsia="Calibri" w:hAnsi="Times New Roman" w:cs="Times New Roman"/>
          <w:kern w:val="2"/>
          <w:sz w:val="21"/>
          <w:szCs w:val="21"/>
        </w:rPr>
        <w:t>2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1</w:t>
      </w:r>
      <w:r w:rsidRPr="00372CDD" w:rsidR="001947D9">
        <w:rPr>
          <w:rFonts w:ascii="Times New Roman" w:eastAsia="Calibri" w:hAnsi="Times New Roman" w:cs="Times New Roman"/>
          <w:kern w:val="2"/>
          <w:sz w:val="21"/>
          <w:szCs w:val="21"/>
        </w:rPr>
        <w:t>9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0,00 рублей,  </w:t>
      </w:r>
      <w:r w:rsidRPr="00372CDD" w:rsidR="001947D9">
        <w:rPr>
          <w:rFonts w:ascii="Times New Roman" w:eastAsia="Calibri" w:hAnsi="Times New Roman" w:cs="Times New Roman"/>
          <w:kern w:val="2"/>
          <w:sz w:val="21"/>
          <w:szCs w:val="21"/>
        </w:rPr>
        <w:t>по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оплат</w:t>
      </w:r>
      <w:r w:rsidRPr="00372CDD" w:rsidR="001947D9">
        <w:rPr>
          <w:rFonts w:ascii="Times New Roman" w:eastAsia="Calibri" w:hAnsi="Times New Roman" w:cs="Times New Roman"/>
          <w:kern w:val="2"/>
          <w:sz w:val="21"/>
          <w:szCs w:val="21"/>
        </w:rPr>
        <w:t>е нотариальных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услуг в размере 2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64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0,00 рублей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</w:t>
      </w:r>
    </w:p>
    <w:p w:rsidR="00BB01F2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1"/>
          <w:szCs w:val="21"/>
        </w:rPr>
      </w:pP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          В обоснование заявленных требований истец сослался на то, что 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25.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1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2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.201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9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 xml:space="preserve">в </w:t>
      </w:r>
      <w:r w:rsidRPr="00372CDD" w:rsidR="00D124CB">
        <w:rPr>
          <w:rFonts w:ascii="Times New Roman" w:eastAsia="Calibri" w:hAnsi="Times New Roman" w:cs="Times New Roman"/>
          <w:kern w:val="2"/>
          <w:sz w:val="21"/>
          <w:szCs w:val="21"/>
        </w:rPr>
        <w:t>***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произошло ДТП с уча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val="en-US"/>
        </w:rPr>
        <w:t>c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тием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транспортного средства 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Пежо 206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, государственный регистрационный знак </w:t>
      </w:r>
      <w:r w:rsidRPr="00372CDD" w:rsidR="00D124CB">
        <w:rPr>
          <w:rFonts w:ascii="Times New Roman" w:eastAsia="Calibri" w:hAnsi="Times New Roman" w:cs="Times New Roman"/>
          <w:kern w:val="2"/>
          <w:sz w:val="21"/>
          <w:szCs w:val="21"/>
        </w:rPr>
        <w:t>*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, под управлением водителя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и собственника К</w:t>
      </w:r>
      <w:r w:rsidRPr="00372CDD" w:rsidR="00D124CB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О.Н.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, и транспортного средства 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Мазда СХ-7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, государственный регистрационный знак </w:t>
      </w:r>
      <w:r w:rsidRPr="00372CDD" w:rsidR="00D124CB">
        <w:rPr>
          <w:rFonts w:ascii="Times New Roman" w:eastAsia="Calibri" w:hAnsi="Times New Roman" w:cs="Times New Roman"/>
          <w:kern w:val="2"/>
          <w:sz w:val="21"/>
          <w:szCs w:val="21"/>
        </w:rPr>
        <w:t>*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, под управлением водителя 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О</w:t>
      </w:r>
      <w:r w:rsidRPr="00372CDD" w:rsidR="00D124CB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Е.С., собственником данного транспортного средства является К</w:t>
      </w:r>
      <w:r w:rsidRPr="00372CDD" w:rsidR="00D124CB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Т.Л.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Согласно 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извещения о ДТП от 25.12.2019 водитель К</w:t>
      </w:r>
      <w:r w:rsidRPr="00372CDD" w:rsidR="00EE522D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О.Н. 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виновна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в указанном ДТП.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Гражданская ответственность водителя 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>К</w:t>
      </w:r>
      <w:r w:rsidRPr="00372CDD" w:rsidR="00EE522D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О.Н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. застрахована в </w:t>
      </w:r>
      <w:r w:rsidRPr="00372CDD" w:rsidR="00156049">
        <w:rPr>
          <w:rFonts w:ascii="Times New Roman" w:eastAsia="Calibri" w:hAnsi="Times New Roman" w:cs="Times New Roman"/>
          <w:kern w:val="2"/>
          <w:sz w:val="21"/>
          <w:szCs w:val="21"/>
          <w:lang w:val="uk-UA"/>
        </w:rPr>
        <w:t>ОО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val="uk-UA"/>
        </w:rPr>
        <w:t xml:space="preserve">О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val="uk-UA"/>
        </w:rPr>
        <w:t>СО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val="uk-UA"/>
        </w:rPr>
        <w:t xml:space="preserve">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val="uk-UA"/>
        </w:rPr>
        <w:t>«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val="uk-UA"/>
        </w:rPr>
        <w:t>В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val="uk-UA"/>
        </w:rPr>
        <w:t>ер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val="uk-UA"/>
        </w:rPr>
        <w:t>н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val="uk-UA"/>
        </w:rPr>
        <w:t xml:space="preserve">а»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по полису </w:t>
      </w:r>
      <w:r w:rsidRPr="00372CDD" w:rsidR="00EE522D">
        <w:rPr>
          <w:rFonts w:ascii="Times New Roman" w:eastAsia="Calibri" w:hAnsi="Times New Roman" w:cs="Times New Roman"/>
          <w:kern w:val="2"/>
          <w:sz w:val="21"/>
          <w:szCs w:val="21"/>
        </w:rPr>
        <w:t>*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, гражданская ответственность потерпевшего застрахована в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val="uk-UA"/>
        </w:rPr>
        <w:t xml:space="preserve">ООО СО «Верна»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по полису </w:t>
      </w:r>
      <w:r w:rsidRPr="00372CDD" w:rsidR="00EE522D">
        <w:rPr>
          <w:rFonts w:ascii="Times New Roman" w:eastAsia="Calibri" w:hAnsi="Times New Roman" w:cs="Times New Roman"/>
          <w:kern w:val="2"/>
          <w:sz w:val="21"/>
          <w:szCs w:val="21"/>
        </w:rPr>
        <w:t>*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. </w:t>
      </w:r>
    </w:p>
    <w:p w:rsidR="00EC40DB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1"/>
          <w:szCs w:val="21"/>
        </w:rPr>
      </w:pP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           16.01.2020 ответчиком получено заявление с приложенным пакетом документов для страхово</w:t>
      </w:r>
      <w:r w:rsidRPr="00372CDD" w:rsidR="00E21E73">
        <w:rPr>
          <w:rFonts w:ascii="Times New Roman" w:eastAsia="Calibri" w:hAnsi="Times New Roman" w:cs="Times New Roman"/>
          <w:kern w:val="2"/>
          <w:sz w:val="21"/>
          <w:szCs w:val="21"/>
        </w:rPr>
        <w:t>й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</w:t>
      </w:r>
      <w:r w:rsidRPr="00372CDD" w:rsidR="00E21E73">
        <w:rPr>
          <w:rFonts w:ascii="Times New Roman" w:eastAsia="Calibri" w:hAnsi="Times New Roman" w:cs="Times New Roman"/>
          <w:kern w:val="2"/>
          <w:sz w:val="21"/>
          <w:szCs w:val="21"/>
        </w:rPr>
        <w:t>выплаты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</w:p>
    <w:p w:rsidR="008C1049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1"/>
          <w:szCs w:val="21"/>
        </w:rPr>
      </w:pP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           28.01.2020 ответчиком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произведен осмотр поврежденного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транспортного средства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Мазда СХ-7, государственный регистрационный знак </w:t>
      </w:r>
      <w:r w:rsidRPr="00372CDD" w:rsidR="00EE522D">
        <w:rPr>
          <w:rFonts w:ascii="Times New Roman" w:eastAsia="Calibri" w:hAnsi="Times New Roman" w:cs="Times New Roman"/>
          <w:kern w:val="2"/>
          <w:sz w:val="21"/>
          <w:szCs w:val="21"/>
        </w:rPr>
        <w:t>*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</w:p>
    <w:p w:rsidR="00EC40DB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1"/>
          <w:szCs w:val="21"/>
        </w:rPr>
      </w:pP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            07.02.2020 ООО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СО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«Верна» направила истцу направление на ремонт автомобиля, поврежденного в результате страхового случая, которое было получено истцом 14.02.2020.</w:t>
      </w:r>
    </w:p>
    <w:p w:rsidR="004B4371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1"/>
          <w:szCs w:val="21"/>
        </w:rPr>
      </w:pP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             11</w:t>
      </w:r>
      <w:r w:rsidRPr="00372CDD" w:rsidR="008C1049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02.2020</w:t>
      </w:r>
      <w:r w:rsidRPr="00372CDD" w:rsidR="008C1049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истцом была произведена экспертиза,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согласно которой, стоимость</w:t>
      </w:r>
      <w:r w:rsidRPr="00372CDD" w:rsidR="008C1049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затрат на восстанов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л</w:t>
      </w:r>
      <w:r w:rsidRPr="00372CDD" w:rsidR="008C1049">
        <w:rPr>
          <w:rFonts w:ascii="Times New Roman" w:eastAsia="Calibri" w:hAnsi="Times New Roman" w:cs="Times New Roman"/>
          <w:kern w:val="2"/>
          <w:sz w:val="21"/>
          <w:szCs w:val="21"/>
        </w:rPr>
        <w:t>ен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ие поврежде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нного транспортного средства с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учет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ом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износа составляет</w:t>
      </w:r>
      <w:r w:rsidRPr="00372CDD" w:rsidR="008C1049">
        <w:rPr>
          <w:rFonts w:ascii="Times New Roman" w:eastAsia="Calibri" w:hAnsi="Times New Roman" w:cs="Times New Roman"/>
          <w:kern w:val="2"/>
          <w:sz w:val="21"/>
          <w:szCs w:val="21"/>
        </w:rPr>
        <w:t xml:space="preserve">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128</w:t>
      </w:r>
      <w:r w:rsidRPr="00372CDD" w:rsidR="008C1049">
        <w:rPr>
          <w:rFonts w:ascii="Times New Roman" w:eastAsia="Calibri" w:hAnsi="Times New Roman" w:cs="Times New Roman"/>
          <w:kern w:val="2"/>
          <w:sz w:val="21"/>
          <w:szCs w:val="21"/>
        </w:rPr>
        <w:t>00,00 рублей. Сто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имость  экспертизы составляет 10</w:t>
      </w:r>
      <w:r w:rsidRPr="00372CDD" w:rsidR="008C1049">
        <w:rPr>
          <w:rFonts w:ascii="Times New Roman" w:eastAsia="Calibri" w:hAnsi="Times New Roman" w:cs="Times New Roman"/>
          <w:kern w:val="2"/>
          <w:sz w:val="21"/>
          <w:szCs w:val="21"/>
        </w:rPr>
        <w:t>000 рублей.</w:t>
      </w:r>
      <w:r w:rsidRPr="00372CDD" w:rsidR="001F3EAB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В связи с тем, что в установленные сроки страховое возмещение истцу выплачено не было, 13.03.2020 он обратился к ответчику с досудебной претензией.</w:t>
      </w:r>
    </w:p>
    <w:p w:rsidR="005B753E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1"/>
          <w:szCs w:val="21"/>
        </w:rPr>
      </w:pP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            </w:t>
      </w:r>
      <w:r w:rsidRPr="00372CDD" w:rsidR="001F3EAB">
        <w:rPr>
          <w:rFonts w:ascii="Times New Roman" w:eastAsia="Calibri" w:hAnsi="Times New Roman" w:cs="Times New Roman"/>
          <w:kern w:val="2"/>
          <w:sz w:val="21"/>
          <w:szCs w:val="21"/>
        </w:rPr>
        <w:t xml:space="preserve">11.06.2020 истец обратился к уполномоченному по правам потребителей финансовых услуг для соблюдения порядка досудебного урегулирования спора. </w:t>
      </w:r>
      <w:r w:rsidRPr="00372CDD" w:rsidR="008C63D0">
        <w:rPr>
          <w:rFonts w:ascii="Times New Roman" w:eastAsia="Calibri" w:hAnsi="Times New Roman" w:cs="Times New Roman"/>
          <w:kern w:val="2"/>
          <w:sz w:val="21"/>
          <w:szCs w:val="21"/>
        </w:rPr>
        <w:t>Решением у</w:t>
      </w:r>
      <w:r w:rsidRPr="00372CDD" w:rsidR="00CE4090">
        <w:rPr>
          <w:rFonts w:ascii="Times New Roman" w:eastAsia="Calibri" w:hAnsi="Times New Roman" w:cs="Times New Roman"/>
          <w:kern w:val="2"/>
          <w:sz w:val="21"/>
          <w:szCs w:val="21"/>
        </w:rPr>
        <w:t>полномоченного по правам потребителей финансовых услуг от 07.07.2020 К</w:t>
      </w:r>
      <w:r w:rsidRPr="00372CDD" w:rsidR="00EE522D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 w:rsidR="00CE4090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Т.Л. отказано в удовлетворении требований о взыскании с ООО </w:t>
      </w:r>
      <w:r w:rsidRPr="00372CDD" w:rsidR="00CE4090">
        <w:rPr>
          <w:rFonts w:ascii="Times New Roman" w:eastAsia="Calibri" w:hAnsi="Times New Roman" w:cs="Times New Roman"/>
          <w:kern w:val="2"/>
          <w:sz w:val="21"/>
          <w:szCs w:val="21"/>
        </w:rPr>
        <w:t>СО</w:t>
      </w:r>
      <w:r w:rsidRPr="00372CDD" w:rsidR="00CE4090">
        <w:rPr>
          <w:rFonts w:ascii="Times New Roman" w:eastAsia="Calibri" w:hAnsi="Times New Roman" w:cs="Times New Roman"/>
          <w:kern w:val="2"/>
          <w:sz w:val="21"/>
          <w:szCs w:val="21"/>
        </w:rPr>
        <w:t xml:space="preserve"> «Верна» страхового возмещения по договору обязательного страхования гражданской ответственности владельцев транспортных средств, неустойки за нарушение срока выплаты страхового возмещения, расходов на проведение независимой экспертизы. Требование К</w:t>
      </w:r>
      <w:r w:rsidRPr="00372CDD" w:rsidR="00EE522D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 w:rsidR="00CE4090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Т.Л.  о взыскании штрафа оставлено без рассмотрения.</w:t>
      </w:r>
    </w:p>
    <w:p w:rsidR="008C1049" w:rsidRPr="00372CDD" w:rsidP="005B7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1"/>
          <w:szCs w:val="21"/>
        </w:rPr>
      </w:pP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Не согласившись с решением финансового уполномоченного, истец обратилась в суд за защитой своих нарушенных прав.</w:t>
      </w:r>
    </w:p>
    <w:p w:rsidR="008C1049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            Определением мирового судьи судебного участка №26 Бахчисарайского судебного района (Бахчисарайский муниципальный район) Республики Крым к участию в деле в качестве 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>третьих лиц, не заявляющих самостоятельных требований относительно предмета спора привлечены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: 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  <w:lang w:val="uk-UA"/>
        </w:rPr>
        <w:t>К</w:t>
      </w:r>
      <w:r w:rsidRPr="00372CDD" w:rsidR="003D736D">
        <w:rPr>
          <w:rFonts w:ascii="Times New Roman" w:hAnsi="Times New Roman" w:cs="Times New Roman"/>
          <w:kern w:val="2"/>
          <w:sz w:val="21"/>
          <w:szCs w:val="21"/>
          <w:lang w:val="uk-UA"/>
        </w:rPr>
        <w:t>.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О</w:t>
      </w:r>
      <w:r w:rsidRPr="00372CDD" w:rsidR="003D736D">
        <w:rPr>
          <w:rFonts w:ascii="Times New Roman" w:hAnsi="Times New Roman" w:cs="Times New Roman"/>
          <w:kern w:val="2"/>
          <w:sz w:val="21"/>
          <w:szCs w:val="21"/>
          <w:lang w:val="uk-UA"/>
        </w:rPr>
        <w:t>.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Н</w:t>
      </w:r>
      <w:r w:rsidRPr="00372CDD" w:rsidR="003D736D">
        <w:rPr>
          <w:rFonts w:ascii="Times New Roman" w:hAnsi="Times New Roman" w:cs="Times New Roman"/>
          <w:kern w:val="2"/>
          <w:sz w:val="21"/>
          <w:szCs w:val="21"/>
          <w:lang w:val="uk-UA"/>
        </w:rPr>
        <w:t>.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, 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  <w:lang w:val="uk-UA"/>
        </w:rPr>
        <w:t>является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  <w:lang w:val="uk-UA"/>
        </w:rPr>
        <w:t>лицом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, 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  <w:lang w:val="uk-UA"/>
        </w:rPr>
        <w:t>виновным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в ДТП,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  <w:r w:rsidRPr="00372CDD" w:rsidR="00491B9B">
        <w:rPr>
          <w:rFonts w:ascii="Times New Roman" w:hAnsi="Times New Roman" w:cs="Times New Roman"/>
          <w:kern w:val="2"/>
          <w:sz w:val="21"/>
          <w:szCs w:val="21"/>
        </w:rPr>
        <w:t>и О</w:t>
      </w:r>
      <w:r w:rsidRPr="00372CDD" w:rsidR="003D736D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491B9B">
        <w:rPr>
          <w:rFonts w:ascii="Times New Roman" w:hAnsi="Times New Roman" w:cs="Times New Roman"/>
          <w:kern w:val="2"/>
          <w:sz w:val="21"/>
          <w:szCs w:val="21"/>
        </w:rPr>
        <w:t xml:space="preserve"> Е</w:t>
      </w:r>
      <w:r w:rsidRPr="00372CDD" w:rsidR="003D736D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491B9B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  <w:r w:rsidRPr="00372CDD" w:rsidR="00491B9B">
        <w:rPr>
          <w:rFonts w:ascii="Times New Roman" w:hAnsi="Times New Roman" w:cs="Times New Roman"/>
          <w:kern w:val="2"/>
          <w:sz w:val="21"/>
          <w:szCs w:val="21"/>
        </w:rPr>
        <w:t>Н</w:t>
      </w:r>
      <w:r w:rsidRPr="00372CDD" w:rsidR="003D736D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</w:rPr>
        <w:t>которая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>являе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</w:rPr>
        <w:t>т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>ся</w:t>
      </w:r>
      <w:r w:rsidRPr="00372CDD" w:rsidR="005B753E">
        <w:rPr>
          <w:rFonts w:ascii="Times New Roman" w:hAnsi="Times New Roman" w:cs="Times New Roman"/>
          <w:kern w:val="2"/>
          <w:sz w:val="21"/>
          <w:szCs w:val="21"/>
        </w:rPr>
        <w:t xml:space="preserve"> водителем 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>автомобиля, который был участником ДТП</w:t>
      </w:r>
      <w:r w:rsidRPr="00372CDD" w:rsidR="00491B9B">
        <w:rPr>
          <w:rFonts w:ascii="Times New Roman" w:hAnsi="Times New Roman" w:cs="Times New Roman"/>
          <w:kern w:val="2"/>
          <w:sz w:val="21"/>
          <w:szCs w:val="21"/>
        </w:rPr>
        <w:t xml:space="preserve">, 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связи с тем, что при рассмотрении данного спора могут быть затронуты их права и интересы по отношению к другим участникам дела.</w:t>
      </w:r>
    </w:p>
    <w:p w:rsidR="001B7966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            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>Определением мирового судьи судебного участка №26 Бахчисарайского судебного района (Бахчисарайский муниципальный район) Республики Крым исключен из числа участников процесса как третье лицо, не заявляющее самостоятельных требований относительно предмета спора – Уполномоченный по правам потребителей финансовых услуг, согласно разъяснениям по вопросам, связанным с применением Федерального Закона от 04.06.2018 № 123-ФЗ «Об уполномоченном по правам потребителей услуг», утвержденным Президиумом Верховного Суда РФ 18.03.2020.</w:t>
      </w:r>
    </w:p>
    <w:p w:rsidR="008C1049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            В судебное заседание ответчик, третьи лица не явились, о месте и времени рассмотрения дела уведомлены надлежащим образом. </w:t>
      </w:r>
      <w:r w:rsidRPr="00372CDD" w:rsidR="00491B9B">
        <w:rPr>
          <w:rFonts w:ascii="Times New Roman" w:hAnsi="Times New Roman" w:cs="Times New Roman"/>
          <w:kern w:val="2"/>
          <w:sz w:val="21"/>
          <w:szCs w:val="21"/>
        </w:rPr>
        <w:t>Третье лицо – К</w:t>
      </w:r>
      <w:r w:rsidRPr="00372CDD" w:rsidR="003D736D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491B9B">
        <w:rPr>
          <w:rFonts w:ascii="Times New Roman" w:hAnsi="Times New Roman" w:cs="Times New Roman"/>
          <w:kern w:val="2"/>
          <w:sz w:val="21"/>
          <w:szCs w:val="21"/>
        </w:rPr>
        <w:t xml:space="preserve"> О.Н. представила заявление о рассмотрении дела в ее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отсутствие. </w:t>
      </w:r>
    </w:p>
    <w:p w:rsidR="00491B9B" w:rsidRPr="00372CDD" w:rsidP="00491B9B">
      <w:pPr>
        <w:pStyle w:val="NormalWeb"/>
        <w:shd w:val="clear" w:color="auto" w:fill="FFFFFF"/>
        <w:tabs>
          <w:tab w:val="left" w:pos="570"/>
        </w:tabs>
        <w:spacing w:after="0" w:line="240" w:lineRule="auto"/>
        <w:jc w:val="both"/>
        <w:textAlignment w:val="baseline"/>
        <w:rPr>
          <w:rFonts w:eastAsia="Calibri"/>
          <w:sz w:val="21"/>
          <w:szCs w:val="21"/>
          <w:lang w:eastAsia="ru-RU"/>
        </w:rPr>
      </w:pPr>
      <w:r w:rsidRPr="00372CDD">
        <w:rPr>
          <w:kern w:val="2"/>
          <w:sz w:val="21"/>
          <w:szCs w:val="21"/>
        </w:rPr>
        <w:t xml:space="preserve">            </w:t>
      </w:r>
      <w:r w:rsidRPr="00372CDD">
        <w:rPr>
          <w:rFonts w:eastAsia="Calibri"/>
          <w:sz w:val="21"/>
          <w:szCs w:val="21"/>
          <w:lang w:eastAsia="ru-RU"/>
        </w:rPr>
        <w:t>Мировой судья определил рассмотреть дело по существу в отсутствии не явившихся лиц, в соответствии со ст. 167 ГПК РФ.</w:t>
      </w:r>
    </w:p>
    <w:p w:rsidR="008C1049" w:rsidRPr="00372CDD" w:rsidP="00126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372CDD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           </w:t>
      </w:r>
      <w:r w:rsidRPr="00372CDD" w:rsidR="00126638">
        <w:rPr>
          <w:rFonts w:ascii="Times New Roman" w:eastAsia="Calibri" w:hAnsi="Times New Roman" w:cs="Times New Roman"/>
          <w:sz w:val="21"/>
          <w:szCs w:val="21"/>
          <w:lang w:eastAsia="ru-RU"/>
        </w:rPr>
        <w:t>Исходя из основ состязательности, процессуальной обязанности сторон доказать те обстоятельства, на которые они ссылаются как на основания своих требований и возражений,  исследовав предоставленные доказательства, мировой судья считает, что иск удовлетворению не подлежит.</w:t>
      </w:r>
    </w:p>
    <w:p w:rsidR="008C1049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       </w:t>
      </w:r>
      <w:r w:rsidRPr="00372CDD" w:rsidR="00126638">
        <w:rPr>
          <w:rFonts w:ascii="Times New Roman" w:hAnsi="Times New Roman" w:cs="Times New Roman"/>
          <w:kern w:val="2"/>
          <w:sz w:val="21"/>
          <w:szCs w:val="21"/>
        </w:rPr>
        <w:t xml:space="preserve">   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В ходе рассмотрения дела мировым судьей установлены обстоятельства, имеющие значение для рассмотрения дела.</w:t>
      </w:r>
    </w:p>
    <w:p w:rsidR="00126638" w:rsidRPr="00372CDD" w:rsidP="00126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          25.12.2019 в </w:t>
      </w:r>
      <w:r w:rsidRPr="00372CDD" w:rsidR="003D736D">
        <w:rPr>
          <w:rFonts w:ascii="Times New Roman" w:eastAsia="Calibri" w:hAnsi="Times New Roman" w:cs="Times New Roman"/>
          <w:kern w:val="2"/>
          <w:sz w:val="21"/>
          <w:szCs w:val="21"/>
        </w:rPr>
        <w:t>адрес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произошло ДТП с уча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val="en-US"/>
        </w:rPr>
        <w:t>c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тием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транспортного средства Пежо 206, государственный регистрационный знак </w:t>
      </w:r>
      <w:r w:rsidRPr="00372CDD" w:rsidR="003D736D">
        <w:rPr>
          <w:rFonts w:ascii="Times New Roman" w:eastAsia="Calibri" w:hAnsi="Times New Roman" w:cs="Times New Roman"/>
          <w:kern w:val="2"/>
          <w:sz w:val="21"/>
          <w:szCs w:val="21"/>
        </w:rPr>
        <w:t>*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, под управлением водителя и собственника К</w:t>
      </w:r>
      <w:r w:rsidRPr="00372CDD" w:rsidR="003D736D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О.Н., и транспортного средства Мазда СХ-7, государственный регистрационный знак </w:t>
      </w:r>
      <w:r w:rsidRPr="00372CDD" w:rsidR="003D736D">
        <w:rPr>
          <w:rFonts w:ascii="Times New Roman" w:eastAsia="Calibri" w:hAnsi="Times New Roman" w:cs="Times New Roman"/>
          <w:kern w:val="2"/>
          <w:sz w:val="21"/>
          <w:szCs w:val="21"/>
        </w:rPr>
        <w:t>*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, под управлением водителя О</w:t>
      </w:r>
      <w:r w:rsidRPr="00372CDD" w:rsidR="003D736D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Е.С., собственником данного транспортного средства является К</w:t>
      </w:r>
      <w:r w:rsidRPr="00372CDD" w:rsidR="003D736D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Т.Л.</w:t>
      </w:r>
      <w:r w:rsidRPr="00372CDD">
        <w:rPr>
          <w:rFonts w:ascii="Times New Roman" w:hAnsi="Times New Roman" w:cs="Times New Roman"/>
          <w:sz w:val="21"/>
          <w:szCs w:val="21"/>
        </w:rPr>
        <w:t>, транспортные средства получили технические повреждения.</w:t>
      </w:r>
    </w:p>
    <w:p w:rsidR="00126638" w:rsidRPr="00372CDD" w:rsidP="00126638">
      <w:pPr>
        <w:pStyle w:val="NormalWeb"/>
        <w:shd w:val="clear" w:color="auto" w:fill="FFFFFF"/>
        <w:tabs>
          <w:tab w:val="left" w:pos="570"/>
        </w:tabs>
        <w:spacing w:after="0" w:line="240" w:lineRule="auto"/>
        <w:jc w:val="both"/>
        <w:textAlignment w:val="baseline"/>
        <w:rPr>
          <w:sz w:val="21"/>
          <w:szCs w:val="21"/>
        </w:rPr>
      </w:pPr>
      <w:r w:rsidRPr="00372CDD">
        <w:rPr>
          <w:sz w:val="21"/>
          <w:szCs w:val="21"/>
        </w:rPr>
        <w:t xml:space="preserve">        </w:t>
      </w:r>
      <w:r w:rsidRPr="00372CDD" w:rsidR="001B7966">
        <w:rPr>
          <w:sz w:val="21"/>
          <w:szCs w:val="21"/>
        </w:rPr>
        <w:t xml:space="preserve">  </w:t>
      </w:r>
      <w:r w:rsidRPr="00372CDD">
        <w:rPr>
          <w:sz w:val="21"/>
          <w:szCs w:val="21"/>
        </w:rPr>
        <w:t>Участниками произошедших событий К</w:t>
      </w:r>
      <w:r w:rsidRPr="00372CDD" w:rsidR="003D736D">
        <w:rPr>
          <w:sz w:val="21"/>
          <w:szCs w:val="21"/>
        </w:rPr>
        <w:t>.</w:t>
      </w:r>
      <w:r w:rsidRPr="00372CDD">
        <w:rPr>
          <w:sz w:val="21"/>
          <w:szCs w:val="21"/>
        </w:rPr>
        <w:t xml:space="preserve"> О.Н. и О</w:t>
      </w:r>
      <w:r w:rsidRPr="00372CDD" w:rsidR="003D736D">
        <w:rPr>
          <w:sz w:val="21"/>
          <w:szCs w:val="21"/>
        </w:rPr>
        <w:t>.</w:t>
      </w:r>
      <w:r w:rsidRPr="00372CDD">
        <w:rPr>
          <w:sz w:val="21"/>
          <w:szCs w:val="21"/>
        </w:rPr>
        <w:t xml:space="preserve"> Е.С. дорожно-транспортное происшествие оформлено с использованием  извещения о ДТП без участия уполномоченных сотрудников полиции. Свою вину в данном ДТП К</w:t>
      </w:r>
      <w:r w:rsidRPr="00372CDD" w:rsidR="001705F7">
        <w:rPr>
          <w:sz w:val="21"/>
          <w:szCs w:val="21"/>
        </w:rPr>
        <w:t>.</w:t>
      </w:r>
      <w:r w:rsidRPr="00372CDD">
        <w:rPr>
          <w:sz w:val="21"/>
          <w:szCs w:val="21"/>
        </w:rPr>
        <w:t xml:space="preserve"> О.Н. признала (л.д.6).</w:t>
      </w:r>
    </w:p>
    <w:p w:rsidR="008C1049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       </w:t>
      </w:r>
      <w:r w:rsidRPr="00372CDD" w:rsidR="00126638">
        <w:rPr>
          <w:rFonts w:ascii="Times New Roman" w:hAnsi="Times New Roman" w:cs="Times New Roman"/>
          <w:kern w:val="2"/>
          <w:sz w:val="21"/>
          <w:szCs w:val="21"/>
        </w:rPr>
        <w:t xml:space="preserve">  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  <w:r w:rsidRPr="00372CDD" w:rsidR="00491B9B">
        <w:rPr>
          <w:rFonts w:ascii="Times New Roman" w:hAnsi="Times New Roman" w:cs="Times New Roman"/>
          <w:kern w:val="2"/>
          <w:sz w:val="21"/>
          <w:szCs w:val="21"/>
        </w:rPr>
        <w:t>К</w:t>
      </w:r>
      <w:r w:rsidRPr="00372CDD" w:rsidR="001705F7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491B9B">
        <w:rPr>
          <w:rFonts w:ascii="Times New Roman" w:hAnsi="Times New Roman" w:cs="Times New Roman"/>
          <w:kern w:val="2"/>
          <w:sz w:val="21"/>
          <w:szCs w:val="21"/>
        </w:rPr>
        <w:t xml:space="preserve"> Т.Л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. является собственником автомобиля марки </w:t>
      </w:r>
      <w:r w:rsidRPr="00372CDD" w:rsidR="008A60B7">
        <w:rPr>
          <w:rFonts w:ascii="Times New Roman" w:hAnsi="Times New Roman"/>
          <w:sz w:val="21"/>
          <w:szCs w:val="21"/>
        </w:rPr>
        <w:t xml:space="preserve">Мазда СХ-7, государственный регистрационный знак </w:t>
      </w:r>
      <w:r w:rsidRPr="00372CDD" w:rsidR="001705F7">
        <w:rPr>
          <w:rFonts w:ascii="Times New Roman" w:hAnsi="Times New Roman"/>
          <w:sz w:val="21"/>
          <w:szCs w:val="21"/>
        </w:rPr>
        <w:t>*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</w:rPr>
        <w:t>, принадлежащим ей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на праве собственности, что подтверждается  свидетельством о регистрации транспортного средства</w:t>
      </w:r>
      <w:r w:rsidRPr="00372CDD" w:rsidR="00CF13F8">
        <w:rPr>
          <w:rFonts w:ascii="Times New Roman" w:hAnsi="Times New Roman" w:cs="Times New Roman"/>
          <w:kern w:val="2"/>
          <w:sz w:val="21"/>
          <w:szCs w:val="21"/>
        </w:rPr>
        <w:t xml:space="preserve"> (л.д.149).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</w:p>
    <w:p w:rsidR="00F07717" w:rsidRPr="00372CDD" w:rsidP="00126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         Гражданская ответственность истца 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</w:rPr>
        <w:t>К</w:t>
      </w:r>
      <w:r w:rsidRPr="00372CDD" w:rsidR="001705F7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</w:rPr>
        <w:t xml:space="preserve"> Т.Л. 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застрахована в 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ООО 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  <w:lang w:val="uk-UA"/>
        </w:rPr>
        <w:t>СО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«Верна» 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</w:rPr>
        <w:t xml:space="preserve">по полису </w:t>
      </w:r>
      <w:r w:rsidRPr="00372CDD" w:rsidR="001705F7">
        <w:rPr>
          <w:rFonts w:ascii="Times New Roman" w:hAnsi="Times New Roman" w:cs="Times New Roman"/>
          <w:kern w:val="2"/>
          <w:sz w:val="21"/>
          <w:szCs w:val="21"/>
        </w:rPr>
        <w:t>*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</w:rPr>
        <w:t>, сроком действия до 30.08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>.20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</w:rPr>
        <w:t>20. Данный договор страхования заключен также в отношении О</w:t>
      </w:r>
      <w:r w:rsidRPr="00372CDD" w:rsidR="001705F7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</w:rPr>
        <w:t xml:space="preserve"> Е.С., 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</w:rPr>
        <w:t>допущенной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</w:rPr>
        <w:t xml:space="preserve"> к управлению вышеуказанным транспортным средством</w:t>
      </w:r>
      <w:r w:rsidRPr="00372CDD" w:rsidR="00CF13F8">
        <w:rPr>
          <w:rFonts w:ascii="Times New Roman" w:hAnsi="Times New Roman" w:cs="Times New Roman"/>
          <w:kern w:val="2"/>
          <w:sz w:val="21"/>
          <w:szCs w:val="21"/>
        </w:rPr>
        <w:t xml:space="preserve"> (л.д.146)</w:t>
      </w:r>
      <w:r w:rsidRPr="00372CDD" w:rsidR="008A60B7">
        <w:rPr>
          <w:rFonts w:ascii="Times New Roman" w:hAnsi="Times New Roman" w:cs="Times New Roman"/>
          <w:kern w:val="2"/>
          <w:sz w:val="21"/>
          <w:szCs w:val="21"/>
        </w:rPr>
        <w:t>.</w:t>
      </w:r>
    </w:p>
    <w:p w:rsidR="008C1049" w:rsidRPr="00372CDD" w:rsidP="008C1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  Гражданская ответственность водителя </w:t>
      </w:r>
      <w:r w:rsidRPr="00372CDD" w:rsidR="00F07717">
        <w:rPr>
          <w:rFonts w:ascii="Times New Roman" w:hAnsi="Times New Roman" w:cs="Times New Roman"/>
          <w:sz w:val="21"/>
          <w:szCs w:val="21"/>
        </w:rPr>
        <w:t>К</w:t>
      </w:r>
      <w:r w:rsidRPr="00372CDD" w:rsidR="001705F7">
        <w:rPr>
          <w:rFonts w:ascii="Times New Roman" w:hAnsi="Times New Roman" w:cs="Times New Roman"/>
          <w:sz w:val="21"/>
          <w:szCs w:val="21"/>
        </w:rPr>
        <w:t>.</w:t>
      </w:r>
      <w:r w:rsidRPr="00372CDD" w:rsidR="00F07717">
        <w:rPr>
          <w:rFonts w:ascii="Times New Roman" w:hAnsi="Times New Roman" w:cs="Times New Roman"/>
          <w:sz w:val="21"/>
          <w:szCs w:val="21"/>
        </w:rPr>
        <w:t xml:space="preserve"> О.Н</w:t>
      </w:r>
      <w:r w:rsidRPr="00372CDD">
        <w:rPr>
          <w:rFonts w:ascii="Times New Roman" w:hAnsi="Times New Roman" w:cs="Times New Roman"/>
          <w:sz w:val="21"/>
          <w:szCs w:val="21"/>
        </w:rPr>
        <w:t xml:space="preserve">. застрахована в </w:t>
      </w:r>
      <w:r w:rsidRPr="00372CDD" w:rsidR="00F07717">
        <w:rPr>
          <w:rFonts w:ascii="Times New Roman" w:hAnsi="Times New Roman" w:cs="Times New Roman"/>
          <w:sz w:val="21"/>
          <w:szCs w:val="21"/>
          <w:lang w:val="uk-UA"/>
        </w:rPr>
        <w:t xml:space="preserve">ООО </w:t>
      </w:r>
      <w:r w:rsidRPr="00372CDD" w:rsidR="00F07717">
        <w:rPr>
          <w:rFonts w:ascii="Times New Roman" w:hAnsi="Times New Roman" w:cs="Times New Roman"/>
          <w:sz w:val="21"/>
          <w:szCs w:val="21"/>
          <w:lang w:val="uk-UA"/>
        </w:rPr>
        <w:t>СО</w:t>
      </w:r>
      <w:r w:rsidRPr="00372CDD" w:rsidR="00F07717">
        <w:rPr>
          <w:rFonts w:ascii="Times New Roman" w:hAnsi="Times New Roman" w:cs="Times New Roman"/>
          <w:sz w:val="21"/>
          <w:szCs w:val="21"/>
          <w:lang w:val="uk-UA"/>
        </w:rPr>
        <w:t xml:space="preserve"> «Верна» </w:t>
      </w:r>
      <w:r w:rsidRPr="00372CDD" w:rsidR="00F07717">
        <w:rPr>
          <w:rFonts w:ascii="Times New Roman" w:hAnsi="Times New Roman" w:cs="Times New Roman"/>
          <w:sz w:val="21"/>
          <w:szCs w:val="21"/>
        </w:rPr>
        <w:t xml:space="preserve">по полису </w:t>
      </w:r>
      <w:r w:rsidRPr="00372CDD" w:rsidR="001705F7">
        <w:rPr>
          <w:rFonts w:ascii="Times New Roman" w:hAnsi="Times New Roman" w:cs="Times New Roman"/>
          <w:sz w:val="21"/>
          <w:szCs w:val="21"/>
        </w:rPr>
        <w:t>*</w:t>
      </w:r>
      <w:r w:rsidRPr="00372CDD" w:rsidR="00F07717">
        <w:rPr>
          <w:rFonts w:ascii="Times New Roman" w:hAnsi="Times New Roman" w:cs="Times New Roman"/>
          <w:sz w:val="21"/>
          <w:szCs w:val="21"/>
        </w:rPr>
        <w:t>.</w:t>
      </w:r>
    </w:p>
    <w:p w:rsidR="00BA6060" w:rsidRPr="00372CDD" w:rsidP="008C104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  16.01.2020</w:t>
      </w:r>
      <w:r w:rsidRPr="00372CDD">
        <w:rPr>
          <w:rFonts w:ascii="Times New Roman" w:hAnsi="Times New Roman" w:cs="Times New Roman"/>
          <w:sz w:val="21"/>
          <w:szCs w:val="21"/>
        </w:rPr>
        <w:t xml:space="preserve"> в адрес ООО </w:t>
      </w:r>
      <w:r w:rsidRPr="00372CDD">
        <w:rPr>
          <w:rFonts w:ascii="Times New Roman" w:hAnsi="Times New Roman" w:cs="Times New Roman"/>
          <w:sz w:val="21"/>
          <w:szCs w:val="21"/>
        </w:rPr>
        <w:t>СО</w:t>
      </w:r>
      <w:r w:rsidRPr="00372CDD">
        <w:rPr>
          <w:rFonts w:ascii="Times New Roman" w:hAnsi="Times New Roman" w:cs="Times New Roman"/>
          <w:sz w:val="21"/>
          <w:szCs w:val="21"/>
        </w:rPr>
        <w:t xml:space="preserve"> «Верна» поступило обращение К</w:t>
      </w:r>
      <w:r w:rsidRPr="00372CDD" w:rsidR="001705F7">
        <w:rPr>
          <w:rFonts w:ascii="Times New Roman" w:hAnsi="Times New Roman" w:cs="Times New Roman"/>
          <w:sz w:val="21"/>
          <w:szCs w:val="21"/>
        </w:rPr>
        <w:t>.</w:t>
      </w:r>
      <w:r w:rsidRPr="00372CDD">
        <w:rPr>
          <w:rFonts w:ascii="Times New Roman" w:hAnsi="Times New Roman" w:cs="Times New Roman"/>
          <w:sz w:val="21"/>
          <w:szCs w:val="21"/>
        </w:rPr>
        <w:t>Т.Л.</w:t>
      </w:r>
      <w:r w:rsidRPr="00372CDD" w:rsidR="00287BBE">
        <w:rPr>
          <w:rFonts w:ascii="Times New Roman" w:hAnsi="Times New Roman" w:cs="Times New Roman"/>
          <w:sz w:val="21"/>
          <w:szCs w:val="21"/>
        </w:rPr>
        <w:t xml:space="preserve"> в лице представителя по доверенности Д</w:t>
      </w:r>
      <w:r w:rsidRPr="00372CDD" w:rsidR="001705F7">
        <w:rPr>
          <w:rFonts w:ascii="Times New Roman" w:hAnsi="Times New Roman" w:cs="Times New Roman"/>
          <w:sz w:val="21"/>
          <w:szCs w:val="21"/>
        </w:rPr>
        <w:t>.</w:t>
      </w:r>
      <w:r w:rsidRPr="00372CDD" w:rsidR="00287BBE">
        <w:rPr>
          <w:rFonts w:ascii="Times New Roman" w:hAnsi="Times New Roman" w:cs="Times New Roman"/>
          <w:sz w:val="21"/>
          <w:szCs w:val="21"/>
        </w:rPr>
        <w:t xml:space="preserve"> Г.А.,</w:t>
      </w:r>
      <w:r w:rsidRPr="00372CDD">
        <w:rPr>
          <w:rFonts w:ascii="Times New Roman" w:hAnsi="Times New Roman" w:cs="Times New Roman"/>
          <w:sz w:val="21"/>
          <w:szCs w:val="21"/>
        </w:rPr>
        <w:t xml:space="preserve"> с заявлением о наступлении страхового случая по ОСАГО с приложением документов, предусмотренных Правилами ОСАГО</w:t>
      </w:r>
      <w:r w:rsidRPr="00372CDD" w:rsidR="004B63AC">
        <w:rPr>
          <w:rFonts w:ascii="Times New Roman" w:hAnsi="Times New Roman" w:cs="Times New Roman"/>
          <w:sz w:val="21"/>
          <w:szCs w:val="21"/>
        </w:rPr>
        <w:t xml:space="preserve"> (л.д.</w:t>
      </w:r>
      <w:r w:rsidRPr="00372CDD" w:rsidR="00CF13F8">
        <w:rPr>
          <w:rFonts w:ascii="Times New Roman" w:hAnsi="Times New Roman" w:cs="Times New Roman"/>
          <w:sz w:val="21"/>
          <w:szCs w:val="21"/>
        </w:rPr>
        <w:t>145).</w:t>
      </w:r>
    </w:p>
    <w:p w:rsidR="00287BBE" w:rsidRPr="00372CDD" w:rsidP="008C1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 18.01.2020 ООО </w:t>
      </w:r>
      <w:r w:rsidRPr="00372CDD">
        <w:rPr>
          <w:rFonts w:ascii="Times New Roman" w:hAnsi="Times New Roman" w:cs="Times New Roman"/>
          <w:sz w:val="21"/>
          <w:szCs w:val="21"/>
        </w:rPr>
        <w:t>СО</w:t>
      </w:r>
      <w:r w:rsidRPr="00372CDD">
        <w:rPr>
          <w:rFonts w:ascii="Times New Roman" w:hAnsi="Times New Roman" w:cs="Times New Roman"/>
          <w:sz w:val="21"/>
          <w:szCs w:val="21"/>
        </w:rPr>
        <w:t xml:space="preserve"> «Верна» направило представителю К</w:t>
      </w:r>
      <w:r w:rsidRPr="00372CDD" w:rsidR="001705F7">
        <w:rPr>
          <w:rFonts w:ascii="Times New Roman" w:hAnsi="Times New Roman" w:cs="Times New Roman"/>
          <w:sz w:val="21"/>
          <w:szCs w:val="21"/>
        </w:rPr>
        <w:t>.</w:t>
      </w:r>
      <w:r w:rsidRPr="00372CDD">
        <w:rPr>
          <w:rFonts w:ascii="Times New Roman" w:hAnsi="Times New Roman" w:cs="Times New Roman"/>
          <w:sz w:val="21"/>
          <w:szCs w:val="21"/>
        </w:rPr>
        <w:t xml:space="preserve">Т.Л. </w:t>
      </w:r>
      <w:r w:rsidRPr="00372CDD" w:rsidR="001705F7">
        <w:rPr>
          <w:rFonts w:ascii="Times New Roman" w:hAnsi="Times New Roman" w:cs="Times New Roman"/>
          <w:sz w:val="21"/>
          <w:szCs w:val="21"/>
        </w:rPr>
        <w:t>–</w:t>
      </w:r>
      <w:r w:rsidRPr="00372CDD">
        <w:rPr>
          <w:rFonts w:ascii="Times New Roman" w:hAnsi="Times New Roman" w:cs="Times New Roman"/>
          <w:sz w:val="21"/>
          <w:szCs w:val="21"/>
        </w:rPr>
        <w:t xml:space="preserve"> Д</w:t>
      </w:r>
      <w:r w:rsidRPr="00372CDD" w:rsidR="001705F7">
        <w:rPr>
          <w:rFonts w:ascii="Times New Roman" w:hAnsi="Times New Roman" w:cs="Times New Roman"/>
          <w:sz w:val="21"/>
          <w:szCs w:val="21"/>
        </w:rPr>
        <w:t>.</w:t>
      </w:r>
      <w:r w:rsidRPr="00372CDD">
        <w:rPr>
          <w:rFonts w:ascii="Times New Roman" w:hAnsi="Times New Roman" w:cs="Times New Roman"/>
          <w:sz w:val="21"/>
          <w:szCs w:val="21"/>
        </w:rPr>
        <w:t xml:space="preserve"> Г.А. телеграмму о необходимости предоставления на осмотр транспортного средства </w:t>
      </w:r>
      <w:r w:rsidRPr="00372CDD">
        <w:rPr>
          <w:rFonts w:ascii="Times New Roman" w:hAnsi="Times New Roman" w:cs="Times New Roman"/>
          <w:sz w:val="21"/>
          <w:szCs w:val="21"/>
          <w:lang w:val="en-US"/>
        </w:rPr>
        <w:t>Mazda</w:t>
      </w:r>
      <w:r w:rsidRPr="00372CDD">
        <w:rPr>
          <w:rFonts w:ascii="Times New Roman" w:hAnsi="Times New Roman" w:cs="Times New Roman"/>
          <w:sz w:val="21"/>
          <w:szCs w:val="21"/>
        </w:rPr>
        <w:t xml:space="preserve"> </w:t>
      </w:r>
      <w:r w:rsidRPr="00372CDD">
        <w:rPr>
          <w:rFonts w:ascii="Times New Roman" w:hAnsi="Times New Roman" w:cs="Times New Roman"/>
          <w:sz w:val="21"/>
          <w:szCs w:val="21"/>
          <w:lang w:val="en-US"/>
        </w:rPr>
        <w:t>CX</w:t>
      </w:r>
      <w:r w:rsidRPr="00372CDD">
        <w:rPr>
          <w:rFonts w:ascii="Times New Roman" w:hAnsi="Times New Roman" w:cs="Times New Roman"/>
          <w:sz w:val="21"/>
          <w:szCs w:val="21"/>
        </w:rPr>
        <w:t xml:space="preserve">-7, регистрационный номер </w:t>
      </w:r>
      <w:r w:rsidRPr="00372CDD" w:rsidR="00806352">
        <w:rPr>
          <w:rFonts w:ascii="Times New Roman" w:hAnsi="Times New Roman" w:cs="Times New Roman"/>
          <w:sz w:val="21"/>
          <w:szCs w:val="21"/>
        </w:rPr>
        <w:t>*</w:t>
      </w:r>
      <w:r w:rsidRPr="00372CDD">
        <w:rPr>
          <w:rFonts w:ascii="Times New Roman" w:hAnsi="Times New Roman" w:cs="Times New Roman"/>
          <w:sz w:val="21"/>
          <w:szCs w:val="21"/>
        </w:rPr>
        <w:t>, определив дату осмотра 21.01.2020 в 10.00 или 22.01.2020 в 10.00</w:t>
      </w:r>
      <w:r w:rsidRPr="00372CDD" w:rsidR="006D45CE">
        <w:rPr>
          <w:rFonts w:ascii="Times New Roman" w:hAnsi="Times New Roman" w:cs="Times New Roman"/>
          <w:sz w:val="21"/>
          <w:szCs w:val="21"/>
        </w:rPr>
        <w:t xml:space="preserve"> (л.д.</w:t>
      </w:r>
      <w:r w:rsidRPr="00372CDD" w:rsidR="004B63AC">
        <w:rPr>
          <w:rFonts w:ascii="Times New Roman" w:hAnsi="Times New Roman" w:cs="Times New Roman"/>
          <w:sz w:val="21"/>
          <w:szCs w:val="21"/>
        </w:rPr>
        <w:t>153).</w:t>
      </w:r>
    </w:p>
    <w:p w:rsidR="00287BBE" w:rsidRPr="00372CDD" w:rsidP="008C1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 Согласно акту осмотра транспортного средства № </w:t>
      </w:r>
      <w:r w:rsidRPr="00372CDD" w:rsidR="00806352">
        <w:rPr>
          <w:rFonts w:ascii="Times New Roman" w:hAnsi="Times New Roman" w:cs="Times New Roman"/>
          <w:sz w:val="21"/>
          <w:szCs w:val="21"/>
        </w:rPr>
        <w:t>*</w:t>
      </w:r>
      <w:r w:rsidRPr="00372CDD">
        <w:rPr>
          <w:rFonts w:ascii="Times New Roman" w:hAnsi="Times New Roman" w:cs="Times New Roman"/>
          <w:sz w:val="21"/>
          <w:szCs w:val="21"/>
        </w:rPr>
        <w:t xml:space="preserve"> от 22.01.2020, автомобиль к осмотру не предоставлен, осмотр не состоялся</w:t>
      </w:r>
      <w:r w:rsidRPr="00372CDD" w:rsidR="004B63AC">
        <w:rPr>
          <w:rFonts w:ascii="Times New Roman" w:hAnsi="Times New Roman" w:cs="Times New Roman"/>
          <w:sz w:val="21"/>
          <w:szCs w:val="21"/>
        </w:rPr>
        <w:t xml:space="preserve"> (</w:t>
      </w:r>
      <w:r w:rsidRPr="00372CDD" w:rsidR="004B63AC">
        <w:rPr>
          <w:rFonts w:ascii="Times New Roman" w:hAnsi="Times New Roman" w:cs="Times New Roman"/>
          <w:sz w:val="21"/>
          <w:szCs w:val="21"/>
        </w:rPr>
        <w:t>л.д</w:t>
      </w:r>
      <w:r w:rsidRPr="00372CDD" w:rsidR="004B63AC">
        <w:rPr>
          <w:rFonts w:ascii="Times New Roman" w:hAnsi="Times New Roman" w:cs="Times New Roman"/>
          <w:sz w:val="21"/>
          <w:szCs w:val="21"/>
        </w:rPr>
        <w:t>. 156).</w:t>
      </w:r>
    </w:p>
    <w:p w:rsidR="00287BBE" w:rsidRPr="00372CDD" w:rsidP="008C104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372CDD">
        <w:rPr>
          <w:rFonts w:ascii="Times New Roman" w:hAnsi="Times New Roman" w:cs="Times New Roman"/>
          <w:sz w:val="21"/>
          <w:szCs w:val="21"/>
        </w:rPr>
        <w:t>П</w:t>
      </w:r>
      <w:r w:rsidRPr="00372CDD">
        <w:rPr>
          <w:rFonts w:ascii="Times New Roman" w:hAnsi="Times New Roman" w:cs="Times New Roman"/>
          <w:sz w:val="21"/>
          <w:szCs w:val="21"/>
        </w:rPr>
        <w:t>оврежденно</w:t>
      </w:r>
      <w:r w:rsidRPr="00372CDD">
        <w:rPr>
          <w:rFonts w:ascii="Times New Roman" w:hAnsi="Times New Roman" w:cs="Times New Roman"/>
          <w:sz w:val="21"/>
          <w:szCs w:val="21"/>
        </w:rPr>
        <w:t>е</w:t>
      </w:r>
      <w:r w:rsidRPr="00372CDD">
        <w:rPr>
          <w:rFonts w:ascii="Times New Roman" w:hAnsi="Times New Roman" w:cs="Times New Roman"/>
          <w:sz w:val="21"/>
          <w:szCs w:val="21"/>
        </w:rPr>
        <w:t xml:space="preserve"> транспортно</w:t>
      </w:r>
      <w:r w:rsidRPr="00372CDD">
        <w:rPr>
          <w:rFonts w:ascii="Times New Roman" w:hAnsi="Times New Roman" w:cs="Times New Roman"/>
          <w:sz w:val="21"/>
          <w:szCs w:val="21"/>
        </w:rPr>
        <w:t>е</w:t>
      </w:r>
      <w:r w:rsidRPr="00372CDD">
        <w:rPr>
          <w:rFonts w:ascii="Times New Roman" w:hAnsi="Times New Roman" w:cs="Times New Roman"/>
          <w:sz w:val="21"/>
          <w:szCs w:val="21"/>
        </w:rPr>
        <w:t xml:space="preserve"> средств</w:t>
      </w:r>
      <w:r w:rsidRPr="00372CDD">
        <w:rPr>
          <w:rFonts w:ascii="Times New Roman" w:hAnsi="Times New Roman" w:cs="Times New Roman"/>
          <w:sz w:val="21"/>
          <w:szCs w:val="21"/>
        </w:rPr>
        <w:t>о</w:t>
      </w:r>
      <w:r w:rsidRPr="00372CDD">
        <w:rPr>
          <w:rFonts w:ascii="Times New Roman" w:hAnsi="Times New Roman" w:cs="Times New Roman"/>
          <w:sz w:val="21"/>
          <w:szCs w:val="21"/>
        </w:rPr>
        <w:t xml:space="preserve"> </w:t>
      </w:r>
      <w:r w:rsidRPr="00372CDD">
        <w:rPr>
          <w:rFonts w:ascii="Times New Roman" w:hAnsi="Times New Roman" w:cs="Times New Roman"/>
          <w:sz w:val="21"/>
          <w:szCs w:val="21"/>
          <w:lang w:val="en-US"/>
        </w:rPr>
        <w:t>Mazda</w:t>
      </w:r>
      <w:r w:rsidRPr="00372CDD">
        <w:rPr>
          <w:rFonts w:ascii="Times New Roman" w:hAnsi="Times New Roman" w:cs="Times New Roman"/>
          <w:sz w:val="21"/>
          <w:szCs w:val="21"/>
        </w:rPr>
        <w:t xml:space="preserve"> </w:t>
      </w:r>
      <w:r w:rsidRPr="00372CDD">
        <w:rPr>
          <w:rFonts w:ascii="Times New Roman" w:hAnsi="Times New Roman" w:cs="Times New Roman"/>
          <w:sz w:val="21"/>
          <w:szCs w:val="21"/>
          <w:lang w:val="en-US"/>
        </w:rPr>
        <w:t>CX</w:t>
      </w:r>
      <w:r w:rsidRPr="00372CDD">
        <w:rPr>
          <w:rFonts w:ascii="Times New Roman" w:hAnsi="Times New Roman" w:cs="Times New Roman"/>
          <w:sz w:val="21"/>
          <w:szCs w:val="21"/>
        </w:rPr>
        <w:t xml:space="preserve">-7, регистрационный номер </w:t>
      </w:r>
      <w:r w:rsidRPr="00372CDD" w:rsidR="00806352">
        <w:rPr>
          <w:rFonts w:ascii="Times New Roman" w:hAnsi="Times New Roman" w:cs="Times New Roman"/>
          <w:sz w:val="21"/>
          <w:szCs w:val="21"/>
        </w:rPr>
        <w:t>*</w:t>
      </w:r>
      <w:r w:rsidRPr="00372CDD">
        <w:rPr>
          <w:rFonts w:ascii="Times New Roman" w:hAnsi="Times New Roman" w:cs="Times New Roman"/>
          <w:sz w:val="21"/>
          <w:szCs w:val="21"/>
        </w:rPr>
        <w:t xml:space="preserve"> представлено на осмотр 28.01.2020 (согласно акту осмотра транспортного средства</w:t>
      </w:r>
      <w:r w:rsidRPr="00372CDD" w:rsidR="00035753">
        <w:rPr>
          <w:rFonts w:ascii="Times New Roman" w:hAnsi="Times New Roman" w:cs="Times New Roman"/>
          <w:sz w:val="21"/>
          <w:szCs w:val="21"/>
        </w:rPr>
        <w:t xml:space="preserve"> № </w:t>
      </w:r>
      <w:r w:rsidRPr="00372CDD" w:rsidR="00806352">
        <w:rPr>
          <w:rFonts w:ascii="Times New Roman" w:hAnsi="Times New Roman" w:cs="Times New Roman"/>
          <w:sz w:val="21"/>
          <w:szCs w:val="21"/>
        </w:rPr>
        <w:t>*</w:t>
      </w:r>
      <w:r w:rsidRPr="00372CDD" w:rsidR="00035753">
        <w:rPr>
          <w:rFonts w:ascii="Times New Roman" w:hAnsi="Times New Roman" w:cs="Times New Roman"/>
          <w:sz w:val="21"/>
          <w:szCs w:val="21"/>
        </w:rPr>
        <w:t xml:space="preserve"> от 28</w:t>
      </w:r>
      <w:r w:rsidRPr="00372CDD">
        <w:rPr>
          <w:rFonts w:ascii="Times New Roman" w:hAnsi="Times New Roman" w:cs="Times New Roman"/>
          <w:sz w:val="21"/>
          <w:szCs w:val="21"/>
        </w:rPr>
        <w:t>.01.2020</w:t>
      </w:r>
      <w:r w:rsidRPr="00372CDD" w:rsidR="004B63AC">
        <w:rPr>
          <w:rFonts w:ascii="Times New Roman" w:hAnsi="Times New Roman" w:cs="Times New Roman"/>
          <w:sz w:val="21"/>
          <w:szCs w:val="21"/>
        </w:rPr>
        <w:t xml:space="preserve"> (л.д.157).</w:t>
      </w:r>
    </w:p>
    <w:p w:rsidR="00035753" w:rsidRPr="00372CDD" w:rsidP="000357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 02.02.2020 по результатам проведенного осмотра транспортного средства</w:t>
      </w:r>
      <w:r w:rsidRPr="00372CDD" w:rsidR="003B3631">
        <w:rPr>
          <w:rFonts w:ascii="Times New Roman" w:hAnsi="Times New Roman" w:cs="Times New Roman"/>
          <w:sz w:val="21"/>
          <w:szCs w:val="21"/>
        </w:rPr>
        <w:t xml:space="preserve"> </w:t>
      </w:r>
      <w:r w:rsidRPr="00372CDD" w:rsidR="003B3631">
        <w:rPr>
          <w:rFonts w:ascii="Times New Roman" w:hAnsi="Times New Roman" w:cs="Times New Roman"/>
          <w:sz w:val="21"/>
          <w:szCs w:val="21"/>
          <w:lang w:val="en-US"/>
        </w:rPr>
        <w:t>Mazda</w:t>
      </w:r>
      <w:r w:rsidRPr="00372CDD" w:rsidR="003B3631">
        <w:rPr>
          <w:rFonts w:ascii="Times New Roman" w:hAnsi="Times New Roman" w:cs="Times New Roman"/>
          <w:sz w:val="21"/>
          <w:szCs w:val="21"/>
        </w:rPr>
        <w:t xml:space="preserve"> </w:t>
      </w:r>
      <w:r w:rsidRPr="00372CDD" w:rsidR="003B3631">
        <w:rPr>
          <w:rFonts w:ascii="Times New Roman" w:hAnsi="Times New Roman" w:cs="Times New Roman"/>
          <w:sz w:val="21"/>
          <w:szCs w:val="21"/>
          <w:lang w:val="en-US"/>
        </w:rPr>
        <w:t>CX</w:t>
      </w:r>
      <w:r w:rsidRPr="00372CDD" w:rsidR="003B3631">
        <w:rPr>
          <w:rFonts w:ascii="Times New Roman" w:hAnsi="Times New Roman" w:cs="Times New Roman"/>
          <w:sz w:val="21"/>
          <w:szCs w:val="21"/>
        </w:rPr>
        <w:t>-7</w:t>
      </w:r>
      <w:r w:rsidRPr="00372CDD">
        <w:rPr>
          <w:rFonts w:ascii="Times New Roman" w:hAnsi="Times New Roman" w:cs="Times New Roman"/>
          <w:sz w:val="21"/>
          <w:szCs w:val="21"/>
        </w:rPr>
        <w:t>, Автономной некоммерческой организацией «Крымский республиканский центр «Судебная экспертиза»</w:t>
      </w:r>
      <w:r w:rsidRPr="00372CDD" w:rsidR="0021493D">
        <w:rPr>
          <w:rFonts w:ascii="Times New Roman" w:hAnsi="Times New Roman" w:cs="Times New Roman"/>
          <w:sz w:val="21"/>
          <w:szCs w:val="21"/>
        </w:rPr>
        <w:t xml:space="preserve"> </w:t>
      </w:r>
      <w:r w:rsidRPr="00372CDD">
        <w:rPr>
          <w:rFonts w:ascii="Times New Roman" w:hAnsi="Times New Roman" w:cs="Times New Roman"/>
          <w:sz w:val="21"/>
          <w:szCs w:val="21"/>
        </w:rPr>
        <w:t xml:space="preserve">подготовлено экспертное заключение № </w:t>
      </w:r>
      <w:r w:rsidRPr="00372CDD" w:rsidR="00806352">
        <w:rPr>
          <w:rFonts w:ascii="Times New Roman" w:hAnsi="Times New Roman" w:cs="Times New Roman"/>
          <w:sz w:val="21"/>
          <w:szCs w:val="21"/>
        </w:rPr>
        <w:t>*</w:t>
      </w:r>
      <w:r w:rsidRPr="00372CDD">
        <w:rPr>
          <w:rFonts w:ascii="Times New Roman" w:hAnsi="Times New Roman" w:cs="Times New Roman"/>
          <w:sz w:val="21"/>
          <w:szCs w:val="21"/>
        </w:rPr>
        <w:t xml:space="preserve">, согласно </w:t>
      </w:r>
      <w:r w:rsidRPr="00372CDD">
        <w:rPr>
          <w:rFonts w:ascii="Times New Roman" w:hAnsi="Times New Roman" w:cs="Times New Roman"/>
          <w:sz w:val="21"/>
          <w:szCs w:val="21"/>
        </w:rPr>
        <w:t>выводам</w:t>
      </w:r>
      <w:r w:rsidRPr="00372CDD">
        <w:rPr>
          <w:rFonts w:ascii="Times New Roman" w:hAnsi="Times New Roman" w:cs="Times New Roman"/>
          <w:sz w:val="21"/>
          <w:szCs w:val="21"/>
        </w:rPr>
        <w:t xml:space="preserve"> которого стоимость восстановительного ремонта транспортного средства </w:t>
      </w:r>
      <w:r w:rsidRPr="00372CDD">
        <w:rPr>
          <w:rFonts w:ascii="Times New Roman" w:hAnsi="Times New Roman" w:cs="Times New Roman"/>
          <w:sz w:val="21"/>
          <w:szCs w:val="21"/>
          <w:lang w:val="en-US"/>
        </w:rPr>
        <w:t>Mazda</w:t>
      </w:r>
      <w:r w:rsidRPr="00372CDD">
        <w:rPr>
          <w:rFonts w:ascii="Times New Roman" w:hAnsi="Times New Roman" w:cs="Times New Roman"/>
          <w:sz w:val="21"/>
          <w:szCs w:val="21"/>
        </w:rPr>
        <w:t xml:space="preserve"> </w:t>
      </w:r>
      <w:r w:rsidRPr="00372CDD">
        <w:rPr>
          <w:rFonts w:ascii="Times New Roman" w:hAnsi="Times New Roman" w:cs="Times New Roman"/>
          <w:sz w:val="21"/>
          <w:szCs w:val="21"/>
          <w:lang w:val="en-US"/>
        </w:rPr>
        <w:t>CX</w:t>
      </w:r>
      <w:r w:rsidRPr="00372CDD">
        <w:rPr>
          <w:rFonts w:ascii="Times New Roman" w:hAnsi="Times New Roman" w:cs="Times New Roman"/>
          <w:sz w:val="21"/>
          <w:szCs w:val="21"/>
        </w:rPr>
        <w:t xml:space="preserve">-7, регистрационный номер </w:t>
      </w:r>
      <w:r w:rsidRPr="00372CDD" w:rsidR="00806352">
        <w:rPr>
          <w:rFonts w:ascii="Times New Roman" w:hAnsi="Times New Roman" w:cs="Times New Roman"/>
          <w:sz w:val="21"/>
          <w:szCs w:val="21"/>
        </w:rPr>
        <w:t>*</w:t>
      </w:r>
      <w:r w:rsidRPr="00372CDD" w:rsidR="003B3631">
        <w:rPr>
          <w:rFonts w:ascii="Times New Roman" w:hAnsi="Times New Roman" w:cs="Times New Roman"/>
          <w:sz w:val="21"/>
          <w:szCs w:val="21"/>
        </w:rPr>
        <w:t xml:space="preserve"> составила 24571,00 рублей</w:t>
      </w:r>
      <w:r w:rsidRPr="00372CDD">
        <w:rPr>
          <w:rFonts w:ascii="Times New Roman" w:hAnsi="Times New Roman" w:cs="Times New Roman"/>
          <w:sz w:val="21"/>
          <w:szCs w:val="21"/>
        </w:rPr>
        <w:t xml:space="preserve">, с учетом износа заменяемых деталей </w:t>
      </w:r>
      <w:r w:rsidRPr="00372CDD" w:rsidR="003B3631">
        <w:rPr>
          <w:rFonts w:ascii="Times New Roman" w:hAnsi="Times New Roman" w:cs="Times New Roman"/>
          <w:sz w:val="21"/>
          <w:szCs w:val="21"/>
        </w:rPr>
        <w:t xml:space="preserve">- </w:t>
      </w:r>
      <w:r w:rsidRPr="00372CDD">
        <w:rPr>
          <w:rFonts w:ascii="Times New Roman" w:hAnsi="Times New Roman" w:cs="Times New Roman"/>
          <w:sz w:val="21"/>
          <w:szCs w:val="21"/>
        </w:rPr>
        <w:t>200</w:t>
      </w:r>
      <w:r w:rsidRPr="00372CDD" w:rsidR="003B3631">
        <w:rPr>
          <w:rFonts w:ascii="Times New Roman" w:hAnsi="Times New Roman" w:cs="Times New Roman"/>
          <w:sz w:val="21"/>
          <w:szCs w:val="21"/>
        </w:rPr>
        <w:t>27</w:t>
      </w:r>
      <w:r w:rsidRPr="00372CDD">
        <w:rPr>
          <w:rFonts w:ascii="Times New Roman" w:hAnsi="Times New Roman" w:cs="Times New Roman"/>
          <w:sz w:val="21"/>
          <w:szCs w:val="21"/>
        </w:rPr>
        <w:t>,00 рублей.</w:t>
      </w:r>
      <w:r w:rsidRPr="00372CDD">
        <w:rPr>
          <w:rFonts w:ascii="Times New Roman" w:hAnsi="Times New Roman" w:cs="Times New Roman"/>
          <w:sz w:val="21"/>
          <w:szCs w:val="21"/>
        </w:rPr>
        <w:t xml:space="preserve"> Расчет страхового возмещения выполнен </w:t>
      </w:r>
      <w:r w:rsidRPr="00372CDD">
        <w:rPr>
          <w:rFonts w:ascii="Times New Roman" w:hAnsi="Times New Roman" w:cs="Times New Roman"/>
          <w:sz w:val="21"/>
          <w:szCs w:val="21"/>
        </w:rPr>
        <w:t>в соответствии с положениями о Единой Методике определения размера расходов на восстановительный ремонт в отношении</w:t>
      </w:r>
      <w:r w:rsidRPr="00372CDD">
        <w:rPr>
          <w:rFonts w:ascii="Times New Roman" w:hAnsi="Times New Roman" w:cs="Times New Roman"/>
          <w:sz w:val="21"/>
          <w:szCs w:val="21"/>
        </w:rPr>
        <w:t xml:space="preserve"> поврежденного транспортного средства, согласно требований Положения Банка России от 19.09.2014 № </w:t>
      </w:r>
      <w:r w:rsidRPr="00372CDD" w:rsidR="00806352">
        <w:rPr>
          <w:rFonts w:ascii="Times New Roman" w:hAnsi="Times New Roman" w:cs="Times New Roman"/>
          <w:sz w:val="21"/>
          <w:szCs w:val="21"/>
        </w:rPr>
        <w:t>*</w:t>
      </w:r>
      <w:r w:rsidRPr="00372CDD" w:rsidR="006D45CE">
        <w:rPr>
          <w:rFonts w:ascii="Times New Roman" w:hAnsi="Times New Roman" w:cs="Times New Roman"/>
          <w:sz w:val="21"/>
          <w:szCs w:val="21"/>
        </w:rPr>
        <w:t xml:space="preserve"> (л.д</w:t>
      </w:r>
      <w:r w:rsidRPr="00372CDD">
        <w:rPr>
          <w:rFonts w:ascii="Times New Roman" w:hAnsi="Times New Roman" w:cs="Times New Roman"/>
          <w:sz w:val="21"/>
          <w:szCs w:val="21"/>
        </w:rPr>
        <w:t>.</w:t>
      </w:r>
      <w:r w:rsidRPr="00372CDD" w:rsidR="00650BD0">
        <w:rPr>
          <w:rFonts w:ascii="Times New Roman" w:hAnsi="Times New Roman" w:cs="Times New Roman"/>
          <w:sz w:val="21"/>
          <w:szCs w:val="21"/>
        </w:rPr>
        <w:t>85-97).</w:t>
      </w:r>
    </w:p>
    <w:p w:rsidR="00035753" w:rsidRPr="00372CDD" w:rsidP="000357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 05.02.2020 ответчик направил истцу уведомление</w:t>
      </w:r>
      <w:r w:rsidRPr="00372CDD" w:rsidR="008D5669">
        <w:rPr>
          <w:rFonts w:ascii="Times New Roman" w:hAnsi="Times New Roman" w:cs="Times New Roman"/>
          <w:sz w:val="21"/>
          <w:szCs w:val="21"/>
        </w:rPr>
        <w:t xml:space="preserve"> о результатах рассмотрения обращения и о выдаче направления на ремонт</w:t>
      </w:r>
      <w:r w:rsidRPr="00372CDD" w:rsidR="00287F37">
        <w:rPr>
          <w:rFonts w:ascii="Times New Roman" w:hAnsi="Times New Roman" w:cs="Times New Roman"/>
          <w:sz w:val="21"/>
          <w:szCs w:val="21"/>
        </w:rPr>
        <w:t>, с приложением направления</w:t>
      </w:r>
      <w:r w:rsidRPr="00372CDD" w:rsidR="00D73E0E">
        <w:rPr>
          <w:rFonts w:ascii="Times New Roman" w:hAnsi="Times New Roman" w:cs="Times New Roman"/>
          <w:sz w:val="21"/>
          <w:szCs w:val="21"/>
        </w:rPr>
        <w:t xml:space="preserve"> </w:t>
      </w:r>
      <w:r w:rsidRPr="00372CDD" w:rsidR="00287F37">
        <w:rPr>
          <w:rFonts w:ascii="Times New Roman" w:hAnsi="Times New Roman" w:cs="Times New Roman"/>
          <w:sz w:val="21"/>
          <w:szCs w:val="21"/>
        </w:rPr>
        <w:t>на СТОА</w:t>
      </w:r>
      <w:r w:rsidRPr="00372CDD" w:rsidR="00D73E0E">
        <w:rPr>
          <w:rFonts w:ascii="Times New Roman" w:hAnsi="Times New Roman" w:cs="Times New Roman"/>
          <w:sz w:val="21"/>
          <w:szCs w:val="21"/>
        </w:rPr>
        <w:t xml:space="preserve"> № </w:t>
      </w:r>
      <w:r w:rsidRPr="00372CDD" w:rsidR="00806352">
        <w:rPr>
          <w:rFonts w:ascii="Times New Roman" w:hAnsi="Times New Roman" w:cs="Times New Roman"/>
          <w:sz w:val="21"/>
          <w:szCs w:val="21"/>
        </w:rPr>
        <w:t>*</w:t>
      </w:r>
      <w:r w:rsidRPr="00372CDD" w:rsidR="00287F37">
        <w:rPr>
          <w:rFonts w:ascii="Times New Roman" w:hAnsi="Times New Roman" w:cs="Times New Roman"/>
          <w:sz w:val="21"/>
          <w:szCs w:val="21"/>
        </w:rPr>
        <w:t>,</w:t>
      </w:r>
      <w:r w:rsidRPr="00372CDD" w:rsidR="00D73E0E">
        <w:rPr>
          <w:rFonts w:ascii="Times New Roman" w:hAnsi="Times New Roman" w:cs="Times New Roman"/>
          <w:sz w:val="21"/>
          <w:szCs w:val="21"/>
        </w:rPr>
        <w:t xml:space="preserve"> </w:t>
      </w:r>
      <w:r w:rsidRPr="00372CDD" w:rsidR="00287F37">
        <w:rPr>
          <w:rFonts w:ascii="Times New Roman" w:hAnsi="Times New Roman" w:cs="Times New Roman"/>
          <w:sz w:val="21"/>
          <w:szCs w:val="21"/>
        </w:rPr>
        <w:t>содержащее информацию о необходимости предоставления истцом транспортного средства для проведения восстановительного ремонта на СТОА ООО «Арбитр»</w:t>
      </w:r>
      <w:r w:rsidRPr="00372CDD" w:rsidR="00D73E0E">
        <w:rPr>
          <w:rFonts w:ascii="Times New Roman" w:hAnsi="Times New Roman" w:cs="Times New Roman"/>
          <w:sz w:val="21"/>
          <w:szCs w:val="21"/>
        </w:rPr>
        <w:t xml:space="preserve">, расположенной по адресу: </w:t>
      </w:r>
      <w:r w:rsidRPr="00372CDD" w:rsidR="00806352">
        <w:rPr>
          <w:rFonts w:ascii="Times New Roman" w:hAnsi="Times New Roman" w:cs="Times New Roman"/>
          <w:sz w:val="21"/>
          <w:szCs w:val="21"/>
        </w:rPr>
        <w:t>***</w:t>
      </w:r>
      <w:r w:rsidRPr="00372CDD" w:rsidR="00287F37">
        <w:rPr>
          <w:rFonts w:ascii="Times New Roman" w:hAnsi="Times New Roman" w:cs="Times New Roman"/>
          <w:sz w:val="21"/>
          <w:szCs w:val="21"/>
        </w:rPr>
        <w:t xml:space="preserve">. </w:t>
      </w:r>
      <w:r w:rsidRPr="00372CDD" w:rsidR="00287F37">
        <w:rPr>
          <w:rFonts w:ascii="Times New Roman" w:hAnsi="Times New Roman" w:cs="Times New Roman"/>
          <w:sz w:val="21"/>
          <w:szCs w:val="21"/>
        </w:rPr>
        <w:t>Согласно</w:t>
      </w:r>
      <w:r w:rsidRPr="00372CDD" w:rsidR="00287F37">
        <w:rPr>
          <w:rFonts w:ascii="Times New Roman" w:hAnsi="Times New Roman" w:cs="Times New Roman"/>
          <w:sz w:val="21"/>
          <w:szCs w:val="21"/>
        </w:rPr>
        <w:t xml:space="preserve"> почтового штемпеля на описи вложения в ценное письмо знач</w:t>
      </w:r>
      <w:r w:rsidRPr="00372CDD" w:rsidR="00A504EA">
        <w:rPr>
          <w:rFonts w:ascii="Times New Roman" w:hAnsi="Times New Roman" w:cs="Times New Roman"/>
          <w:sz w:val="21"/>
          <w:szCs w:val="21"/>
        </w:rPr>
        <w:t>ится дата- 07.02.2020</w:t>
      </w:r>
      <w:r w:rsidRPr="00372CDD" w:rsidR="006F1E07">
        <w:rPr>
          <w:rFonts w:ascii="Times New Roman" w:hAnsi="Times New Roman" w:cs="Times New Roman"/>
          <w:sz w:val="21"/>
          <w:szCs w:val="21"/>
        </w:rPr>
        <w:t xml:space="preserve"> </w:t>
      </w:r>
      <w:r w:rsidRPr="00372CDD" w:rsidR="006D45CE">
        <w:rPr>
          <w:rFonts w:ascii="Times New Roman" w:hAnsi="Times New Roman" w:cs="Times New Roman"/>
          <w:sz w:val="21"/>
          <w:szCs w:val="21"/>
        </w:rPr>
        <w:t xml:space="preserve"> (лд.100,101,106)</w:t>
      </w:r>
      <w:r w:rsidRPr="00372CDD" w:rsidR="00287F37">
        <w:rPr>
          <w:rFonts w:ascii="Times New Roman" w:hAnsi="Times New Roman" w:cs="Times New Roman"/>
          <w:sz w:val="21"/>
          <w:szCs w:val="21"/>
        </w:rPr>
        <w:t>.</w:t>
      </w:r>
    </w:p>
    <w:p w:rsidR="003B3631" w:rsidRPr="00372CDD" w:rsidP="000357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372CDD">
        <w:rPr>
          <w:rFonts w:ascii="Times New Roman" w:hAnsi="Times New Roman" w:cs="Times New Roman"/>
          <w:sz w:val="21"/>
          <w:szCs w:val="21"/>
        </w:rPr>
        <w:t>Согласно отчета</w:t>
      </w:r>
      <w:r w:rsidRPr="00372CDD">
        <w:rPr>
          <w:rFonts w:ascii="Times New Roman" w:hAnsi="Times New Roman" w:cs="Times New Roman"/>
          <w:sz w:val="21"/>
          <w:szCs w:val="21"/>
        </w:rPr>
        <w:t xml:space="preserve"> об отслеживании отправления с почтовым идентификатором </w:t>
      </w:r>
      <w:r w:rsidRPr="00372CDD" w:rsidR="00806352">
        <w:rPr>
          <w:rFonts w:ascii="Times New Roman" w:hAnsi="Times New Roman" w:cs="Times New Roman"/>
          <w:sz w:val="21"/>
          <w:szCs w:val="21"/>
        </w:rPr>
        <w:t>*</w:t>
      </w:r>
      <w:r w:rsidRPr="00372CDD">
        <w:rPr>
          <w:rFonts w:ascii="Times New Roman" w:hAnsi="Times New Roman" w:cs="Times New Roman"/>
          <w:sz w:val="21"/>
          <w:szCs w:val="21"/>
        </w:rPr>
        <w:t xml:space="preserve"> Почта России уведомление получено представителем К</w:t>
      </w:r>
      <w:r w:rsidRPr="00372CDD" w:rsidR="00806352">
        <w:rPr>
          <w:rFonts w:ascii="Times New Roman" w:hAnsi="Times New Roman" w:cs="Times New Roman"/>
          <w:sz w:val="21"/>
          <w:szCs w:val="21"/>
        </w:rPr>
        <w:t>.</w:t>
      </w:r>
      <w:r w:rsidRPr="00372CDD">
        <w:rPr>
          <w:rFonts w:ascii="Times New Roman" w:hAnsi="Times New Roman" w:cs="Times New Roman"/>
          <w:sz w:val="21"/>
          <w:szCs w:val="21"/>
        </w:rPr>
        <w:t xml:space="preserve"> Т.Л. </w:t>
      </w:r>
      <w:r w:rsidRPr="00372CDD" w:rsidR="00785ACB">
        <w:rPr>
          <w:rFonts w:ascii="Times New Roman" w:hAnsi="Times New Roman" w:cs="Times New Roman"/>
          <w:sz w:val="21"/>
          <w:szCs w:val="21"/>
        </w:rPr>
        <w:t>–</w:t>
      </w:r>
      <w:r w:rsidRPr="00372CDD">
        <w:rPr>
          <w:rFonts w:ascii="Times New Roman" w:hAnsi="Times New Roman" w:cs="Times New Roman"/>
          <w:sz w:val="21"/>
          <w:szCs w:val="21"/>
        </w:rPr>
        <w:t xml:space="preserve"> Д</w:t>
      </w:r>
      <w:r w:rsidRPr="00372CDD" w:rsidR="00806352">
        <w:rPr>
          <w:rFonts w:ascii="Times New Roman" w:hAnsi="Times New Roman" w:cs="Times New Roman"/>
          <w:sz w:val="21"/>
          <w:szCs w:val="21"/>
        </w:rPr>
        <w:t>.</w:t>
      </w:r>
      <w:r w:rsidRPr="00372CDD" w:rsidR="00785ACB">
        <w:rPr>
          <w:rFonts w:ascii="Times New Roman" w:hAnsi="Times New Roman" w:cs="Times New Roman"/>
          <w:sz w:val="21"/>
          <w:szCs w:val="21"/>
        </w:rPr>
        <w:t xml:space="preserve"> Г.А. 14.02.2020</w:t>
      </w:r>
      <w:r w:rsidRPr="00372CDD" w:rsidR="006D45CE">
        <w:rPr>
          <w:rFonts w:ascii="Times New Roman" w:hAnsi="Times New Roman" w:cs="Times New Roman"/>
          <w:sz w:val="21"/>
          <w:szCs w:val="21"/>
        </w:rPr>
        <w:t xml:space="preserve"> (л.д.98)</w:t>
      </w:r>
      <w:r w:rsidRPr="00372CDD" w:rsidR="00785ACB">
        <w:rPr>
          <w:rFonts w:ascii="Times New Roman" w:hAnsi="Times New Roman" w:cs="Times New Roman"/>
          <w:sz w:val="21"/>
          <w:szCs w:val="21"/>
        </w:rPr>
        <w:t>.</w:t>
      </w:r>
    </w:p>
    <w:p w:rsidR="001030BE" w:rsidRPr="00372CDD" w:rsidP="001030B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372CDD" w:rsidR="003B3631">
        <w:rPr>
          <w:rFonts w:ascii="Times New Roman" w:hAnsi="Times New Roman" w:cs="Times New Roman"/>
          <w:sz w:val="21"/>
          <w:szCs w:val="21"/>
        </w:rPr>
        <w:t>И</w:t>
      </w:r>
      <w:r w:rsidRPr="00372CDD">
        <w:rPr>
          <w:rFonts w:ascii="Times New Roman" w:hAnsi="Times New Roman" w:cs="Times New Roman"/>
          <w:sz w:val="21"/>
          <w:szCs w:val="21"/>
        </w:rPr>
        <w:t>стец обратил</w:t>
      </w:r>
      <w:r w:rsidRPr="00372CDD" w:rsidR="00D73E0E">
        <w:rPr>
          <w:rFonts w:ascii="Times New Roman" w:hAnsi="Times New Roman" w:cs="Times New Roman"/>
          <w:sz w:val="21"/>
          <w:szCs w:val="21"/>
        </w:rPr>
        <w:t>а</w:t>
      </w:r>
      <w:r w:rsidRPr="00372CDD">
        <w:rPr>
          <w:rFonts w:ascii="Times New Roman" w:hAnsi="Times New Roman" w:cs="Times New Roman"/>
          <w:sz w:val="21"/>
          <w:szCs w:val="21"/>
        </w:rPr>
        <w:t>с</w:t>
      </w:r>
      <w:r w:rsidRPr="00372CDD" w:rsidR="00D73E0E">
        <w:rPr>
          <w:rFonts w:ascii="Times New Roman" w:hAnsi="Times New Roman" w:cs="Times New Roman"/>
          <w:sz w:val="21"/>
          <w:szCs w:val="21"/>
        </w:rPr>
        <w:t>ь</w:t>
      </w:r>
      <w:r w:rsidRPr="00372CDD">
        <w:rPr>
          <w:rFonts w:ascii="Times New Roman" w:hAnsi="Times New Roman" w:cs="Times New Roman"/>
          <w:sz w:val="21"/>
          <w:szCs w:val="21"/>
        </w:rPr>
        <w:t xml:space="preserve"> в ООО «Независимая экспертиза транспорта» за независимой технической экспертизой (оценкой) принадлежаще</w:t>
      </w:r>
      <w:r w:rsidRPr="00372CDD">
        <w:rPr>
          <w:rFonts w:ascii="Times New Roman" w:hAnsi="Times New Roman" w:cs="Times New Roman"/>
          <w:sz w:val="21"/>
          <w:szCs w:val="21"/>
        </w:rPr>
        <w:t xml:space="preserve">го </w:t>
      </w:r>
      <w:r w:rsidRPr="00372CDD" w:rsidR="003B3631">
        <w:rPr>
          <w:rFonts w:ascii="Times New Roman" w:hAnsi="Times New Roman" w:cs="Times New Roman"/>
          <w:sz w:val="21"/>
          <w:szCs w:val="21"/>
        </w:rPr>
        <w:t xml:space="preserve">ей </w:t>
      </w:r>
      <w:r w:rsidRPr="00372CDD">
        <w:rPr>
          <w:rFonts w:ascii="Times New Roman" w:hAnsi="Times New Roman" w:cs="Times New Roman"/>
          <w:sz w:val="21"/>
          <w:szCs w:val="21"/>
        </w:rPr>
        <w:t>транспортного средства</w:t>
      </w:r>
      <w:r w:rsidRPr="00372CDD" w:rsidR="003B3631">
        <w:rPr>
          <w:rFonts w:ascii="Times New Roman" w:hAnsi="Times New Roman" w:cs="Times New Roman"/>
          <w:sz w:val="21"/>
          <w:szCs w:val="21"/>
        </w:rPr>
        <w:t xml:space="preserve"> </w:t>
      </w:r>
      <w:r w:rsidRPr="00372CDD" w:rsidR="003B3631">
        <w:rPr>
          <w:rFonts w:ascii="Times New Roman" w:hAnsi="Times New Roman" w:cs="Times New Roman"/>
          <w:sz w:val="21"/>
          <w:szCs w:val="21"/>
          <w:lang w:val="en-US"/>
        </w:rPr>
        <w:t>Mazda</w:t>
      </w:r>
      <w:r w:rsidRPr="00372CDD" w:rsidR="003B3631">
        <w:rPr>
          <w:rFonts w:ascii="Times New Roman" w:hAnsi="Times New Roman" w:cs="Times New Roman"/>
          <w:sz w:val="21"/>
          <w:szCs w:val="21"/>
        </w:rPr>
        <w:t xml:space="preserve"> </w:t>
      </w:r>
      <w:r w:rsidRPr="00372CDD" w:rsidR="003B3631">
        <w:rPr>
          <w:rFonts w:ascii="Times New Roman" w:hAnsi="Times New Roman" w:cs="Times New Roman"/>
          <w:sz w:val="21"/>
          <w:szCs w:val="21"/>
          <w:lang w:val="en-US"/>
        </w:rPr>
        <w:t>CX</w:t>
      </w:r>
      <w:r w:rsidRPr="00372CDD" w:rsidR="003B3631">
        <w:rPr>
          <w:rFonts w:ascii="Times New Roman" w:hAnsi="Times New Roman" w:cs="Times New Roman"/>
          <w:sz w:val="21"/>
          <w:szCs w:val="21"/>
        </w:rPr>
        <w:t xml:space="preserve">-7, регистрационный номер </w:t>
      </w:r>
      <w:r w:rsidRPr="00372CDD" w:rsidR="00F143F0">
        <w:rPr>
          <w:rFonts w:ascii="Times New Roman" w:hAnsi="Times New Roman" w:cs="Times New Roman"/>
          <w:sz w:val="21"/>
          <w:szCs w:val="21"/>
        </w:rPr>
        <w:t>*</w:t>
      </w:r>
      <w:r w:rsidRPr="00372CDD">
        <w:rPr>
          <w:rFonts w:ascii="Times New Roman" w:hAnsi="Times New Roman" w:cs="Times New Roman"/>
          <w:sz w:val="21"/>
          <w:szCs w:val="21"/>
        </w:rPr>
        <w:t xml:space="preserve">, при этом не уведомив страховщика ООО СО «Верна» в срок не позднее чем за три дня до ее проведения о месте, дате и времени проведения независимой технической экспертизы, независимой экспертизы (оценки) по адресу электронной почты, указанному страховщиком </w:t>
      </w:r>
      <w:r w:rsidRPr="00372CDD">
        <w:rPr>
          <w:rFonts w:ascii="Times New Roman" w:hAnsi="Times New Roman" w:cs="Times New Roman"/>
          <w:sz w:val="21"/>
          <w:szCs w:val="21"/>
        </w:rPr>
        <w:t>на</w:t>
      </w:r>
      <w:r w:rsidRPr="00372CDD">
        <w:rPr>
          <w:rFonts w:ascii="Times New Roman" w:hAnsi="Times New Roman" w:cs="Times New Roman"/>
          <w:sz w:val="21"/>
          <w:szCs w:val="21"/>
        </w:rPr>
        <w:t xml:space="preserve"> </w:t>
      </w:r>
      <w:r w:rsidRPr="00372CDD">
        <w:rPr>
          <w:rFonts w:ascii="Times New Roman" w:hAnsi="Times New Roman" w:cs="Times New Roman"/>
          <w:sz w:val="21"/>
          <w:szCs w:val="21"/>
        </w:rPr>
        <w:t>его</w:t>
      </w:r>
      <w:r w:rsidRPr="00372CDD">
        <w:rPr>
          <w:rFonts w:ascii="Times New Roman" w:hAnsi="Times New Roman" w:cs="Times New Roman"/>
          <w:sz w:val="21"/>
          <w:szCs w:val="21"/>
        </w:rPr>
        <w:t xml:space="preserve"> официальном </w:t>
      </w:r>
      <w:r w:rsidRPr="00372CDD">
        <w:rPr>
          <w:rFonts w:ascii="Times New Roman" w:hAnsi="Times New Roman" w:cs="Times New Roman"/>
          <w:sz w:val="21"/>
          <w:szCs w:val="21"/>
        </w:rPr>
        <w:t>сайте</w:t>
      </w:r>
      <w:r w:rsidRPr="00372CDD">
        <w:rPr>
          <w:rFonts w:ascii="Times New Roman" w:hAnsi="Times New Roman" w:cs="Times New Roman"/>
          <w:sz w:val="21"/>
          <w:szCs w:val="21"/>
        </w:rPr>
        <w:t xml:space="preserve"> в сети "Интернет" (иным способом, позволяющим подтвердить факт направления информации страховщику для ее получения в указанный срок), для обеспечения возможности присутствия страховщика при ее проведении.</w:t>
      </w:r>
    </w:p>
    <w:p w:rsidR="001030BE" w:rsidRPr="00372CDD" w:rsidP="001030B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372CDD">
        <w:rPr>
          <w:rFonts w:ascii="Times New Roman" w:hAnsi="Times New Roman" w:cs="Times New Roman"/>
          <w:sz w:val="21"/>
          <w:szCs w:val="21"/>
        </w:rPr>
        <w:t>Согласно</w:t>
      </w:r>
      <w:r w:rsidRPr="00372CDD">
        <w:rPr>
          <w:rFonts w:ascii="Times New Roman" w:hAnsi="Times New Roman" w:cs="Times New Roman"/>
          <w:sz w:val="21"/>
          <w:szCs w:val="21"/>
        </w:rPr>
        <w:t xml:space="preserve"> экспертного заключения № </w:t>
      </w:r>
      <w:r w:rsidRPr="00372CDD" w:rsidR="00F143F0">
        <w:rPr>
          <w:rFonts w:ascii="Times New Roman" w:hAnsi="Times New Roman" w:cs="Times New Roman"/>
          <w:sz w:val="21"/>
          <w:szCs w:val="21"/>
        </w:rPr>
        <w:t>*</w:t>
      </w:r>
      <w:r w:rsidRPr="00372CDD">
        <w:rPr>
          <w:rFonts w:ascii="Times New Roman" w:hAnsi="Times New Roman" w:cs="Times New Roman"/>
          <w:sz w:val="21"/>
          <w:szCs w:val="21"/>
        </w:rPr>
        <w:t xml:space="preserve"> от 11.02.2020</w:t>
      </w:r>
      <w:r w:rsidRPr="00372CDD" w:rsidR="00ED4E7F">
        <w:rPr>
          <w:rFonts w:ascii="Times New Roman" w:hAnsi="Times New Roman" w:cs="Times New Roman"/>
          <w:sz w:val="21"/>
          <w:szCs w:val="21"/>
        </w:rPr>
        <w:t xml:space="preserve"> стоимость затрат на восстановление поврежденного транспортного средства </w:t>
      </w:r>
      <w:r w:rsidRPr="00372CDD" w:rsidR="00ED4E7F">
        <w:rPr>
          <w:rFonts w:ascii="Times New Roman" w:hAnsi="Times New Roman" w:cs="Times New Roman"/>
          <w:sz w:val="21"/>
          <w:szCs w:val="21"/>
          <w:lang w:val="en-US"/>
        </w:rPr>
        <w:t>Mazda</w:t>
      </w:r>
      <w:r w:rsidRPr="00372CDD" w:rsidR="00ED4E7F">
        <w:rPr>
          <w:rFonts w:ascii="Times New Roman" w:hAnsi="Times New Roman" w:cs="Times New Roman"/>
          <w:sz w:val="21"/>
          <w:szCs w:val="21"/>
        </w:rPr>
        <w:t xml:space="preserve"> </w:t>
      </w:r>
      <w:r w:rsidRPr="00372CDD" w:rsidR="00ED4E7F">
        <w:rPr>
          <w:rFonts w:ascii="Times New Roman" w:hAnsi="Times New Roman" w:cs="Times New Roman"/>
          <w:sz w:val="21"/>
          <w:szCs w:val="21"/>
          <w:lang w:val="en-US"/>
        </w:rPr>
        <w:t>CX</w:t>
      </w:r>
      <w:r w:rsidRPr="00372CDD" w:rsidR="00ED4E7F">
        <w:rPr>
          <w:rFonts w:ascii="Times New Roman" w:hAnsi="Times New Roman" w:cs="Times New Roman"/>
          <w:sz w:val="21"/>
          <w:szCs w:val="21"/>
        </w:rPr>
        <w:t xml:space="preserve">-7, регистрационный номер </w:t>
      </w:r>
      <w:r w:rsidRPr="00372CDD" w:rsidR="00F143F0">
        <w:rPr>
          <w:rFonts w:ascii="Times New Roman" w:hAnsi="Times New Roman" w:cs="Times New Roman"/>
          <w:sz w:val="21"/>
          <w:szCs w:val="21"/>
        </w:rPr>
        <w:t>*</w:t>
      </w:r>
      <w:r w:rsidRPr="00372CDD" w:rsidR="00ED4E7F">
        <w:rPr>
          <w:rFonts w:ascii="Times New Roman" w:hAnsi="Times New Roman" w:cs="Times New Roman"/>
          <w:sz w:val="21"/>
          <w:szCs w:val="21"/>
        </w:rPr>
        <w:t xml:space="preserve">, без учета износа составила 14200,00 рублей, с учетом износа 12800,00 рублей. Расчет страхового возмещения выполнен </w:t>
      </w:r>
      <w:r w:rsidRPr="00372CDD" w:rsidR="001B7966">
        <w:rPr>
          <w:rFonts w:ascii="Times New Roman" w:hAnsi="Times New Roman" w:cs="Times New Roman"/>
          <w:sz w:val="21"/>
          <w:szCs w:val="21"/>
        </w:rPr>
        <w:t>вне</w:t>
      </w:r>
      <w:r w:rsidRPr="00372CDD" w:rsidR="00ED4E7F">
        <w:rPr>
          <w:rFonts w:ascii="Times New Roman" w:hAnsi="Times New Roman" w:cs="Times New Roman"/>
          <w:sz w:val="21"/>
          <w:szCs w:val="21"/>
        </w:rPr>
        <w:t xml:space="preserve"> соответствия Положениям Банка России от 19.09.2014 № </w:t>
      </w:r>
      <w:r w:rsidRPr="00372CDD" w:rsidR="00F143F0">
        <w:rPr>
          <w:rFonts w:ascii="Times New Roman" w:hAnsi="Times New Roman" w:cs="Times New Roman"/>
          <w:sz w:val="21"/>
          <w:szCs w:val="21"/>
        </w:rPr>
        <w:t>*</w:t>
      </w:r>
      <w:r w:rsidRPr="00372CDD" w:rsidR="00ED4E7F">
        <w:rPr>
          <w:rFonts w:ascii="Times New Roman" w:hAnsi="Times New Roman" w:cs="Times New Roman"/>
          <w:sz w:val="21"/>
          <w:szCs w:val="21"/>
        </w:rPr>
        <w:t xml:space="preserve"> о Единой Методике определения размера расходов на восстановительный ремонт в отношении поврежденного транспортного средства</w:t>
      </w:r>
      <w:r w:rsidRPr="00372CDD" w:rsidR="00ED4E7F">
        <w:rPr>
          <w:rFonts w:ascii="Times New Roman" w:hAnsi="Times New Roman" w:cs="Times New Roman"/>
          <w:sz w:val="21"/>
          <w:szCs w:val="21"/>
        </w:rPr>
        <w:t>.</w:t>
      </w:r>
      <w:r w:rsidRPr="00372CDD" w:rsidR="006D45CE">
        <w:rPr>
          <w:rFonts w:ascii="Times New Roman" w:hAnsi="Times New Roman" w:cs="Times New Roman"/>
          <w:sz w:val="21"/>
          <w:szCs w:val="21"/>
        </w:rPr>
        <w:t xml:space="preserve"> (</w:t>
      </w:r>
      <w:r w:rsidRPr="00372CDD" w:rsidR="006D45CE">
        <w:rPr>
          <w:rFonts w:ascii="Times New Roman" w:hAnsi="Times New Roman" w:cs="Times New Roman"/>
          <w:sz w:val="21"/>
          <w:szCs w:val="21"/>
        </w:rPr>
        <w:t>л</w:t>
      </w:r>
      <w:r w:rsidRPr="00372CDD" w:rsidR="006D45CE">
        <w:rPr>
          <w:rFonts w:ascii="Times New Roman" w:hAnsi="Times New Roman" w:cs="Times New Roman"/>
          <w:sz w:val="21"/>
          <w:szCs w:val="21"/>
        </w:rPr>
        <w:t>.д</w:t>
      </w:r>
      <w:r w:rsidRPr="00372CDD" w:rsidR="006D45CE">
        <w:rPr>
          <w:rFonts w:ascii="Times New Roman" w:hAnsi="Times New Roman" w:cs="Times New Roman"/>
          <w:sz w:val="21"/>
          <w:szCs w:val="21"/>
        </w:rPr>
        <w:t>. 13-25, 110-121).</w:t>
      </w:r>
    </w:p>
    <w:p w:rsidR="00ED4E7F" w:rsidRPr="00372CDD" w:rsidP="001030B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13.03.2020 истец обратился к ответчику с досудебной претензией о выплате с</w:t>
      </w:r>
      <w:r w:rsidRPr="00372CDD" w:rsidR="006D45CE">
        <w:rPr>
          <w:rFonts w:ascii="Times New Roman" w:hAnsi="Times New Roman" w:cs="Times New Roman"/>
          <w:sz w:val="21"/>
          <w:szCs w:val="21"/>
        </w:rPr>
        <w:t>трахового возмещения</w:t>
      </w:r>
      <w:r w:rsidRPr="00372CDD" w:rsidR="00D73E0E">
        <w:rPr>
          <w:rFonts w:ascii="Times New Roman" w:hAnsi="Times New Roman" w:cs="Times New Roman"/>
          <w:sz w:val="21"/>
          <w:szCs w:val="21"/>
        </w:rPr>
        <w:t xml:space="preserve"> в размере 12800,00 рублей</w:t>
      </w:r>
      <w:r w:rsidRPr="00372CDD" w:rsidR="006D45CE">
        <w:rPr>
          <w:rFonts w:ascii="Times New Roman" w:hAnsi="Times New Roman" w:cs="Times New Roman"/>
          <w:sz w:val="21"/>
          <w:szCs w:val="21"/>
        </w:rPr>
        <w:t xml:space="preserve"> и</w:t>
      </w:r>
      <w:r w:rsidRPr="00372CDD">
        <w:rPr>
          <w:rFonts w:ascii="Times New Roman" w:hAnsi="Times New Roman" w:cs="Times New Roman"/>
          <w:sz w:val="21"/>
          <w:szCs w:val="21"/>
        </w:rPr>
        <w:t xml:space="preserve"> расходов на проведение</w:t>
      </w:r>
      <w:r w:rsidRPr="00372CDD" w:rsidR="006D45CE">
        <w:rPr>
          <w:rFonts w:ascii="Times New Roman" w:hAnsi="Times New Roman" w:cs="Times New Roman"/>
          <w:sz w:val="21"/>
          <w:szCs w:val="21"/>
        </w:rPr>
        <w:t xml:space="preserve"> независимой экспертизы</w:t>
      </w:r>
      <w:r w:rsidRPr="00372CDD" w:rsidR="00D73E0E">
        <w:rPr>
          <w:rFonts w:ascii="Times New Roman" w:hAnsi="Times New Roman" w:cs="Times New Roman"/>
          <w:sz w:val="21"/>
          <w:szCs w:val="21"/>
        </w:rPr>
        <w:t xml:space="preserve"> в размере 10000,00 рублей</w:t>
      </w:r>
      <w:r w:rsidRPr="00372CDD" w:rsidR="006D45CE">
        <w:rPr>
          <w:rFonts w:ascii="Times New Roman" w:hAnsi="Times New Roman" w:cs="Times New Roman"/>
          <w:sz w:val="21"/>
          <w:szCs w:val="21"/>
        </w:rPr>
        <w:t xml:space="preserve"> (л.д.28).</w:t>
      </w:r>
    </w:p>
    <w:p w:rsidR="004B63AC" w:rsidRPr="00372CDD" w:rsidP="001030B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 20.03.2020 ответчик уведомил истца об</w:t>
      </w:r>
      <w:r w:rsidRPr="00372CDD" w:rsidR="00174CDA">
        <w:rPr>
          <w:rFonts w:ascii="Times New Roman" w:hAnsi="Times New Roman" w:cs="Times New Roman"/>
          <w:sz w:val="21"/>
          <w:szCs w:val="21"/>
        </w:rPr>
        <w:t xml:space="preserve"> отказе в удовлетворении заявленных требований, в связи с</w:t>
      </w:r>
      <w:r w:rsidRPr="00372CDD">
        <w:rPr>
          <w:rFonts w:ascii="Times New Roman" w:hAnsi="Times New Roman" w:cs="Times New Roman"/>
          <w:sz w:val="21"/>
          <w:szCs w:val="21"/>
        </w:rPr>
        <w:t xml:space="preserve"> отсутстви</w:t>
      </w:r>
      <w:r w:rsidRPr="00372CDD" w:rsidR="00174CDA">
        <w:rPr>
          <w:rFonts w:ascii="Times New Roman" w:hAnsi="Times New Roman" w:cs="Times New Roman"/>
          <w:sz w:val="21"/>
          <w:szCs w:val="21"/>
        </w:rPr>
        <w:t>ем</w:t>
      </w:r>
      <w:r w:rsidRPr="00372CDD">
        <w:rPr>
          <w:rFonts w:ascii="Times New Roman" w:hAnsi="Times New Roman" w:cs="Times New Roman"/>
          <w:sz w:val="21"/>
          <w:szCs w:val="21"/>
        </w:rPr>
        <w:t xml:space="preserve"> правовых оснований для изменения формы страхового возмещения (л.д.154,155).</w:t>
      </w:r>
    </w:p>
    <w:p w:rsidR="00CF13F8" w:rsidRPr="00372CDD" w:rsidP="001030B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372CDD">
        <w:rPr>
          <w:rFonts w:ascii="Times New Roman" w:hAnsi="Times New Roman" w:cs="Times New Roman"/>
          <w:sz w:val="21"/>
          <w:szCs w:val="21"/>
        </w:rPr>
        <w:t xml:space="preserve">11.06.2020 </w:t>
      </w:r>
      <w:r w:rsidRPr="00372CDD" w:rsidR="008C63D0">
        <w:rPr>
          <w:rFonts w:ascii="Times New Roman" w:hAnsi="Times New Roman" w:cs="Times New Roman"/>
          <w:sz w:val="21"/>
          <w:szCs w:val="21"/>
        </w:rPr>
        <w:t>истец обратился с заявлением к у</w:t>
      </w:r>
      <w:r w:rsidRPr="00372CDD">
        <w:rPr>
          <w:rFonts w:ascii="Times New Roman" w:hAnsi="Times New Roman" w:cs="Times New Roman"/>
          <w:sz w:val="21"/>
          <w:szCs w:val="21"/>
        </w:rPr>
        <w:t>полномоченному по правам потребителей финансовых услуг о взыскании с ООО «Страховое общество «Верна»</w:t>
      </w:r>
      <w:r w:rsidRPr="00372CDD" w:rsidR="00707AAD">
        <w:rPr>
          <w:rFonts w:ascii="Times New Roman" w:hAnsi="Times New Roman" w:cs="Times New Roman"/>
          <w:sz w:val="21"/>
          <w:szCs w:val="21"/>
        </w:rPr>
        <w:t xml:space="preserve"> в его</w:t>
      </w:r>
      <w:r w:rsidRPr="00372CDD">
        <w:rPr>
          <w:rFonts w:ascii="Times New Roman" w:hAnsi="Times New Roman" w:cs="Times New Roman"/>
          <w:sz w:val="21"/>
          <w:szCs w:val="21"/>
        </w:rPr>
        <w:t xml:space="preserve"> пользу стоимости восстановительного ремонта в размере 12800,00 рублей, расходов на проведение независимой экспертизы в  размере 10000,00 рублей, неустойки за период с 05.02.2020 по 11.06.2020 (127 дней) в размере 16256,00 рублей,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</w:t>
      </w:r>
      <w:r w:rsidRPr="00372CDD">
        <w:rPr>
          <w:rFonts w:ascii="Times New Roman" w:hAnsi="Times New Roman" w:cs="Times New Roman"/>
          <w:sz w:val="21"/>
          <w:szCs w:val="21"/>
        </w:rPr>
        <w:t>штрафа за несоблюдение добровольного порядка удовлетворения требований потерпевшего – физического</w:t>
      </w:r>
      <w:r w:rsidRPr="00372CDD">
        <w:rPr>
          <w:rFonts w:ascii="Times New Roman" w:hAnsi="Times New Roman" w:cs="Times New Roman"/>
          <w:sz w:val="21"/>
          <w:szCs w:val="21"/>
        </w:rPr>
        <w:t xml:space="preserve"> лица в размере 50% от страхового возмещения (</w:t>
      </w:r>
      <w:r w:rsidRPr="00372CDD">
        <w:rPr>
          <w:rFonts w:ascii="Times New Roman" w:hAnsi="Times New Roman" w:cs="Times New Roman"/>
          <w:sz w:val="21"/>
          <w:szCs w:val="21"/>
        </w:rPr>
        <w:t>л.д</w:t>
      </w:r>
      <w:r w:rsidRPr="00372CDD">
        <w:rPr>
          <w:rFonts w:ascii="Times New Roman" w:hAnsi="Times New Roman" w:cs="Times New Roman"/>
          <w:sz w:val="21"/>
          <w:szCs w:val="21"/>
        </w:rPr>
        <w:t>. 36-37).</w:t>
      </w:r>
    </w:p>
    <w:p w:rsidR="00BA6060" w:rsidRPr="00372CDD" w:rsidP="008C1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Решением </w:t>
      </w:r>
      <w:r w:rsidRPr="00372CDD" w:rsidR="008C63D0">
        <w:rPr>
          <w:rFonts w:ascii="Times New Roman" w:eastAsia="Calibri" w:hAnsi="Times New Roman" w:cs="Times New Roman"/>
          <w:kern w:val="2"/>
          <w:sz w:val="21"/>
          <w:szCs w:val="21"/>
        </w:rPr>
        <w:t>у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полномоченного по правам потребителей финансовых услуг от 07.07.2020 К</w:t>
      </w:r>
      <w:r w:rsidRPr="00372CDD" w:rsidR="00D925F5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Т.Л. отказано в удовлетворении требований о взыскании с ООО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СО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«Верна» страхового возмещения по договору обязательного страхования гражданской ответственности владельцев транспортных средств, неустойки за нарушение срока выплаты страхового возмещения, расходов на проведение независимой экспертизы. Требование К</w:t>
      </w:r>
      <w:r w:rsidRPr="00372CDD" w:rsidR="00D925F5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Т.Л.  о взыскании штрафа оставлено без рассмотрения</w:t>
      </w:r>
      <w:r w:rsidRPr="00372CDD" w:rsidR="00CE4090">
        <w:rPr>
          <w:rFonts w:ascii="Times New Roman" w:eastAsia="Calibri" w:hAnsi="Times New Roman" w:cs="Times New Roman"/>
          <w:kern w:val="2"/>
          <w:sz w:val="21"/>
          <w:szCs w:val="21"/>
        </w:rPr>
        <w:t xml:space="preserve"> (л.д.40-43)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.</w:t>
      </w:r>
    </w:p>
    <w:p w:rsidR="009D06B6" w:rsidRPr="00372CDD" w:rsidP="009D0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 </w:t>
      </w:r>
      <w:r w:rsidRPr="00372CDD" w:rsidR="009F4B4A">
        <w:rPr>
          <w:rFonts w:ascii="Times New Roman" w:eastAsia="Calibri" w:hAnsi="Times New Roman" w:cs="Times New Roman"/>
          <w:kern w:val="2"/>
          <w:sz w:val="21"/>
          <w:szCs w:val="21"/>
        </w:rPr>
        <w:t xml:space="preserve">         </w:t>
      </w: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абзацу 8 статьи 1 </w:t>
      </w:r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shd w:val="clear" w:color="auto" w:fill="FFFFFF"/>
          <w:lang w:eastAsia="ru-RU"/>
        </w:rPr>
        <w:t xml:space="preserve">Федерального закона от 25.04.2002 № 40-ФЗ "Об обязательном страховании гражданской ответственности владельцев транспортных средств" (далее - Закон </w:t>
      </w:r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shd w:val="clear" w:color="auto" w:fill="FFFFFF"/>
          <w:lang w:eastAsia="ru-RU"/>
        </w:rPr>
        <w:t>№ 40-ФЗ</w:t>
      </w:r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shd w:val="clear" w:color="auto" w:fill="FFFFFF"/>
          <w:lang w:eastAsia="ru-RU"/>
        </w:rPr>
        <w:t xml:space="preserve">) </w:t>
      </w:r>
      <w:r w:rsidRPr="00372CDD">
        <w:rPr>
          <w:rFonts w:ascii="Times New Roman" w:hAnsi="Times New Roman" w:cs="Times New Roman"/>
          <w:sz w:val="21"/>
          <w:szCs w:val="21"/>
        </w:rPr>
        <w:t>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их жизни, здоровью или имуществу (осуществить страховое возмещение в форме страховой выплаты или путем организации и</w:t>
      </w:r>
      <w:r w:rsidRPr="00372CDD">
        <w:rPr>
          <w:rFonts w:ascii="Times New Roman" w:hAnsi="Times New Roman" w:cs="Times New Roman"/>
          <w:sz w:val="21"/>
          <w:szCs w:val="21"/>
        </w:rPr>
        <w:t xml:space="preserve"> (</w:t>
      </w:r>
      <w:r w:rsidRPr="00372CDD">
        <w:rPr>
          <w:rFonts w:ascii="Times New Roman" w:hAnsi="Times New Roman" w:cs="Times New Roman"/>
          <w:sz w:val="21"/>
          <w:szCs w:val="21"/>
        </w:rPr>
        <w:t>или) оплаты восстановительного ремонта поврежденного транспортного средства) в пределах определенной договором суммы (страховой суммы).</w:t>
      </w:r>
    </w:p>
    <w:p w:rsidR="009D06B6" w:rsidRPr="00372CDD" w:rsidP="009F4B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</w:pPr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           </w:t>
      </w:r>
      <w:r w:rsidRPr="00372CDD" w:rsidR="00174CDA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>В соответствии п. 1</w:t>
      </w:r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>5.1</w:t>
      </w:r>
      <w:r w:rsidRPr="00372CDD" w:rsidR="00174CDA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ст. 12 </w:t>
      </w:r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Закон № 40-ФЗ страховое возмещение вреда, причиненного легковому автомобилю, находящемуся в собственности гражданина и зарегистрированному в Российской Федерации, осуществляется (за исключением случаев, установленных </w:t>
      </w:r>
      <w:hyperlink r:id="rId5" w:history="1">
        <w:r w:rsidRPr="00372CDD">
          <w:rPr>
            <w:rStyle w:val="Hyperlink"/>
            <w:rFonts w:ascii="Times New Roman" w:eastAsia="Times New Roman" w:hAnsi="Times New Roman" w:cs="Times New Roman"/>
            <w:spacing w:val="3"/>
            <w:sz w:val="21"/>
            <w:szCs w:val="21"/>
            <w:lang w:eastAsia="ru-RU"/>
          </w:rPr>
          <w:t>пунктом 16.1</w:t>
        </w:r>
      </w:hyperlink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настоящей статьи) в соответствии с </w:t>
      </w:r>
      <w:hyperlink r:id="rId6" w:history="1">
        <w:r w:rsidRPr="00372CDD">
          <w:rPr>
            <w:rStyle w:val="Hyperlink"/>
            <w:rFonts w:ascii="Times New Roman" w:eastAsia="Times New Roman" w:hAnsi="Times New Roman" w:cs="Times New Roman"/>
            <w:spacing w:val="3"/>
            <w:sz w:val="21"/>
            <w:szCs w:val="21"/>
            <w:lang w:eastAsia="ru-RU"/>
          </w:rPr>
          <w:t>пунктом 15.2</w:t>
        </w:r>
      </w:hyperlink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настоящей статьи или в соответствии с </w:t>
      </w:r>
      <w:hyperlink r:id="rId7" w:history="1">
        <w:r w:rsidRPr="00372CDD">
          <w:rPr>
            <w:rStyle w:val="Hyperlink"/>
            <w:rFonts w:ascii="Times New Roman" w:eastAsia="Times New Roman" w:hAnsi="Times New Roman" w:cs="Times New Roman"/>
            <w:spacing w:val="3"/>
            <w:sz w:val="21"/>
            <w:szCs w:val="21"/>
            <w:lang w:eastAsia="ru-RU"/>
          </w:rPr>
          <w:t>пунктом 15.3</w:t>
        </w:r>
      </w:hyperlink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настоящей статьи путем организации и (или) оплаты восстановительного ремонта поврежденного транспортного средства потерпевшего (возмещение причиненного</w:t>
      </w:r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вреда в натуре).</w:t>
      </w:r>
    </w:p>
    <w:p w:rsidR="009845D0" w:rsidRPr="00372CDD" w:rsidP="009F4B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</w:pPr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          </w:t>
      </w:r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>Страховщик после осмотра поврежденного транспортного средства потерпевшего и (или) проведения его независимой технической экспертизы выдает потерпевшему направление на ремонт на станцию технического обслуживания и осуществляет оплату стоимости проводимого такой станцией восстановительного ремонта поврежденного транспортного средства потерпевшего в размере, определенном в соответствии с единой методикой определения размера расходов на восстановительный ремонт в отношении поврежденного транспортного средства, с учетом положений абзаца второго</w:t>
      </w:r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пункта 19 настоящей статьи.</w:t>
      </w:r>
    </w:p>
    <w:p w:rsidR="00A46DB8" w:rsidRPr="00372CDD" w:rsidP="00A46D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</w:t>
      </w:r>
      <w:r w:rsidRPr="00372CDD" w:rsidR="009D06B6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>Согласно п. 15.2 ст. 12 Закона № 40-ФЗ</w:t>
      </w:r>
      <w:r w:rsidRPr="00372CDD" w:rsidR="009D06B6">
        <w:rPr>
          <w:rFonts w:ascii="Times New Roman" w:hAnsi="Times New Roman" w:cs="Times New Roman"/>
          <w:sz w:val="21"/>
          <w:szCs w:val="21"/>
        </w:rPr>
        <w:t xml:space="preserve"> требованиями к организации восстановительног</w:t>
      </w:r>
      <w:r w:rsidRPr="00372CDD" w:rsidR="0022437F">
        <w:rPr>
          <w:rFonts w:ascii="Times New Roman" w:hAnsi="Times New Roman" w:cs="Times New Roman"/>
          <w:sz w:val="21"/>
          <w:szCs w:val="21"/>
        </w:rPr>
        <w:t>о ремонта являются</w:t>
      </w:r>
      <w:r w:rsidRPr="00372CDD">
        <w:rPr>
          <w:rFonts w:ascii="Times New Roman" w:hAnsi="Times New Roman" w:cs="Times New Roman"/>
          <w:sz w:val="21"/>
          <w:szCs w:val="21"/>
        </w:rPr>
        <w:t>,</w:t>
      </w:r>
      <w:r w:rsidRPr="00372CDD" w:rsidR="0022437F">
        <w:rPr>
          <w:rFonts w:ascii="Times New Roman" w:hAnsi="Times New Roman" w:cs="Times New Roman"/>
          <w:sz w:val="21"/>
          <w:szCs w:val="21"/>
        </w:rPr>
        <w:t xml:space="preserve"> в том числе</w:t>
      </w:r>
      <w:r w:rsidRPr="00372CDD">
        <w:rPr>
          <w:rFonts w:ascii="Times New Roman" w:hAnsi="Times New Roman" w:cs="Times New Roman"/>
          <w:sz w:val="21"/>
          <w:szCs w:val="21"/>
        </w:rPr>
        <w:t>,</w:t>
      </w:r>
      <w:r w:rsidRPr="00372CDD" w:rsidR="0022437F">
        <w:rPr>
          <w:rFonts w:ascii="Times New Roman" w:hAnsi="Times New Roman" w:cs="Times New Roman"/>
          <w:sz w:val="21"/>
          <w:szCs w:val="21"/>
        </w:rPr>
        <w:t xml:space="preserve"> </w:t>
      </w:r>
      <w:r w:rsidRPr="00372CDD" w:rsidR="009D06B6">
        <w:rPr>
          <w:rFonts w:ascii="Times New Roman" w:hAnsi="Times New Roman" w:cs="Times New Roman"/>
          <w:sz w:val="21"/>
          <w:szCs w:val="21"/>
        </w:rPr>
        <w:t xml:space="preserve">критерии доступности для потерпевшего места проведения восстановительного </w:t>
      </w:r>
      <w:r w:rsidRPr="00372CDD" w:rsidR="009D06B6">
        <w:rPr>
          <w:rFonts w:ascii="Times New Roman" w:hAnsi="Times New Roman" w:cs="Times New Roman"/>
          <w:sz w:val="21"/>
          <w:szCs w:val="21"/>
        </w:rPr>
        <w:t>ремонта</w:t>
      </w:r>
      <w:r w:rsidRPr="00372CDD" w:rsidR="009D06B6">
        <w:rPr>
          <w:rFonts w:ascii="Times New Roman" w:hAnsi="Times New Roman" w:cs="Times New Roman"/>
          <w:sz w:val="21"/>
          <w:szCs w:val="21"/>
        </w:rPr>
        <w:t xml:space="preserve"> поврежденного транспортного средства (при этом по выбору потерпевшего максимальная длина маршрута, проложенного по дорогам общего пользования, от места дорожно-транспортного происшествия или места жительства потерпевшего до станции технического обслуживания не может превышать 50 километров, за исключением случая, если страховщик организовал и (или) оплатил транспортировку поврежденного транспортного средства до места проведения восста</w:t>
      </w:r>
      <w:r w:rsidRPr="00372CDD" w:rsidR="0022437F">
        <w:rPr>
          <w:rFonts w:ascii="Times New Roman" w:hAnsi="Times New Roman" w:cs="Times New Roman"/>
          <w:sz w:val="21"/>
          <w:szCs w:val="21"/>
        </w:rPr>
        <w:t>новительного ремонта и обратно)</w:t>
      </w:r>
      <w:r w:rsidRPr="00372CDD" w:rsidR="009F4B4A">
        <w:rPr>
          <w:rFonts w:ascii="Times New Roman" w:hAnsi="Times New Roman" w:cs="Times New Roman"/>
          <w:sz w:val="21"/>
          <w:szCs w:val="21"/>
        </w:rPr>
        <w:t>.</w:t>
      </w:r>
    </w:p>
    <w:p w:rsidR="005F0E66" w:rsidRPr="00372CDD" w:rsidP="005F0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</w:t>
      </w:r>
      <w:r w:rsidRPr="00372CDD">
        <w:rPr>
          <w:rFonts w:ascii="Times New Roman" w:hAnsi="Times New Roman" w:cs="Times New Roman"/>
          <w:sz w:val="21"/>
          <w:szCs w:val="21"/>
        </w:rPr>
        <w:t xml:space="preserve">В соответствии с п.52 Постановления Пленума Верховного Суда РФ № 58 от 26.12.2017 </w:t>
      </w:r>
      <w:r w:rsidRPr="00372CDD" w:rsidR="00A504EA">
        <w:rPr>
          <w:rFonts w:ascii="Times New Roman" w:hAnsi="Times New Roman" w:cs="Times New Roman"/>
          <w:sz w:val="21"/>
          <w:szCs w:val="21"/>
        </w:rPr>
        <w:t xml:space="preserve">« О применении судами законодательства об обязательном страховании гражданской ответственности владельцев транспортных средств» (далее - Постановление Пленума Верховного Суда РФ № 58 от 26.12.2017)  </w:t>
      </w:r>
      <w:r w:rsidRPr="00372CDD">
        <w:rPr>
          <w:rFonts w:ascii="Times New Roman" w:hAnsi="Times New Roman" w:cs="Times New Roman"/>
          <w:sz w:val="21"/>
          <w:szCs w:val="21"/>
        </w:rPr>
        <w:t>при нарушении страховщиком своих обязательств по выдаче потерпевшему направления на ремонт или по выплате страхового возмещения в денежном эквиваленте потерпевший вправе обратиться в суд с исковым</w:t>
      </w:r>
      <w:r w:rsidRPr="00372CDD">
        <w:rPr>
          <w:rFonts w:ascii="Times New Roman" w:hAnsi="Times New Roman" w:cs="Times New Roman"/>
          <w:sz w:val="21"/>
          <w:szCs w:val="21"/>
        </w:rPr>
        <w:t xml:space="preserve"> заявлением о взыскании страхового возмещения в форме страховой выплаты.</w:t>
      </w:r>
    </w:p>
    <w:p w:rsidR="009F4B4A" w:rsidRPr="00372CDD" w:rsidP="0022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В соответствии с п. 53 Постановления Пленума Верховного Суда РФ № 58 от 26.12.2017 обращение к страховщику с заявлением о страховом возмещении в виде организации и оплаты восстановительного ремонта поврежденного транспортного средства на станции технического обслуживания является реализацией права потерпевшего на выбор способа возмещения вреда. </w:t>
      </w:r>
    </w:p>
    <w:p w:rsidR="009F4B4A" w:rsidRPr="00372CDD" w:rsidP="0022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До установления факта нарушения его прав станцией технического обслуживания потерпевший не вправе изменить способ возмещения причиненного вреда.</w:t>
      </w:r>
    </w:p>
    <w:p w:rsidR="004626BE" w:rsidRPr="00372CDD" w:rsidP="00462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>Кроме того, 28.04.2017 г. вступили в силу изменения в статью 12 Федерального закона № 40-ФЗ от 25.04.2002 «Об обязательном страховании гражданской ответственности владельцев транспортных средств», в соответствии с которыми по договорам, заключенным с 28.04.2017, потерпевший - физическое лицо, имеющее в собственности легковой автомобиль, зарегистрированный на территории РФ,  утратил право самостоятельно определять способ выплаты страхового возмещения, приоритетным является организация восстановительного ремонта поврежденного средства</w:t>
      </w:r>
      <w:r w:rsidRPr="00372CDD">
        <w:rPr>
          <w:rFonts w:ascii="Times New Roman" w:hAnsi="Times New Roman" w:cs="Times New Roman"/>
          <w:sz w:val="21"/>
          <w:szCs w:val="21"/>
        </w:rPr>
        <w:t xml:space="preserve"> на станции технического обслуживания, выбранной из числа организаций, с которыми у страховщика заключен договор на проведение восстановительного ремонта в рамках ОСАГО.</w:t>
      </w:r>
    </w:p>
    <w:p w:rsidR="004626BE" w:rsidRPr="00372CDD" w:rsidP="00A50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В связи с тем, что договор ОСАГО (полис </w:t>
      </w:r>
      <w:r w:rsidRPr="00372CDD" w:rsidR="00D925F5">
        <w:rPr>
          <w:rFonts w:ascii="Times New Roman" w:hAnsi="Times New Roman" w:cs="Times New Roman"/>
          <w:sz w:val="21"/>
          <w:szCs w:val="21"/>
        </w:rPr>
        <w:t>*</w:t>
      </w:r>
      <w:r w:rsidRPr="00372CDD">
        <w:rPr>
          <w:rFonts w:ascii="Times New Roman" w:hAnsi="Times New Roman" w:cs="Times New Roman"/>
          <w:sz w:val="21"/>
          <w:szCs w:val="21"/>
        </w:rPr>
        <w:t>) был заключен после 28.04.2017,</w:t>
      </w:r>
      <w:r w:rsidRPr="00372CDD" w:rsidR="00B553DE">
        <w:rPr>
          <w:rFonts w:ascii="Times New Roman" w:hAnsi="Times New Roman" w:cs="Times New Roman"/>
          <w:sz w:val="21"/>
          <w:szCs w:val="21"/>
        </w:rPr>
        <w:t xml:space="preserve"> а именно 04.12.2019,</w:t>
      </w:r>
      <w:r w:rsidRPr="00372CDD">
        <w:rPr>
          <w:rFonts w:ascii="Times New Roman" w:hAnsi="Times New Roman" w:cs="Times New Roman"/>
          <w:sz w:val="21"/>
          <w:szCs w:val="21"/>
        </w:rPr>
        <w:t xml:space="preserve"> то на данный страховой случай распространяются вышеуказанные изменения в Закон </w:t>
      </w:r>
      <w:r w:rsidRPr="00372CDD" w:rsidR="00A504EA">
        <w:rPr>
          <w:rFonts w:ascii="Times New Roman" w:hAnsi="Times New Roman" w:cs="Times New Roman"/>
          <w:sz w:val="21"/>
          <w:szCs w:val="21"/>
        </w:rPr>
        <w:t>№ 40-ФЗ</w:t>
      </w:r>
      <w:r w:rsidRPr="00372CDD">
        <w:rPr>
          <w:rFonts w:ascii="Times New Roman" w:hAnsi="Times New Roman" w:cs="Times New Roman"/>
          <w:sz w:val="21"/>
          <w:szCs w:val="21"/>
        </w:rPr>
        <w:t>.</w:t>
      </w:r>
    </w:p>
    <w:p w:rsidR="00363314" w:rsidRPr="00372CDD" w:rsidP="0022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</w:t>
      </w:r>
      <w:r w:rsidRPr="00372CDD">
        <w:rPr>
          <w:rFonts w:ascii="Times New Roman" w:hAnsi="Times New Roman" w:cs="Times New Roman"/>
          <w:sz w:val="21"/>
          <w:szCs w:val="21"/>
        </w:rPr>
        <w:t xml:space="preserve">   Согласно п. 57 Постановления Пленума Верховного Суда РФ № 58 от </w:t>
      </w:r>
      <w:r w:rsidRPr="00372CDD">
        <w:rPr>
          <w:rFonts w:ascii="Times New Roman" w:hAnsi="Times New Roman" w:cs="Times New Roman"/>
          <w:sz w:val="21"/>
          <w:szCs w:val="21"/>
        </w:rPr>
        <w:t>26.12.2017</w:t>
      </w:r>
      <w:r w:rsidRPr="00372CDD">
        <w:rPr>
          <w:rFonts w:ascii="Times New Roman" w:hAnsi="Times New Roman" w:cs="Times New Roman"/>
          <w:sz w:val="21"/>
          <w:szCs w:val="21"/>
        </w:rPr>
        <w:t xml:space="preserve"> если договор обязательного страхования заключен причинителем вреда после 27 апреля 2017 года, страховое возмещение вреда в связи с повреждением легкового автомобиля, находящегося в собственности гражданина (в том числе имеющего статус индивидуального предпринимателя) и зарегистрированного в Российской Федерации, в силу пункта 15.1 стать</w:t>
      </w:r>
      <w:r w:rsidRPr="00372CDD" w:rsidR="009A2207">
        <w:rPr>
          <w:rFonts w:ascii="Times New Roman" w:hAnsi="Times New Roman" w:cs="Times New Roman"/>
          <w:sz w:val="21"/>
          <w:szCs w:val="21"/>
        </w:rPr>
        <w:t>и 12 Закона об ОСАГО осуществляет</w:t>
      </w:r>
      <w:r w:rsidRPr="00372CDD">
        <w:rPr>
          <w:rFonts w:ascii="Times New Roman" w:hAnsi="Times New Roman" w:cs="Times New Roman"/>
          <w:sz w:val="21"/>
          <w:szCs w:val="21"/>
        </w:rPr>
        <w:t>ся</w:t>
      </w:r>
      <w:r w:rsidRPr="00372CDD" w:rsidR="009A2207">
        <w:rPr>
          <w:rFonts w:ascii="Times New Roman" w:hAnsi="Times New Roman" w:cs="Times New Roman"/>
          <w:sz w:val="21"/>
          <w:szCs w:val="21"/>
        </w:rPr>
        <w:t xml:space="preserve"> путем организации и (или) оплаты восстановительного ремонта (обязательный восстановительный ремонт).</w:t>
      </w:r>
    </w:p>
    <w:p w:rsidR="00A01D12" w:rsidRPr="00372CDD" w:rsidP="0022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</w:t>
      </w:r>
      <w:r w:rsidRPr="00372CDD">
        <w:rPr>
          <w:rFonts w:ascii="Times New Roman" w:hAnsi="Times New Roman" w:cs="Times New Roman"/>
          <w:sz w:val="21"/>
          <w:szCs w:val="21"/>
        </w:rPr>
        <w:t xml:space="preserve"> </w:t>
      </w:r>
      <w:r w:rsidRPr="00372CDD">
        <w:rPr>
          <w:rFonts w:ascii="Times New Roman" w:hAnsi="Times New Roman" w:cs="Times New Roman"/>
          <w:sz w:val="21"/>
          <w:szCs w:val="21"/>
        </w:rPr>
        <w:t>В соответствии  с п. 66 Постановления Пленума Верховного Суда РФ № 58 от 26.12.2017 страховое возмещение вреда, причиненного повреждением легкового автомобиля, находящегося в собственности гражданина и зарегистрированного в Российской Федерации, в том числе индивидуального предпринимателя, осуществляется путем выдачи суммы страховой выплаты в случаях, предусмотренных п. 16.1 статьи 12 Закона об ОСАГО, а также в случаях, когда восстановительный ремонт поврежденного транспортного средства</w:t>
      </w:r>
      <w:r w:rsidRPr="00372CDD">
        <w:rPr>
          <w:rFonts w:ascii="Times New Roman" w:hAnsi="Times New Roman" w:cs="Times New Roman"/>
          <w:sz w:val="21"/>
          <w:szCs w:val="21"/>
        </w:rPr>
        <w:t xml:space="preserve"> по той или иной причине невозможен.</w:t>
      </w:r>
    </w:p>
    <w:p w:rsidR="00A46DB8" w:rsidRPr="00372CDD" w:rsidP="00A46D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Истцом не представлены ответчику доказательства, подтверждающие наличие оснований для смены формы страхового возмещения.</w:t>
      </w:r>
    </w:p>
    <w:p w:rsidR="009845D0" w:rsidRPr="00372CDD" w:rsidP="00A731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 </w:t>
      </w:r>
      <w:r w:rsidRPr="00372CDD">
        <w:rPr>
          <w:rFonts w:ascii="Times New Roman" w:hAnsi="Times New Roman" w:cs="Times New Roman"/>
          <w:sz w:val="21"/>
          <w:szCs w:val="21"/>
        </w:rPr>
        <w:t xml:space="preserve">Из разъяснений, содержащихся в </w:t>
      </w:r>
      <w:hyperlink r:id="rId8" w:history="1">
        <w:r w:rsidRPr="00372CDD">
          <w:rPr>
            <w:rFonts w:ascii="Times New Roman" w:hAnsi="Times New Roman" w:cs="Times New Roman"/>
            <w:color w:val="0000FF"/>
            <w:sz w:val="21"/>
            <w:szCs w:val="21"/>
          </w:rPr>
          <w:t>пункте 78</w:t>
        </w:r>
      </w:hyperlink>
      <w:r w:rsidRPr="00372CDD">
        <w:rPr>
          <w:rFonts w:ascii="Times New Roman" w:hAnsi="Times New Roman" w:cs="Times New Roman"/>
          <w:sz w:val="21"/>
          <w:szCs w:val="21"/>
        </w:rPr>
        <w:t xml:space="preserve"> постановления Пленума Верховного Суда РФ от 26 декабря 2017 </w:t>
      </w:r>
      <w:r w:rsidRPr="00372CDD" w:rsidR="008C63D0">
        <w:rPr>
          <w:rFonts w:ascii="Times New Roman" w:hAnsi="Times New Roman" w:cs="Times New Roman"/>
          <w:sz w:val="21"/>
          <w:szCs w:val="21"/>
        </w:rPr>
        <w:t>года №</w:t>
      </w:r>
      <w:r w:rsidRPr="00372CDD" w:rsidR="00A504EA">
        <w:rPr>
          <w:rFonts w:ascii="Times New Roman" w:hAnsi="Times New Roman" w:cs="Times New Roman"/>
          <w:sz w:val="21"/>
          <w:szCs w:val="21"/>
        </w:rPr>
        <w:t xml:space="preserve"> 58</w:t>
      </w:r>
      <w:r w:rsidRPr="00372CDD">
        <w:rPr>
          <w:rFonts w:ascii="Times New Roman" w:hAnsi="Times New Roman" w:cs="Times New Roman"/>
          <w:sz w:val="21"/>
          <w:szCs w:val="21"/>
        </w:rPr>
        <w:t>, следует, что размер неустойки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процента, а за несоблюдение срока проведения восстановительного ремонта поврежденного транспортного средства определяется в размере 0,5 процента за каждый день просрочки</w:t>
      </w:r>
      <w:r w:rsidRPr="00372CDD">
        <w:rPr>
          <w:rFonts w:ascii="Times New Roman" w:hAnsi="Times New Roman" w:cs="Times New Roman"/>
          <w:sz w:val="21"/>
          <w:szCs w:val="21"/>
        </w:rPr>
        <w:t xml:space="preserve"> от суммы страхового возмещения, подлежащего выплате потерпевшему по конкретному страховому случаю, за вычетом сумм, выплаченных страховой компанией в добровольном порядке в сроки, установленные </w:t>
      </w:r>
      <w:hyperlink r:id="rId9" w:history="1">
        <w:r w:rsidRPr="00372CDD">
          <w:rPr>
            <w:rFonts w:ascii="Times New Roman" w:hAnsi="Times New Roman" w:cs="Times New Roman"/>
            <w:color w:val="0000FF"/>
            <w:sz w:val="21"/>
            <w:szCs w:val="21"/>
          </w:rPr>
          <w:t>статьей 12</w:t>
        </w:r>
      </w:hyperlink>
      <w:r w:rsidRPr="00372CDD" w:rsidR="00A7311C">
        <w:rPr>
          <w:rFonts w:ascii="Times New Roman" w:hAnsi="Times New Roman" w:cs="Times New Roman"/>
          <w:sz w:val="21"/>
          <w:szCs w:val="21"/>
        </w:rPr>
        <w:t xml:space="preserve"> Закона об ОСАГО.</w:t>
      </w:r>
    </w:p>
    <w:p w:rsidR="009A2207" w:rsidRPr="00372CDD" w:rsidP="00F015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</w:t>
      </w:r>
      <w:r w:rsidRPr="00372CDD">
        <w:rPr>
          <w:rFonts w:ascii="Times New Roman" w:hAnsi="Times New Roman" w:cs="Times New Roman"/>
          <w:sz w:val="21"/>
          <w:szCs w:val="21"/>
        </w:rPr>
        <w:t xml:space="preserve"> </w:t>
      </w:r>
      <w:r w:rsidRPr="00372CDD">
        <w:rPr>
          <w:rFonts w:ascii="Times New Roman" w:hAnsi="Times New Roman" w:cs="Times New Roman"/>
          <w:sz w:val="21"/>
          <w:szCs w:val="21"/>
        </w:rPr>
        <w:t>Из предоставленных истцом и ответчиком документов следует, что в выплате страхового возмещения путем организации и оплаты восстановительного ремонта транспортного средства на СТОА К</w:t>
      </w:r>
      <w:r w:rsidRPr="00372CDD" w:rsidR="00D925F5">
        <w:rPr>
          <w:rFonts w:ascii="Times New Roman" w:hAnsi="Times New Roman" w:cs="Times New Roman"/>
          <w:sz w:val="21"/>
          <w:szCs w:val="21"/>
        </w:rPr>
        <w:t>.</w:t>
      </w:r>
      <w:r w:rsidRPr="00372CDD">
        <w:rPr>
          <w:rFonts w:ascii="Times New Roman" w:hAnsi="Times New Roman" w:cs="Times New Roman"/>
          <w:sz w:val="21"/>
          <w:szCs w:val="21"/>
        </w:rPr>
        <w:t xml:space="preserve"> Т.Л. ООО «Страховое общество «Верна» отказано не было, обязательство по организации восстановительного ремонта транспортного средства ООО «Страховое общество «Верна» исполнено путем выдачи К</w:t>
      </w:r>
      <w:r w:rsidRPr="00372CDD" w:rsidR="00D925F5">
        <w:rPr>
          <w:rFonts w:ascii="Times New Roman" w:hAnsi="Times New Roman" w:cs="Times New Roman"/>
          <w:sz w:val="21"/>
          <w:szCs w:val="21"/>
        </w:rPr>
        <w:t>.</w:t>
      </w:r>
      <w:r w:rsidRPr="00372CDD">
        <w:rPr>
          <w:rFonts w:ascii="Times New Roman" w:hAnsi="Times New Roman" w:cs="Times New Roman"/>
          <w:sz w:val="21"/>
          <w:szCs w:val="21"/>
        </w:rPr>
        <w:t xml:space="preserve"> Т.Л. направления на СТОА ООО «Арбитр»</w:t>
      </w:r>
      <w:r w:rsidRPr="00372CDD" w:rsidR="00F01578">
        <w:rPr>
          <w:rFonts w:ascii="Times New Roman" w:hAnsi="Times New Roman" w:cs="Times New Roman"/>
          <w:sz w:val="21"/>
          <w:szCs w:val="21"/>
        </w:rPr>
        <w:t xml:space="preserve">, с которым у ответчика </w:t>
      </w:r>
      <w:r w:rsidRPr="00372CDD" w:rsidR="00483A5E">
        <w:rPr>
          <w:rFonts w:ascii="Times New Roman" w:hAnsi="Times New Roman" w:cs="Times New Roman"/>
          <w:sz w:val="21"/>
          <w:szCs w:val="21"/>
        </w:rPr>
        <w:t xml:space="preserve">10.09.2019 </w:t>
      </w:r>
      <w:r w:rsidRPr="00372CDD">
        <w:rPr>
          <w:rFonts w:ascii="Times New Roman" w:hAnsi="Times New Roman" w:cs="Times New Roman"/>
          <w:sz w:val="21"/>
          <w:szCs w:val="21"/>
        </w:rPr>
        <w:t xml:space="preserve"> </w:t>
      </w:r>
      <w:r w:rsidRPr="00372CDD" w:rsidR="00F01578">
        <w:rPr>
          <w:rFonts w:ascii="Times New Roman" w:hAnsi="Times New Roman" w:cs="Times New Roman"/>
          <w:sz w:val="21"/>
          <w:szCs w:val="21"/>
        </w:rPr>
        <w:t>заключен</w:t>
      </w:r>
      <w:r w:rsidRPr="00372CDD" w:rsidR="00F01578">
        <w:rPr>
          <w:rFonts w:ascii="Times New Roman" w:hAnsi="Times New Roman" w:cs="Times New Roman"/>
          <w:sz w:val="21"/>
          <w:szCs w:val="21"/>
        </w:rPr>
        <w:t xml:space="preserve"> договор № </w:t>
      </w:r>
      <w:r w:rsidRPr="00372CDD" w:rsidR="00D925F5">
        <w:rPr>
          <w:rFonts w:ascii="Times New Roman" w:hAnsi="Times New Roman" w:cs="Times New Roman"/>
          <w:sz w:val="21"/>
          <w:szCs w:val="21"/>
        </w:rPr>
        <w:t>*</w:t>
      </w:r>
      <w:r w:rsidRPr="00372CDD" w:rsidR="00F01578">
        <w:rPr>
          <w:rFonts w:ascii="Times New Roman" w:hAnsi="Times New Roman" w:cs="Times New Roman"/>
          <w:sz w:val="21"/>
          <w:szCs w:val="21"/>
        </w:rPr>
        <w:t xml:space="preserve"> об организации ремонта транспортных средств, застрахованных по ОСАГО.</w:t>
      </w:r>
    </w:p>
    <w:p w:rsidR="009A2207" w:rsidRPr="00372CDD" w:rsidP="009A22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  05.02.2020 ООО «Страховое общество «Верна» письмом № </w:t>
      </w:r>
      <w:r w:rsidRPr="00372CDD" w:rsidR="00372CDD">
        <w:rPr>
          <w:rFonts w:ascii="Times New Roman" w:hAnsi="Times New Roman" w:cs="Times New Roman"/>
          <w:sz w:val="21"/>
          <w:szCs w:val="21"/>
        </w:rPr>
        <w:t>*</w:t>
      </w:r>
      <w:r w:rsidRPr="00372CDD">
        <w:rPr>
          <w:rFonts w:ascii="Times New Roman" w:hAnsi="Times New Roman" w:cs="Times New Roman"/>
          <w:sz w:val="21"/>
          <w:szCs w:val="21"/>
        </w:rPr>
        <w:t xml:space="preserve"> уведомило истца об организации восстановительного ремонта транспортного средства на СТОА ООО «Арбитр»</w:t>
      </w:r>
      <w:r w:rsidRPr="00372CDD" w:rsidR="0058651B">
        <w:rPr>
          <w:rFonts w:ascii="Times New Roman" w:hAnsi="Times New Roman" w:cs="Times New Roman"/>
          <w:sz w:val="21"/>
          <w:szCs w:val="21"/>
        </w:rPr>
        <w:t xml:space="preserve">, </w:t>
      </w:r>
      <w:r w:rsidRPr="00372CDD" w:rsidR="0058651B">
        <w:rPr>
          <w:rFonts w:ascii="Times New Roman" w:hAnsi="Times New Roman" w:cs="Times New Roman"/>
          <w:sz w:val="21"/>
          <w:szCs w:val="21"/>
        </w:rPr>
        <w:t>согласно</w:t>
      </w:r>
      <w:r w:rsidRPr="00372CDD" w:rsidR="0058651B">
        <w:rPr>
          <w:rFonts w:ascii="Times New Roman" w:hAnsi="Times New Roman" w:cs="Times New Roman"/>
          <w:sz w:val="21"/>
          <w:szCs w:val="21"/>
        </w:rPr>
        <w:t xml:space="preserve"> почтового штемпеля дата</w:t>
      </w:r>
      <w:r w:rsidRPr="00372CDD" w:rsidR="003D43DE">
        <w:rPr>
          <w:rFonts w:ascii="Times New Roman" w:hAnsi="Times New Roman" w:cs="Times New Roman"/>
          <w:sz w:val="21"/>
          <w:szCs w:val="21"/>
        </w:rPr>
        <w:t xml:space="preserve"> отправки значится -</w:t>
      </w:r>
      <w:r w:rsidRPr="00372CDD" w:rsidR="0058651B">
        <w:rPr>
          <w:rFonts w:ascii="Times New Roman" w:hAnsi="Times New Roman" w:cs="Times New Roman"/>
          <w:sz w:val="21"/>
          <w:szCs w:val="21"/>
        </w:rPr>
        <w:t xml:space="preserve"> 07.02.2020. ООО «Страховое общество «Верна» нарушило срок выдачи потерпевшему направления на ремонт транспортного средства</w:t>
      </w:r>
      <w:r w:rsidRPr="00372CDD" w:rsidR="00483A5E">
        <w:rPr>
          <w:rFonts w:ascii="Times New Roman" w:hAnsi="Times New Roman" w:cs="Times New Roman"/>
          <w:sz w:val="21"/>
          <w:szCs w:val="21"/>
        </w:rPr>
        <w:t>, установленный п. 21 ст. 12 Закона об ОСАГО. Истец с требования</w:t>
      </w:r>
      <w:r w:rsidRPr="00372CDD" w:rsidR="003D43DE">
        <w:rPr>
          <w:rFonts w:ascii="Times New Roman" w:hAnsi="Times New Roman" w:cs="Times New Roman"/>
          <w:sz w:val="21"/>
          <w:szCs w:val="21"/>
        </w:rPr>
        <w:t>ми о взыскании неустойки за несоблюдение срока выдачи потерпевшему направления на ремонт транспортного средства не обращался.</w:t>
      </w:r>
    </w:p>
    <w:p w:rsidR="00842DED" w:rsidRPr="00372CDD" w:rsidP="00842D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72CDD">
        <w:rPr>
          <w:rFonts w:ascii="Times New Roman" w:hAnsi="Times New Roman" w:cs="Times New Roman"/>
          <w:sz w:val="21"/>
          <w:szCs w:val="21"/>
        </w:rPr>
        <w:t xml:space="preserve"> </w:t>
      </w:r>
      <w:r w:rsidRPr="00372CDD" w:rsidR="009A2207">
        <w:rPr>
          <w:rFonts w:ascii="Times New Roman" w:hAnsi="Times New Roman" w:cs="Times New Roman"/>
          <w:sz w:val="21"/>
          <w:szCs w:val="21"/>
        </w:rPr>
        <w:t xml:space="preserve">Таким образом, </w:t>
      </w:r>
      <w:r w:rsidRPr="00372CDD" w:rsidR="00DD0A34">
        <w:rPr>
          <w:rFonts w:ascii="Times New Roman" w:hAnsi="Times New Roman" w:cs="Times New Roman"/>
          <w:sz w:val="21"/>
          <w:szCs w:val="21"/>
        </w:rPr>
        <w:t xml:space="preserve">ООО «Страховое общество «Верна» </w:t>
      </w:r>
      <w:r w:rsidRPr="00372CDD" w:rsidR="009A2207">
        <w:rPr>
          <w:rFonts w:ascii="Times New Roman" w:hAnsi="Times New Roman" w:cs="Times New Roman"/>
          <w:sz w:val="21"/>
          <w:szCs w:val="21"/>
        </w:rPr>
        <w:t xml:space="preserve">осуществило выдачу </w:t>
      </w:r>
      <w:r w:rsidRPr="00372CDD" w:rsidR="00DD0A34">
        <w:rPr>
          <w:rFonts w:ascii="Times New Roman" w:hAnsi="Times New Roman" w:cs="Times New Roman"/>
          <w:sz w:val="21"/>
          <w:szCs w:val="21"/>
        </w:rPr>
        <w:t>н</w:t>
      </w:r>
      <w:r w:rsidRPr="00372CDD" w:rsidR="009A2207">
        <w:rPr>
          <w:rFonts w:ascii="Times New Roman" w:hAnsi="Times New Roman" w:cs="Times New Roman"/>
          <w:sz w:val="21"/>
          <w:szCs w:val="21"/>
        </w:rPr>
        <w:t xml:space="preserve">аправления на восстановительный ремонт </w:t>
      </w:r>
      <w:r w:rsidRPr="00372CDD" w:rsidR="00DD0A34">
        <w:rPr>
          <w:rFonts w:ascii="Times New Roman" w:hAnsi="Times New Roman" w:cs="Times New Roman"/>
          <w:sz w:val="21"/>
          <w:szCs w:val="21"/>
        </w:rPr>
        <w:t>т</w:t>
      </w:r>
      <w:r w:rsidRPr="00372CDD" w:rsidR="009A2207">
        <w:rPr>
          <w:rFonts w:ascii="Times New Roman" w:hAnsi="Times New Roman" w:cs="Times New Roman"/>
          <w:sz w:val="21"/>
          <w:szCs w:val="21"/>
        </w:rPr>
        <w:t>ранспортного средства</w:t>
      </w:r>
      <w:r w:rsidRPr="00372CDD" w:rsidR="00DD0A34">
        <w:rPr>
          <w:rFonts w:ascii="Times New Roman" w:hAnsi="Times New Roman" w:cs="Times New Roman"/>
          <w:sz w:val="21"/>
          <w:szCs w:val="21"/>
        </w:rPr>
        <w:t xml:space="preserve"> истца.</w:t>
      </w:r>
      <w:r w:rsidRPr="00372CDD" w:rsidR="009A2207">
        <w:rPr>
          <w:rFonts w:ascii="Times New Roman" w:hAnsi="Times New Roman" w:cs="Times New Roman"/>
          <w:sz w:val="21"/>
          <w:szCs w:val="21"/>
        </w:rPr>
        <w:t xml:space="preserve"> СТОА ООО «А</w:t>
      </w:r>
      <w:r w:rsidRPr="00372CDD" w:rsidR="00DD0A34">
        <w:rPr>
          <w:rFonts w:ascii="Times New Roman" w:hAnsi="Times New Roman" w:cs="Times New Roman"/>
          <w:sz w:val="21"/>
          <w:szCs w:val="21"/>
        </w:rPr>
        <w:t>рбитр»</w:t>
      </w:r>
      <w:r w:rsidRPr="00372CDD" w:rsidR="009A2207">
        <w:rPr>
          <w:rFonts w:ascii="Times New Roman" w:hAnsi="Times New Roman" w:cs="Times New Roman"/>
          <w:sz w:val="21"/>
          <w:szCs w:val="21"/>
        </w:rPr>
        <w:t xml:space="preserve">, расположенная по адресу: </w:t>
      </w:r>
      <w:r w:rsidRPr="00372CDD" w:rsidR="00372CDD">
        <w:rPr>
          <w:rFonts w:ascii="Times New Roman" w:hAnsi="Times New Roman" w:cs="Times New Roman"/>
          <w:sz w:val="21"/>
          <w:szCs w:val="21"/>
        </w:rPr>
        <w:t>***</w:t>
      </w:r>
      <w:r w:rsidRPr="00372CDD" w:rsidR="009A2207">
        <w:rPr>
          <w:rFonts w:ascii="Times New Roman" w:hAnsi="Times New Roman" w:cs="Times New Roman"/>
          <w:sz w:val="21"/>
          <w:szCs w:val="21"/>
        </w:rPr>
        <w:t xml:space="preserve">, соответствует установленным пунктом 15.2 статьи 12 Закона </w:t>
      </w:r>
      <w:r w:rsidRPr="00372CDD" w:rsidR="00F01578">
        <w:rPr>
          <w:rFonts w:ascii="Times New Roman" w:hAnsi="Times New Roman" w:cs="Times New Roman"/>
          <w:sz w:val="21"/>
          <w:szCs w:val="21"/>
        </w:rPr>
        <w:t>об ОСАГО</w:t>
      </w:r>
      <w:r w:rsidRPr="00372CDD" w:rsidR="009A2207">
        <w:rPr>
          <w:rFonts w:ascii="Times New Roman" w:hAnsi="Times New Roman" w:cs="Times New Roman"/>
          <w:sz w:val="21"/>
          <w:szCs w:val="21"/>
        </w:rPr>
        <w:t xml:space="preserve"> требованиям к организации восстановительного ремонта. </w:t>
      </w:r>
    </w:p>
    <w:p w:rsidR="00174CDA" w:rsidRPr="00372CDD" w:rsidP="005F0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372CDD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</w:t>
      </w:r>
      <w:r w:rsidRPr="00372CDD" w:rsidR="009F6473">
        <w:rPr>
          <w:rFonts w:ascii="Times New Roman" w:eastAsia="Times New Roman" w:hAnsi="Times New Roman" w:cs="Times New Roman"/>
          <w:spacing w:val="3"/>
          <w:sz w:val="21"/>
          <w:szCs w:val="21"/>
          <w:lang w:eastAsia="ru-RU"/>
        </w:rPr>
        <w:t xml:space="preserve">         </w:t>
      </w: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Поскольку истец </w:t>
      </w:r>
      <w:r w:rsidRPr="00372CDD" w:rsidR="00A01D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 представил доказательств, подтверждающих его обращение на СТОА, а также отказ СТОА в проведении восстановительного ремонта поврежденного </w:t>
      </w: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результате дорожно-транспортного происшествия транспортного средства </w:t>
      </w:r>
      <w:r w:rsidRPr="00372CDD" w:rsidR="009F6473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Mazda</w:t>
      </w:r>
      <w:r w:rsidRPr="00372CDD" w:rsidR="009F647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72CDD" w:rsidR="009F6473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CX</w:t>
      </w:r>
      <w:r w:rsidRPr="00372CDD" w:rsidR="009F647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-7, регистрационный номер </w:t>
      </w:r>
      <w:r w:rsidRPr="00372CDD" w:rsid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>, что в данном случае  исключает  вину ответчика</w:t>
      </w:r>
      <w:r w:rsidRPr="00372CDD" w:rsidR="009F6473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372CDD" w:rsidR="009F6473">
        <w:rPr>
          <w:rFonts w:ascii="Times New Roman" w:hAnsi="Times New Roman" w:cs="Times New Roman"/>
          <w:kern w:val="2"/>
          <w:sz w:val="21"/>
          <w:szCs w:val="21"/>
        </w:rPr>
        <w:t xml:space="preserve"> оснований для удовлетворения исковых </w:t>
      </w:r>
      <w:r w:rsidRPr="00372CDD" w:rsidR="009F6473">
        <w:rPr>
          <w:rFonts w:ascii="Times New Roman" w:hAnsi="Times New Roman" w:cs="Times New Roman"/>
          <w:kern w:val="2"/>
          <w:sz w:val="21"/>
          <w:szCs w:val="21"/>
        </w:rPr>
        <w:t>требований</w:t>
      </w:r>
      <w:r w:rsidRPr="00372CDD" w:rsidR="009F6473">
        <w:rPr>
          <w:rFonts w:ascii="Times New Roman" w:hAnsi="Times New Roman" w:cs="Times New Roman"/>
          <w:kern w:val="2"/>
          <w:sz w:val="21"/>
          <w:szCs w:val="21"/>
        </w:rPr>
        <w:t xml:space="preserve"> как в части взыскания страхового возмещения, так и производных требований не имеется.</w:t>
      </w:r>
    </w:p>
    <w:p w:rsidR="008C1049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1"/>
          <w:szCs w:val="21"/>
        </w:rPr>
      </w:pP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 xml:space="preserve">            На основании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изложенного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</w:rPr>
        <w:t>, руководствуясь ст.ст.</w:t>
      </w:r>
      <w:r w:rsidRPr="00372CDD">
        <w:rPr>
          <w:rFonts w:ascii="Times New Roman" w:eastAsia="MS Mincho" w:hAnsi="Times New Roman" w:cs="Times New Roman"/>
          <w:sz w:val="21"/>
          <w:szCs w:val="21"/>
        </w:rPr>
        <w:t>194-199 ГПК РФ, мировой судья</w:t>
      </w:r>
    </w:p>
    <w:p w:rsidR="008C1049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372CDD">
        <w:rPr>
          <w:sz w:val="21"/>
          <w:szCs w:val="21"/>
        </w:rPr>
        <w:t xml:space="preserve">                                                                               </w:t>
      </w:r>
      <w:r w:rsidRPr="00372CDD">
        <w:rPr>
          <w:rFonts w:ascii="Times New Roman" w:hAnsi="Times New Roman" w:cs="Times New Roman"/>
          <w:bCs/>
          <w:kern w:val="2"/>
          <w:sz w:val="21"/>
          <w:szCs w:val="21"/>
        </w:rPr>
        <w:t>РЕШИЛ:</w:t>
      </w:r>
    </w:p>
    <w:p w:rsidR="00D20FEB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</w:p>
    <w:p w:rsidR="008C1049" w:rsidRPr="00372CDD" w:rsidP="00D20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          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</w:rPr>
        <w:t>В удовлетворении исковых требований К</w:t>
      </w:r>
      <w:r w:rsidRPr="00372CDD" w:rsidR="00372CDD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</w:rPr>
        <w:t xml:space="preserve"> Т</w:t>
      </w:r>
      <w:r w:rsidRPr="00372CDD" w:rsidR="00372CDD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</w:rPr>
        <w:t xml:space="preserve"> Л</w:t>
      </w:r>
      <w:r w:rsidRPr="00372CDD" w:rsidR="00372CDD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</w:rPr>
        <w:t xml:space="preserve">  к ООО «Страховое общество «Верна» о  взыскании страхового возмещения,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  <w:lang w:val="uk-UA"/>
        </w:rPr>
        <w:t>третьи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  <w:lang w:val="uk-UA"/>
        </w:rPr>
        <w:t>лица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К</w:t>
      </w:r>
      <w:r w:rsidRPr="00372CDD" w:rsidR="00372CDD">
        <w:rPr>
          <w:rFonts w:ascii="Times New Roman" w:hAnsi="Times New Roman" w:cs="Times New Roman"/>
          <w:kern w:val="2"/>
          <w:sz w:val="21"/>
          <w:szCs w:val="21"/>
          <w:lang w:val="uk-UA"/>
        </w:rPr>
        <w:t>.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О</w:t>
      </w:r>
      <w:r w:rsidRPr="00372CDD" w:rsidR="00372CDD">
        <w:rPr>
          <w:rFonts w:ascii="Times New Roman" w:hAnsi="Times New Roman" w:cs="Times New Roman"/>
          <w:kern w:val="2"/>
          <w:sz w:val="21"/>
          <w:szCs w:val="21"/>
          <w:lang w:val="uk-UA"/>
        </w:rPr>
        <w:t>.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Н</w:t>
      </w:r>
      <w:r w:rsidRPr="00372CDD" w:rsidR="00372CDD">
        <w:rPr>
          <w:rFonts w:ascii="Times New Roman" w:hAnsi="Times New Roman" w:cs="Times New Roman"/>
          <w:kern w:val="2"/>
          <w:sz w:val="21"/>
          <w:szCs w:val="21"/>
          <w:lang w:val="uk-UA"/>
        </w:rPr>
        <w:t>.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  <w:lang w:val="uk-UA"/>
        </w:rPr>
        <w:t>,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</w:rPr>
        <w:t xml:space="preserve"> О</w:t>
      </w:r>
      <w:r w:rsidRPr="00372CDD" w:rsidR="00372CDD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</w:rPr>
        <w:t xml:space="preserve"> Е</w:t>
      </w:r>
      <w:r w:rsidRPr="00372CDD" w:rsidR="00372CDD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</w:rPr>
        <w:t xml:space="preserve"> Н</w:t>
      </w:r>
      <w:r w:rsidRPr="00372CDD" w:rsidR="00372CDD">
        <w:rPr>
          <w:rFonts w:ascii="Times New Roman" w:hAnsi="Times New Roman" w:cs="Times New Roman"/>
          <w:kern w:val="2"/>
          <w:sz w:val="21"/>
          <w:szCs w:val="21"/>
        </w:rPr>
        <w:t>.</w:t>
      </w:r>
      <w:r w:rsidRPr="00372CDD" w:rsidR="00D20FEB">
        <w:rPr>
          <w:rFonts w:ascii="Times New Roman" w:hAnsi="Times New Roman" w:cs="Times New Roman"/>
          <w:kern w:val="2"/>
          <w:sz w:val="21"/>
          <w:szCs w:val="21"/>
        </w:rPr>
        <w:t xml:space="preserve"> - отказать.</w:t>
      </w:r>
    </w:p>
    <w:p w:rsidR="005E2302" w:rsidRPr="00372CDD" w:rsidP="005E230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1"/>
          <w:szCs w:val="21"/>
          <w:lang w:eastAsia="zh-CN"/>
        </w:rPr>
      </w:pPr>
      <w:r w:rsidRPr="00372CDD">
        <w:rPr>
          <w:rFonts w:ascii="Times New Roman" w:hAnsi="Times New Roman" w:cs="Times New Roman"/>
          <w:kern w:val="2"/>
          <w:sz w:val="21"/>
          <w:szCs w:val="21"/>
        </w:rPr>
        <w:t xml:space="preserve">           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eastAsia="zh-CN"/>
        </w:rPr>
        <w:t>а(</w:t>
      </w: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eastAsia="zh-CN"/>
        </w:rPr>
        <w:t>Бахчисарайский муниципальный район) Республики Крым в месячный срок.</w:t>
      </w:r>
    </w:p>
    <w:p w:rsidR="005E2302" w:rsidRPr="00372CDD" w:rsidP="005E23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eastAsia="ru-RU"/>
        </w:rPr>
      </w:pPr>
      <w:r w:rsidRPr="00372CDD">
        <w:rPr>
          <w:rFonts w:ascii="Times New Roman" w:eastAsia="Calibri" w:hAnsi="Times New Roman" w:cs="Times New Roman"/>
          <w:kern w:val="2"/>
          <w:sz w:val="21"/>
          <w:szCs w:val="21"/>
          <w:lang w:eastAsia="zh-CN"/>
        </w:rPr>
        <w:t xml:space="preserve"> </w:t>
      </w:r>
      <w:r w:rsidRPr="00372CDD">
        <w:rPr>
          <w:rFonts w:ascii="Times New Roman" w:eastAsia="Lucida Sans Unicode" w:hAnsi="Times New Roman" w:cs="Times New Roman"/>
          <w:kern w:val="2"/>
          <w:sz w:val="21"/>
          <w:szCs w:val="21"/>
          <w:lang w:eastAsia="ru-RU"/>
        </w:rPr>
        <w:t>Моти</w:t>
      </w:r>
      <w:r w:rsidRPr="00372CDD" w:rsidR="001635A2">
        <w:rPr>
          <w:rFonts w:ascii="Times New Roman" w:eastAsia="Lucida Sans Unicode" w:hAnsi="Times New Roman" w:cs="Times New Roman"/>
          <w:kern w:val="2"/>
          <w:sz w:val="21"/>
          <w:szCs w:val="21"/>
          <w:lang w:eastAsia="ru-RU"/>
        </w:rPr>
        <w:t>вированное решение составлено 20</w:t>
      </w:r>
      <w:r w:rsidRPr="00372CDD">
        <w:rPr>
          <w:rFonts w:ascii="Times New Roman" w:eastAsia="Lucida Sans Unicode" w:hAnsi="Times New Roman" w:cs="Times New Roman"/>
          <w:kern w:val="2"/>
          <w:sz w:val="21"/>
          <w:szCs w:val="21"/>
          <w:lang w:eastAsia="ru-RU"/>
        </w:rPr>
        <w:t>.11.2020 года.</w:t>
      </w:r>
    </w:p>
    <w:p w:rsidR="008C1049" w:rsidRPr="00372CDD" w:rsidP="005E23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</w:rPr>
      </w:pPr>
    </w:p>
    <w:p w:rsidR="008C1049" w:rsidRPr="00372CDD" w:rsidP="008C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372CDD">
        <w:rPr>
          <w:rFonts w:ascii="Times New Roman" w:hAnsi="Times New Roman" w:cs="Times New Roman"/>
          <w:kern w:val="2"/>
          <w:sz w:val="21"/>
          <w:szCs w:val="21"/>
        </w:rPr>
        <w:tab/>
        <w:t>Мировой</w:t>
      </w:r>
      <w:r w:rsidRPr="00372CDD">
        <w:rPr>
          <w:rFonts w:ascii="Times New Roman" w:hAnsi="Times New Roman" w:cs="Times New Roman"/>
          <w:kern w:val="2"/>
          <w:sz w:val="21"/>
          <w:szCs w:val="21"/>
          <w:lang w:val="uk-UA"/>
        </w:rPr>
        <w:t xml:space="preserve"> суд</w:t>
      </w:r>
      <w:r w:rsidRPr="00372CDD">
        <w:rPr>
          <w:rFonts w:ascii="Times New Roman" w:hAnsi="Times New Roman" w:cs="Times New Roman"/>
          <w:kern w:val="2"/>
          <w:sz w:val="21"/>
          <w:szCs w:val="21"/>
        </w:rPr>
        <w:t>ь</w:t>
      </w:r>
      <w:r w:rsidRPr="00372CDD">
        <w:rPr>
          <w:rFonts w:ascii="Times New Roman" w:hAnsi="Times New Roman" w:cs="Times New Roman"/>
          <w:kern w:val="2"/>
          <w:sz w:val="21"/>
          <w:szCs w:val="21"/>
          <w:lang w:val="uk-UA"/>
        </w:rPr>
        <w:t>я</w:t>
      </w:r>
      <w:r w:rsidRPr="00372CDD">
        <w:rPr>
          <w:rFonts w:ascii="Times New Roman" w:hAnsi="Times New Roman" w:cs="Times New Roman"/>
          <w:kern w:val="2"/>
          <w:sz w:val="21"/>
          <w:szCs w:val="21"/>
          <w:lang w:val="uk-UA"/>
        </w:rPr>
        <w:tab/>
      </w:r>
      <w:r w:rsidRPr="00372CDD">
        <w:rPr>
          <w:rFonts w:ascii="Times New Roman" w:hAnsi="Times New Roman" w:cs="Times New Roman"/>
          <w:kern w:val="2"/>
          <w:sz w:val="21"/>
          <w:szCs w:val="21"/>
          <w:lang w:val="uk-UA"/>
        </w:rPr>
        <w:tab/>
      </w:r>
      <w:r w:rsidRPr="00372CDD">
        <w:rPr>
          <w:rFonts w:ascii="Times New Roman" w:hAnsi="Times New Roman" w:cs="Times New Roman"/>
          <w:kern w:val="2"/>
          <w:sz w:val="21"/>
          <w:szCs w:val="21"/>
          <w:lang w:val="uk-UA"/>
        </w:rPr>
        <w:tab/>
      </w:r>
      <w:r w:rsidRPr="00372CDD">
        <w:rPr>
          <w:rFonts w:ascii="Times New Roman" w:hAnsi="Times New Roman" w:cs="Times New Roman"/>
          <w:kern w:val="2"/>
          <w:sz w:val="21"/>
          <w:szCs w:val="21"/>
          <w:lang w:val="uk-UA"/>
        </w:rPr>
        <w:tab/>
      </w:r>
      <w:r w:rsidRPr="00372CDD">
        <w:rPr>
          <w:rFonts w:ascii="Times New Roman" w:hAnsi="Times New Roman" w:cs="Times New Roman"/>
          <w:kern w:val="2"/>
          <w:sz w:val="21"/>
          <w:szCs w:val="21"/>
          <w:lang w:val="uk-UA"/>
        </w:rPr>
        <w:tab/>
        <w:t xml:space="preserve">                  </w:t>
      </w:r>
      <w:r w:rsidRPr="00372CDD">
        <w:rPr>
          <w:rFonts w:ascii="Times New Roman" w:hAnsi="Times New Roman" w:cs="Times New Roman"/>
          <w:kern w:val="2"/>
          <w:sz w:val="21"/>
          <w:szCs w:val="21"/>
          <w:lang w:val="uk-UA"/>
        </w:rPr>
        <w:t>Е.Н.Андрухова</w:t>
      </w:r>
    </w:p>
    <w:p w:rsidR="008C1049" w:rsidRPr="00372CDD" w:rsidP="008C1049">
      <w:pPr>
        <w:rPr>
          <w:sz w:val="21"/>
          <w:szCs w:val="21"/>
        </w:rPr>
      </w:pPr>
    </w:p>
    <w:p w:rsidR="00372CDD" w:rsidRPr="00372CDD" w:rsidP="00372C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ДЕПЕРСОНИФИКАЦИЮ</w:t>
      </w:r>
    </w:p>
    <w:p w:rsidR="00372CDD" w:rsidRPr="00372CDD" w:rsidP="00372C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>Лингвистический контроль произвел</w:t>
      </w:r>
    </w:p>
    <w:p w:rsidR="00372CDD" w:rsidRPr="00372CDD" w:rsidP="00372C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Помощник судьи  _______________ В.В. </w:t>
      </w: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>Жуган</w:t>
      </w:r>
    </w:p>
    <w:p w:rsidR="00372CDD" w:rsidRPr="00372CDD" w:rsidP="00372C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СОГЛАСОВАНО</w:t>
      </w:r>
    </w:p>
    <w:p w:rsidR="00372CDD" w:rsidP="00372CDD">
      <w:pPr>
        <w:jc w:val="right"/>
      </w:pP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Мировой судья __________________Е.Н. </w:t>
      </w:r>
      <w:r w:rsidRPr="00372CDD">
        <w:rPr>
          <w:rFonts w:ascii="Times New Roman" w:eastAsia="Times New Roman" w:hAnsi="Times New Roman" w:cs="Times New Roman"/>
          <w:sz w:val="21"/>
          <w:szCs w:val="21"/>
          <w:lang w:eastAsia="ru-RU"/>
        </w:rPr>
        <w:t>Андрухова</w:t>
      </w:r>
    </w:p>
    <w:sectPr w:rsidSect="00372CD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13"/>
    <w:rsid w:val="00035753"/>
    <w:rsid w:val="000928F7"/>
    <w:rsid w:val="001030BE"/>
    <w:rsid w:val="00126638"/>
    <w:rsid w:val="00156049"/>
    <w:rsid w:val="001635A2"/>
    <w:rsid w:val="001705F7"/>
    <w:rsid w:val="00174CDA"/>
    <w:rsid w:val="001947D9"/>
    <w:rsid w:val="001B7966"/>
    <w:rsid w:val="001B7DF2"/>
    <w:rsid w:val="001F3EAB"/>
    <w:rsid w:val="0021493D"/>
    <w:rsid w:val="0022437F"/>
    <w:rsid w:val="00287BBE"/>
    <w:rsid w:val="00287F37"/>
    <w:rsid w:val="00363314"/>
    <w:rsid w:val="00372CDD"/>
    <w:rsid w:val="0039558B"/>
    <w:rsid w:val="003B3631"/>
    <w:rsid w:val="003D43DE"/>
    <w:rsid w:val="003D736D"/>
    <w:rsid w:val="004626BE"/>
    <w:rsid w:val="00470D38"/>
    <w:rsid w:val="00483A5E"/>
    <w:rsid w:val="00491B9B"/>
    <w:rsid w:val="004B4371"/>
    <w:rsid w:val="004B63AC"/>
    <w:rsid w:val="004F1613"/>
    <w:rsid w:val="0058651B"/>
    <w:rsid w:val="005B753E"/>
    <w:rsid w:val="005E2302"/>
    <w:rsid w:val="005F0E66"/>
    <w:rsid w:val="00630CA0"/>
    <w:rsid w:val="00650BD0"/>
    <w:rsid w:val="006D45CE"/>
    <w:rsid w:val="006F1E07"/>
    <w:rsid w:val="00707AAD"/>
    <w:rsid w:val="00785ACB"/>
    <w:rsid w:val="00806352"/>
    <w:rsid w:val="00842DED"/>
    <w:rsid w:val="008A60B7"/>
    <w:rsid w:val="008C1049"/>
    <w:rsid w:val="008C63D0"/>
    <w:rsid w:val="008D5669"/>
    <w:rsid w:val="009845D0"/>
    <w:rsid w:val="009A2207"/>
    <w:rsid w:val="009D06B6"/>
    <w:rsid w:val="009F4B4A"/>
    <w:rsid w:val="009F6473"/>
    <w:rsid w:val="00A01D12"/>
    <w:rsid w:val="00A46DB8"/>
    <w:rsid w:val="00A504EA"/>
    <w:rsid w:val="00A7311C"/>
    <w:rsid w:val="00B553DE"/>
    <w:rsid w:val="00BA6060"/>
    <w:rsid w:val="00BB01F2"/>
    <w:rsid w:val="00C75CAE"/>
    <w:rsid w:val="00CE4090"/>
    <w:rsid w:val="00CF13F8"/>
    <w:rsid w:val="00D124CB"/>
    <w:rsid w:val="00D20FEB"/>
    <w:rsid w:val="00D35BD6"/>
    <w:rsid w:val="00D73E0E"/>
    <w:rsid w:val="00D925F5"/>
    <w:rsid w:val="00DD0A34"/>
    <w:rsid w:val="00E21E73"/>
    <w:rsid w:val="00EC40DB"/>
    <w:rsid w:val="00ED4E7F"/>
    <w:rsid w:val="00EE522D"/>
    <w:rsid w:val="00F01578"/>
    <w:rsid w:val="00F02915"/>
    <w:rsid w:val="00F07717"/>
    <w:rsid w:val="00F143F0"/>
    <w:rsid w:val="00F73985"/>
    <w:rsid w:val="00FA04C6"/>
    <w:rsid w:val="00FB17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049"/>
    <w:rPr>
      <w:color w:val="0000FF"/>
      <w:u w:val="single"/>
    </w:rPr>
  </w:style>
  <w:style w:type="paragraph" w:styleId="NormalWeb">
    <w:name w:val="Normal (Web)"/>
    <w:basedOn w:val="Normal"/>
    <w:unhideWhenUsed/>
    <w:rsid w:val="00491B9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9A2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2CF0693F2CEC36DD0DEE33DD2818DA45C76303A1936188A596802981D4F10497887B00862BF293FCAB8CEF114FE4848F1226FA498O0b3K" TargetMode="External" /><Relationship Id="rId6" Type="http://schemas.openxmlformats.org/officeDocument/2006/relationships/hyperlink" Target="consultantplus://offline/ref=52CF0693F2CEC36DD0DEE33DD2818DA45C76303A1936188A596802981D4F10497887B00862B4293FCAB8CEF114FE4848F1226FA498O0b3K" TargetMode="External" /><Relationship Id="rId7" Type="http://schemas.openxmlformats.org/officeDocument/2006/relationships/hyperlink" Target="consultantplus://offline/ref=52CF0693F2CEC36DD0DEE33DD2818DA45C76303A1936188A596802981D4F10497887B00862BE293FCAB8CEF114FE4848F1226FA498O0b3K" TargetMode="External" /><Relationship Id="rId8" Type="http://schemas.openxmlformats.org/officeDocument/2006/relationships/hyperlink" Target="consultantplus://offline/ref=CC9836024D641B147B78F69F58E0CE9D20EC0C5481D6FA238046B645382969FA8CF014C0D014A9827E457CF35A4A22573C109C7B6B80AD7CsAH9H" TargetMode="External" /><Relationship Id="rId9" Type="http://schemas.openxmlformats.org/officeDocument/2006/relationships/hyperlink" Target="consultantplus://offline/ref=CC9836024D641B147B78F69F58E0CE9D21E10B5582D5FA238046B645382969FA8CF014C4D917A3DE2D0A7DAF1C1A315438109F7A77s8H2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AE7F-9394-44EB-A232-CBCDBA4B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