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0AB4" w:rsidP="00C60AB4">
      <w:pPr>
        <w:ind w:firstLine="851"/>
        <w:jc w:val="right"/>
        <w:rPr>
          <w:lang w:val="uk-UA" w:eastAsia="uk-UA"/>
        </w:rPr>
      </w:pPr>
      <w:r>
        <w:t>Дело №2-26-476/2018</w:t>
      </w: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ind w:firstLine="0"/>
        <w:jc w:val="center"/>
        <w:rPr>
          <w:b/>
        </w:rPr>
      </w:pPr>
    </w:p>
    <w:p w:rsidR="00C60AB4" w:rsidP="00C60AB4">
      <w:pPr>
        <w:jc w:val="center"/>
        <w:rPr>
          <w:b/>
        </w:rPr>
      </w:pPr>
      <w:r>
        <w:rPr>
          <w:b/>
        </w:rPr>
        <w:t xml:space="preserve">  РЕШЕНИЕ</w:t>
      </w:r>
    </w:p>
    <w:p w:rsidR="00C60AB4" w:rsidP="00C60AB4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C60AB4" w:rsidP="00C60AB4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C60AB4" w:rsidP="00C60AB4">
      <w:pPr>
        <w:widowControl w:val="0"/>
        <w:suppressAutoHyphens/>
        <w:rPr>
          <w:kern w:val="2"/>
        </w:rPr>
      </w:pP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15 ноября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C60AB4" w:rsidP="00C60AB4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C60AB4" w:rsidP="00C60AB4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C60AB4" w:rsidP="00307037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представителя истца –  Янус С.И., действующего на основании доверенности № 029-Д от </w:t>
      </w:r>
      <w:r w:rsidR="00353725">
        <w:rPr>
          <w:kern w:val="2"/>
        </w:rPr>
        <w:t>*</w:t>
      </w:r>
      <w:r>
        <w:rPr>
          <w:kern w:val="2"/>
        </w:rPr>
        <w:t xml:space="preserve"> срок действия до 31.12.2018, служебное удостоверение № </w:t>
      </w:r>
      <w:r w:rsidR="00353725">
        <w:rPr>
          <w:kern w:val="2"/>
        </w:rPr>
        <w:t>*</w:t>
      </w:r>
      <w:r>
        <w:rPr>
          <w:kern w:val="2"/>
        </w:rPr>
        <w:t xml:space="preserve">  </w:t>
      </w:r>
      <w:r>
        <w:rPr>
          <w:kern w:val="2"/>
        </w:rPr>
        <w:t>от</w:t>
      </w:r>
      <w:r>
        <w:rPr>
          <w:kern w:val="2"/>
        </w:rPr>
        <w:t xml:space="preserve"> </w:t>
      </w:r>
      <w:r w:rsidR="00353725">
        <w:rPr>
          <w:kern w:val="2"/>
        </w:rPr>
        <w:t>*</w:t>
      </w:r>
    </w:p>
    <w:p w:rsidR="00C60AB4" w:rsidRPr="00C60AB4" w:rsidP="00C60AB4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государственного унитарного предприятия Республики Крым «</w:t>
      </w:r>
      <w:r>
        <w:t>Крымэнерго</w:t>
      </w:r>
      <w:r>
        <w:t xml:space="preserve">» в лице структурного подразделения Бахчисарайское РОЭ к </w:t>
      </w:r>
      <w:r>
        <w:t>Калнину</w:t>
      </w:r>
      <w:r>
        <w:t xml:space="preserve"> Сергею Викторовичу о взыскании</w:t>
      </w:r>
      <w:r>
        <w:rPr>
          <w:rFonts w:eastAsia="MS Mincho"/>
          <w:lang w:eastAsia="en-US"/>
        </w:rPr>
        <w:t xml:space="preserve"> стоимости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</w:t>
      </w:r>
      <w:r>
        <w:t xml:space="preserve">, </w:t>
      </w:r>
    </w:p>
    <w:p w:rsidR="00C60AB4" w:rsidP="00C60AB4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F93C9B" w:rsidP="00C60AB4">
      <w:pPr>
        <w:ind w:firstLine="0"/>
        <w:jc w:val="center"/>
        <w:rPr>
          <w:rFonts w:eastAsia="MS Mincho"/>
          <w:b/>
          <w:lang w:eastAsia="en-US"/>
        </w:rPr>
      </w:pPr>
    </w:p>
    <w:p w:rsidR="00C60AB4" w:rsidP="00C60AB4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>» в лице структурного подразделения Бахчисарайское РОЭ удовлетворить.</w:t>
      </w:r>
    </w:p>
    <w:p w:rsidR="00C60AB4" w:rsidP="00F93C9B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>
        <w:t>Калнина</w:t>
      </w:r>
      <w:r>
        <w:t xml:space="preserve"> Сергея Викторовича,  </w:t>
      </w:r>
      <w:r w:rsidR="00353725">
        <w:t>***</w:t>
      </w:r>
      <w:r>
        <w:t xml:space="preserve"> года рождения, уроженца </w:t>
      </w:r>
      <w:r w:rsidR="00353725">
        <w:t>***</w:t>
      </w:r>
      <w:r>
        <w:t xml:space="preserve">, зарегистрированного по адресу: </w:t>
      </w:r>
      <w:r w:rsidR="00353725">
        <w:t>***</w:t>
      </w:r>
      <w:r>
        <w:t xml:space="preserve">, проживающего по адресу: </w:t>
      </w:r>
      <w:r w:rsidR="00353725">
        <w:t>***</w:t>
      </w:r>
      <w:r>
        <w:t xml:space="preserve">  </w:t>
      </w:r>
      <w:r>
        <w:rPr>
          <w:rFonts w:eastAsia="MS Mincho"/>
          <w:lang w:eastAsia="en-US"/>
        </w:rPr>
        <w:t>в пользу ГУП РК «</w:t>
      </w:r>
      <w:r>
        <w:rPr>
          <w:rFonts w:eastAsia="MS Mincho"/>
          <w:lang w:eastAsia="en-US"/>
        </w:rPr>
        <w:t>Крымэнерго</w:t>
      </w:r>
      <w:r>
        <w:rPr>
          <w:rFonts w:eastAsia="MS Mincho"/>
          <w:lang w:eastAsia="en-US"/>
        </w:rPr>
        <w:t xml:space="preserve">» Бахчисарайское РОЭ, дата регистрации 14.05.2014, (на </w:t>
      </w:r>
      <w:r>
        <w:rPr>
          <w:rFonts w:eastAsia="MS Mincho"/>
          <w:lang w:eastAsia="en-US"/>
        </w:rPr>
        <w:t>р</w:t>
      </w:r>
      <w:r>
        <w:rPr>
          <w:rFonts w:eastAsia="MS Mincho"/>
          <w:lang w:eastAsia="en-US"/>
        </w:rPr>
        <w:t>/с 40602810700230040007 в АО «</w:t>
      </w:r>
      <w:r>
        <w:rPr>
          <w:rFonts w:eastAsia="MS Mincho"/>
          <w:lang w:eastAsia="en-US"/>
        </w:rPr>
        <w:t>Генбанк</w:t>
      </w:r>
      <w:r>
        <w:rPr>
          <w:rFonts w:eastAsia="MS Mincho"/>
          <w:lang w:eastAsia="en-US"/>
        </w:rPr>
        <w:t xml:space="preserve">», ИНН 9102002878/КПП 910201000, БИК 043510123, ОГРН 1149102003423, </w:t>
      </w:r>
      <w:r>
        <w:rPr>
          <w:rFonts w:eastAsia="MS Mincho"/>
          <w:lang w:eastAsia="en-US"/>
        </w:rPr>
        <w:t>корр.счет</w:t>
      </w:r>
      <w:r>
        <w:rPr>
          <w:rFonts w:eastAsia="MS Mincho"/>
          <w:lang w:eastAsia="en-US"/>
        </w:rPr>
        <w:t xml:space="preserve"> 30101810835100000123) стоимость объема </w:t>
      </w:r>
      <w:r>
        <w:rPr>
          <w:rFonts w:eastAsia="MS Mincho"/>
          <w:lang w:eastAsia="en-US"/>
        </w:rPr>
        <w:t>безучетного</w:t>
      </w:r>
      <w:r>
        <w:rPr>
          <w:rFonts w:eastAsia="MS Mincho"/>
          <w:lang w:eastAsia="en-US"/>
        </w:rPr>
        <w:t xml:space="preserve"> потребления электроэнергии, согласно акта о </w:t>
      </w:r>
      <w:r>
        <w:rPr>
          <w:rFonts w:eastAsia="MS Mincho"/>
          <w:lang w:eastAsia="en-US"/>
        </w:rPr>
        <w:t>безучетном</w:t>
      </w:r>
      <w:r>
        <w:rPr>
          <w:rFonts w:eastAsia="MS Mincho"/>
          <w:lang w:eastAsia="en-US"/>
        </w:rPr>
        <w:t>/</w:t>
      </w:r>
      <w:r>
        <w:rPr>
          <w:rFonts w:eastAsia="MS Mincho"/>
          <w:lang w:eastAsia="en-US"/>
        </w:rPr>
        <w:t>бездогорном</w:t>
      </w:r>
      <w:r>
        <w:rPr>
          <w:rFonts w:eastAsia="MS Mincho"/>
          <w:lang w:eastAsia="en-US"/>
        </w:rPr>
        <w:t xml:space="preserve"> потреблении электрической энергии № 263530 от 07.03.2018 года, (лицевой счет 311003), в размере </w:t>
      </w:r>
      <w:r w:rsidR="00F93C9B">
        <w:rPr>
          <w:rFonts w:eastAsia="MS Mincho"/>
        </w:rPr>
        <w:t xml:space="preserve"> 3456,83  рублей,</w:t>
      </w:r>
      <w:r>
        <w:rPr>
          <w:rFonts w:eastAsia="MS Mincho"/>
          <w:lang w:eastAsia="en-US"/>
        </w:rPr>
        <w:t xml:space="preserve"> расходы по оплате государственной п</w:t>
      </w:r>
      <w:r w:rsidR="00F93C9B">
        <w:rPr>
          <w:rFonts w:eastAsia="MS Mincho"/>
          <w:lang w:eastAsia="en-US"/>
        </w:rPr>
        <w:t xml:space="preserve">ошлины в размере 400,00 рублей </w:t>
      </w:r>
      <w:r>
        <w:rPr>
          <w:rFonts w:eastAsia="MS Mincho"/>
          <w:lang w:eastAsia="en-US"/>
        </w:rPr>
        <w:t xml:space="preserve"> на </w:t>
      </w:r>
      <w:r>
        <w:rPr>
          <w:rFonts w:eastAsia="MS Mincho"/>
          <w:lang w:eastAsia="en-US"/>
        </w:rPr>
        <w:t>р</w:t>
      </w:r>
      <w:r>
        <w:rPr>
          <w:rFonts w:eastAsia="MS Mincho"/>
          <w:lang w:eastAsia="en-US"/>
        </w:rPr>
        <w:t>/с 40602810900230280007 в АО «</w:t>
      </w:r>
      <w:r>
        <w:rPr>
          <w:rFonts w:eastAsia="MS Mincho"/>
          <w:lang w:eastAsia="en-US"/>
        </w:rPr>
        <w:t>Генбанк</w:t>
      </w:r>
      <w:r>
        <w:rPr>
          <w:rFonts w:eastAsia="MS Mincho"/>
          <w:lang w:eastAsia="en-US"/>
        </w:rPr>
        <w:t>», ИНН 9102002878, КПП910201001, БИК 043510123, ОГРН 1149102003423,</w:t>
      </w:r>
      <w:r w:rsidR="00F93C9B">
        <w:rPr>
          <w:rFonts w:eastAsia="MS Mincho"/>
          <w:lang w:eastAsia="en-US"/>
        </w:rPr>
        <w:t xml:space="preserve"> </w:t>
      </w:r>
      <w:r w:rsidR="00F93C9B">
        <w:rPr>
          <w:rFonts w:eastAsia="MS Mincho"/>
          <w:lang w:eastAsia="en-US"/>
        </w:rPr>
        <w:t>корр.счет</w:t>
      </w:r>
      <w:r w:rsidR="00F93C9B">
        <w:rPr>
          <w:rFonts w:eastAsia="MS Mincho"/>
          <w:lang w:eastAsia="en-US"/>
        </w:rPr>
        <w:t xml:space="preserve"> 30101810835100000123, а всего в сумме 3856,83 </w:t>
      </w:r>
      <w:r w:rsidRPr="00F93C9B" w:rsidR="00F93C9B">
        <w:rPr>
          <w:rFonts w:eastAsia="MS Mincho"/>
          <w:lang w:eastAsia="en-US"/>
        </w:rPr>
        <w:t xml:space="preserve">(три тысячи </w:t>
      </w:r>
      <w:r w:rsidR="00F93C9B">
        <w:rPr>
          <w:rFonts w:eastAsia="MS Mincho"/>
          <w:lang w:eastAsia="en-US"/>
        </w:rPr>
        <w:t>восемьсот</w:t>
      </w:r>
      <w:r w:rsidRPr="00F93C9B" w:rsidR="00F93C9B">
        <w:rPr>
          <w:rFonts w:eastAsia="MS Mincho"/>
          <w:lang w:eastAsia="en-US"/>
        </w:rPr>
        <w:t xml:space="preserve"> пятьдесят шесть) рублей 83 коп</w:t>
      </w:r>
      <w:r w:rsidR="00F93C9B">
        <w:rPr>
          <w:rFonts w:eastAsia="MS Mincho"/>
          <w:lang w:eastAsia="en-US"/>
        </w:rPr>
        <w:t>.</w:t>
      </w:r>
    </w:p>
    <w:p w:rsidR="00CC1FBF" w:rsidP="00F93C9B">
      <w:pPr>
        <w:ind w:firstLine="851"/>
        <w:rPr>
          <w:rFonts w:eastAsia="MS Mincho"/>
          <w:lang w:eastAsia="en-US"/>
        </w:rPr>
      </w:pPr>
    </w:p>
    <w:p w:rsidR="00C60AB4" w:rsidP="00C60AB4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0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C60AB4" w:rsidP="00C60AB4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0AB4" w:rsidP="00C60AB4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AB4" w:rsidP="00C60AB4">
      <w:pPr>
        <w:ind w:firstLine="0"/>
        <w:rPr>
          <w:rFonts w:eastAsia="Lucida Sans Unicode"/>
          <w:kern w:val="2"/>
          <w:sz w:val="20"/>
        </w:rPr>
      </w:pPr>
    </w:p>
    <w:p w:rsidR="00C60AB4" w:rsidP="00C60AB4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C60AB4" w:rsidP="00C60AB4"/>
    <w:sectPr w:rsidSect="00C60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70"/>
    <w:rsid w:val="00307037"/>
    <w:rsid w:val="00353725"/>
    <w:rsid w:val="00580D4D"/>
    <w:rsid w:val="00C60AB4"/>
    <w:rsid w:val="00CC1FBF"/>
    <w:rsid w:val="00D376E5"/>
    <w:rsid w:val="00EE1A70"/>
    <w:rsid w:val="00F93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80D4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0D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