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400B" w:rsidP="00E3400B">
      <w:pPr>
        <w:ind w:firstLine="851"/>
        <w:jc w:val="right"/>
        <w:rPr>
          <w:lang w:val="uk-UA" w:eastAsia="uk-UA"/>
        </w:rPr>
      </w:pPr>
      <w:r>
        <w:t>Дело №2-26-517/2018</w:t>
      </w:r>
    </w:p>
    <w:p w:rsidR="00E3400B" w:rsidP="00E3400B">
      <w:pPr>
        <w:ind w:firstLine="0"/>
        <w:jc w:val="center"/>
        <w:rPr>
          <w:b/>
        </w:rPr>
      </w:pPr>
    </w:p>
    <w:p w:rsidR="00E3400B" w:rsidP="00E3400B">
      <w:pPr>
        <w:ind w:firstLine="0"/>
        <w:jc w:val="center"/>
        <w:rPr>
          <w:b/>
        </w:rPr>
      </w:pPr>
    </w:p>
    <w:p w:rsidR="00E3400B" w:rsidP="00E3400B">
      <w:pPr>
        <w:jc w:val="center"/>
        <w:rPr>
          <w:b/>
        </w:rPr>
      </w:pPr>
      <w:r>
        <w:rPr>
          <w:b/>
        </w:rPr>
        <w:t xml:space="preserve">  РЕШЕНИЕ</w:t>
      </w:r>
    </w:p>
    <w:p w:rsidR="00E3400B" w:rsidP="00E3400B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E3400B" w:rsidP="00E3400B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E3400B" w:rsidP="00E3400B">
      <w:pPr>
        <w:widowControl w:val="0"/>
        <w:suppressAutoHyphens/>
        <w:rPr>
          <w:kern w:val="2"/>
        </w:rPr>
      </w:pPr>
    </w:p>
    <w:p w:rsidR="00E3400B" w:rsidP="00E3400B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11</w:t>
      </w:r>
      <w:r>
        <w:rPr>
          <w:kern w:val="2"/>
        </w:rPr>
        <w:t xml:space="preserve"> </w:t>
      </w:r>
      <w:r>
        <w:rPr>
          <w:kern w:val="2"/>
        </w:rPr>
        <w:t>дека</w:t>
      </w:r>
      <w:r>
        <w:rPr>
          <w:kern w:val="2"/>
        </w:rPr>
        <w:t xml:space="preserve">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E3400B" w:rsidP="00E3400B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E3400B" w:rsidP="00E3400B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Бейтулаевой</w:t>
      </w:r>
      <w:r>
        <w:rPr>
          <w:kern w:val="2"/>
        </w:rPr>
        <w:t xml:space="preserve"> А.Р.,</w:t>
      </w:r>
    </w:p>
    <w:p w:rsidR="00D73704" w:rsidP="00E3400B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ответчика – </w:t>
      </w:r>
      <w:r>
        <w:rPr>
          <w:kern w:val="2"/>
        </w:rPr>
        <w:t>Доврановой</w:t>
      </w:r>
      <w:r>
        <w:rPr>
          <w:kern w:val="2"/>
        </w:rPr>
        <w:t xml:space="preserve"> Е.И.,</w:t>
      </w:r>
    </w:p>
    <w:p w:rsidR="00E3400B" w:rsidP="00E3400B">
      <w:pPr>
        <w:ind w:firstLine="0"/>
        <w:rPr>
          <w:b/>
        </w:rPr>
      </w:pPr>
      <w:r>
        <w:rPr>
          <w:kern w:val="2"/>
        </w:rPr>
        <w:t xml:space="preserve">            </w:t>
      </w: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Министерства экологии и природных ресурсов Республики Крым к </w:t>
      </w:r>
      <w:r>
        <w:t>Доврановой</w:t>
      </w:r>
      <w:r>
        <w:t xml:space="preserve"> Елене Ивановне  о во</w:t>
      </w:r>
      <w:r>
        <w:t>змещении вреда, причиненного объ</w:t>
      </w:r>
      <w:r>
        <w:t xml:space="preserve">ектам растительного мира, </w:t>
      </w:r>
    </w:p>
    <w:p w:rsidR="00E3400B" w:rsidP="00E3400B">
      <w:pPr>
        <w:rPr>
          <w:rFonts w:eastAsia="MS Mincho"/>
          <w:lang w:eastAsia="en-US"/>
        </w:rPr>
      </w:pPr>
    </w:p>
    <w:p w:rsidR="00E3400B" w:rsidP="00E3400B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E3400B" w:rsidP="00E3400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Министерства экологии и природных ресурсов Республики Крым удовлетворить.</w:t>
      </w:r>
    </w:p>
    <w:p w:rsidR="00E3400B" w:rsidP="00E3400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>
        <w:t>Доврановой</w:t>
      </w:r>
      <w:r>
        <w:t xml:space="preserve"> Елены Ивановны, </w:t>
      </w:r>
      <w:r w:rsidR="006D0866">
        <w:t>***</w:t>
      </w:r>
      <w:r>
        <w:t xml:space="preserve"> года рождения,  зарегистрированной по адресу: </w:t>
      </w:r>
      <w:r w:rsidR="006D0866">
        <w:t>***</w:t>
      </w:r>
      <w:r>
        <w:t xml:space="preserve">, </w:t>
      </w:r>
      <w:r>
        <w:rPr>
          <w:rFonts w:eastAsia="MS Mincho"/>
          <w:lang w:eastAsia="en-US"/>
        </w:rPr>
        <w:t xml:space="preserve">в пользу Министерства экологии и природных ресурсов Республики Крым (Получатель: </w:t>
      </w:r>
      <w:r w:rsidR="006D0866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) 4950 (четыре тысячи девятьсот пятьдесят) рублей 00 копеек в счет возмещения вреда, причиненного </w:t>
      </w:r>
      <w:r w:rsidRPr="00E3400B">
        <w:rPr>
          <w:rFonts w:eastAsia="MS Mincho"/>
          <w:lang w:eastAsia="en-US"/>
        </w:rPr>
        <w:t>обьектам</w:t>
      </w:r>
      <w:r w:rsidRPr="00E3400B">
        <w:rPr>
          <w:rFonts w:eastAsia="MS Mincho"/>
          <w:lang w:eastAsia="en-US"/>
        </w:rPr>
        <w:t xml:space="preserve"> растительного мира</w:t>
      </w:r>
      <w:r>
        <w:rPr>
          <w:rFonts w:eastAsia="MS Mincho"/>
          <w:lang w:eastAsia="en-US"/>
        </w:rPr>
        <w:t>.</w:t>
      </w:r>
    </w:p>
    <w:p w:rsidR="00E3400B" w:rsidP="00E3400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Pr="00E3400B">
        <w:t>Доврановой</w:t>
      </w:r>
      <w:r w:rsidRPr="00E3400B">
        <w:t xml:space="preserve"> Елены Ивановны, </w:t>
      </w:r>
      <w:r w:rsidR="006D0866">
        <w:t>***</w:t>
      </w:r>
      <w:r w:rsidRPr="00E3400B">
        <w:t xml:space="preserve"> </w:t>
      </w:r>
      <w:r>
        <w:t xml:space="preserve">года рождения,  </w:t>
      </w:r>
      <w:r>
        <w:rPr>
          <w:rFonts w:eastAsia="MS Mincho"/>
          <w:lang w:eastAsia="en-US"/>
        </w:rPr>
        <w:t>государственную пошлину в доход бюджета в размере 400 (четыреста) рублей  00 копеек.</w:t>
      </w:r>
    </w:p>
    <w:p w:rsidR="00E3400B" w:rsidP="00E3400B">
      <w:pPr>
        <w:ind w:firstLine="851"/>
        <w:rPr>
          <w:rFonts w:eastAsia="MS Mincho"/>
          <w:lang w:eastAsia="en-US"/>
        </w:rPr>
      </w:pPr>
    </w:p>
    <w:p w:rsidR="00E3400B" w:rsidP="00E3400B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E3400B" w:rsidP="00E3400B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E3400B" w:rsidP="00E3400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E3400B" w:rsidP="00E3400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3400B" w:rsidP="00E3400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400B" w:rsidP="00E3400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400B" w:rsidP="00E3400B">
      <w:pPr>
        <w:ind w:firstLine="0"/>
        <w:rPr>
          <w:rFonts w:eastAsia="Lucida Sans Unicode"/>
          <w:kern w:val="2"/>
          <w:sz w:val="20"/>
        </w:rPr>
      </w:pPr>
    </w:p>
    <w:p w:rsidR="00E3400B" w:rsidP="00E3400B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E3400B" w:rsidP="00E3400B"/>
    <w:p w:rsidR="00E3400B" w:rsidP="00E3400B"/>
    <w:p w:rsidR="003D362A"/>
    <w:sectPr w:rsidSect="00D737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46"/>
    <w:rsid w:val="001636DA"/>
    <w:rsid w:val="001A0523"/>
    <w:rsid w:val="00364E46"/>
    <w:rsid w:val="003D362A"/>
    <w:rsid w:val="006D0866"/>
    <w:rsid w:val="00D73704"/>
    <w:rsid w:val="00E34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0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D086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D08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