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E96" w:rsidRPr="006A22F3" w:rsidP="00464E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6A22F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2-26-802/2023</w:t>
      </w:r>
    </w:p>
    <w:p w:rsidR="00464E96" w:rsidRPr="006A22F3" w:rsidP="00464E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6A2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6A22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464E96" w:rsidRPr="006A22F3" w:rsidP="00464E9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 w:rsidRPr="006A22F3">
        <w:rPr>
          <w:rFonts w:ascii="Times New Roman" w:eastAsia="Lucida Sans Unicode" w:hAnsi="Times New Roman" w:cs="Times New Roman"/>
          <w:kern w:val="2"/>
          <w:sz w:val="26"/>
          <w:szCs w:val="26"/>
        </w:rPr>
        <w:t>ИМЕНЕМ  РОССИЙСКОЙ  ФЕДЕРАЦИИ</w:t>
      </w:r>
    </w:p>
    <w:p w:rsidR="00464E96" w:rsidRPr="006A22F3" w:rsidP="00464E9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 w:rsidRPr="006A22F3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26 октября 2023 года  </w:t>
      </w:r>
      <w:r w:rsidRPr="006A22F3">
        <w:rPr>
          <w:rFonts w:ascii="Times New Roman" w:eastAsia="Lucida Sans Unicode" w:hAnsi="Times New Roman" w:cs="Times New Roman"/>
          <w:kern w:val="2"/>
          <w:sz w:val="26"/>
          <w:szCs w:val="26"/>
        </w:rPr>
        <w:tab/>
      </w:r>
      <w:r w:rsidRPr="006A22F3">
        <w:rPr>
          <w:rFonts w:ascii="Times New Roman" w:eastAsia="Lucida Sans Unicode" w:hAnsi="Times New Roman" w:cs="Times New Roman"/>
          <w:kern w:val="2"/>
          <w:sz w:val="26"/>
          <w:szCs w:val="26"/>
        </w:rPr>
        <w:tab/>
      </w:r>
      <w:r w:rsidRPr="006A22F3">
        <w:rPr>
          <w:rFonts w:ascii="Times New Roman" w:eastAsia="Lucida Sans Unicode" w:hAnsi="Times New Roman" w:cs="Times New Roman"/>
          <w:kern w:val="2"/>
          <w:sz w:val="26"/>
          <w:szCs w:val="26"/>
        </w:rPr>
        <w:tab/>
      </w:r>
      <w:r w:rsidRPr="006A22F3">
        <w:rPr>
          <w:rFonts w:ascii="Times New Roman" w:eastAsia="Lucida Sans Unicode" w:hAnsi="Times New Roman" w:cs="Times New Roman"/>
          <w:kern w:val="2"/>
          <w:sz w:val="26"/>
          <w:szCs w:val="26"/>
        </w:rPr>
        <w:tab/>
      </w:r>
      <w:r w:rsidRPr="006A22F3">
        <w:rPr>
          <w:rFonts w:ascii="Times New Roman" w:eastAsia="Lucida Sans Unicode" w:hAnsi="Times New Roman" w:cs="Times New Roman"/>
          <w:kern w:val="2"/>
          <w:sz w:val="26"/>
          <w:szCs w:val="26"/>
        </w:rPr>
        <w:tab/>
      </w:r>
      <w:r w:rsidRPr="006A22F3">
        <w:rPr>
          <w:rFonts w:ascii="Times New Roman" w:eastAsia="Lucida Sans Unicode" w:hAnsi="Times New Roman" w:cs="Times New Roman"/>
          <w:kern w:val="2"/>
          <w:sz w:val="26"/>
          <w:szCs w:val="26"/>
        </w:rPr>
        <w:tab/>
        <w:t xml:space="preserve">              </w:t>
      </w:r>
      <w:r w:rsidR="006A22F3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  </w:t>
      </w:r>
      <w:r w:rsidRPr="006A22F3">
        <w:rPr>
          <w:rFonts w:ascii="Times New Roman" w:eastAsia="Lucida Sans Unicode" w:hAnsi="Times New Roman" w:cs="Times New Roman"/>
          <w:kern w:val="2"/>
          <w:sz w:val="26"/>
          <w:szCs w:val="26"/>
        </w:rPr>
        <w:t>г. Бахчисарай</w:t>
      </w:r>
    </w:p>
    <w:p w:rsidR="00464E96" w:rsidRPr="006A22F3" w:rsidP="00464E9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>Андрухова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Е.Н.</w:t>
      </w:r>
    </w:p>
    <w:p w:rsidR="00464E96" w:rsidRPr="006A22F3" w:rsidP="00464E9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при секретаре 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>Заикиной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М.Ю., </w:t>
      </w:r>
    </w:p>
    <w:p w:rsidR="00464E96" w:rsidRPr="006A22F3" w:rsidP="00464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по иску 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>Площика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А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В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к Страховому Акционерному Обществу «ВСК» о взыскании страхового возмещения</w:t>
      </w:r>
      <w:r w:rsidRPr="006A22F3">
        <w:rPr>
          <w:rFonts w:ascii="Times New Roman" w:hAnsi="Times New Roman" w:cs="Times New Roman"/>
          <w:kern w:val="2"/>
          <w:sz w:val="26"/>
          <w:szCs w:val="26"/>
          <w:lang w:val="uk-UA"/>
        </w:rPr>
        <w:t>,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            </w:t>
      </w:r>
    </w:p>
    <w:p w:rsidR="00464E96" w:rsidRPr="006A22F3" w:rsidP="00464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6A22F3">
        <w:rPr>
          <w:sz w:val="26"/>
          <w:szCs w:val="26"/>
        </w:rPr>
        <w:t xml:space="preserve">                                                                  </w:t>
      </w:r>
      <w:r w:rsidRPr="006A22F3">
        <w:rPr>
          <w:rFonts w:ascii="Times New Roman" w:hAnsi="Times New Roman" w:cs="Times New Roman"/>
          <w:bCs/>
          <w:kern w:val="2"/>
          <w:sz w:val="26"/>
          <w:szCs w:val="26"/>
        </w:rPr>
        <w:t>РЕШИЛ:</w:t>
      </w:r>
    </w:p>
    <w:p w:rsidR="00464E96" w:rsidRPr="006A22F3" w:rsidP="00464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          Исковые требования 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>Площика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А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В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к Страховому Акционерному Обществу «ВСК» о  взыскании страхового возмещения удовлетворить.</w:t>
      </w:r>
    </w:p>
    <w:p w:rsidR="00464E96" w:rsidRPr="006A22F3" w:rsidP="00464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          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>Взыскать со Страхового Акционерного Общества «ВСК» (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…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) в пользу 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>Площика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А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В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недополученную страховую выплату в размере 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…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рублей,  штраф в размере 50% от разницы между суммой страхового возмещения, подлежащего выплате и размером страховой выплаты, осуществленной страховщиком в добровольном порядке в размере 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…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рублей, расходы по оплате экспертного заключения в размере 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…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рублей, неустойку из расчета просрочки с 08.06.2022 по 15.08.2023 в размере 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…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рублей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>,</w:t>
      </w:r>
      <w:r w:rsidRPr="006A22F3" w:rsidR="00BC2B18">
        <w:rPr>
          <w:rFonts w:ascii="Times New Roman" w:hAnsi="Times New Roman" w:cs="Times New Roman"/>
          <w:kern w:val="2"/>
          <w:sz w:val="26"/>
          <w:szCs w:val="26"/>
        </w:rPr>
        <w:t xml:space="preserve"> расходы на оплату услуг представителя в размере 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…</w:t>
      </w:r>
      <w:r w:rsidRPr="006A22F3" w:rsidR="00BC2B18">
        <w:rPr>
          <w:rFonts w:ascii="Times New Roman" w:hAnsi="Times New Roman" w:cs="Times New Roman"/>
          <w:kern w:val="2"/>
          <w:sz w:val="26"/>
          <w:szCs w:val="26"/>
        </w:rPr>
        <w:t xml:space="preserve"> рублей,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A22F3" w:rsidR="00BC2B18">
        <w:rPr>
          <w:rFonts w:ascii="Times New Roman" w:hAnsi="Times New Roman" w:cs="Times New Roman"/>
          <w:kern w:val="2"/>
          <w:sz w:val="26"/>
          <w:szCs w:val="26"/>
        </w:rPr>
        <w:t xml:space="preserve">расходы на нотариальные услуги в размере 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…</w:t>
      </w:r>
      <w:r w:rsidRPr="006A22F3" w:rsidR="00BC2B18">
        <w:rPr>
          <w:rFonts w:ascii="Times New Roman" w:hAnsi="Times New Roman" w:cs="Times New Roman"/>
          <w:kern w:val="2"/>
          <w:sz w:val="26"/>
          <w:szCs w:val="26"/>
        </w:rPr>
        <w:t xml:space="preserve">рублей, 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а всего в сумме 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…</w:t>
      </w:r>
    </w:p>
    <w:p w:rsidR="0052240E" w:rsidRPr="006A22F3" w:rsidP="00464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         Взыскать со Страхового Акционерного Общества «ВСК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>» (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…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) 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в пользу 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>Площика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А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В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неустойку с 16.08.2023 до момента фактического исполнения обязательств в размере 1% от суммы долга 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…</w:t>
      </w:r>
      <w:r w:rsidRPr="006A22F3">
        <w:rPr>
          <w:rFonts w:ascii="Times New Roman" w:hAnsi="Times New Roman" w:cs="Times New Roman"/>
          <w:kern w:val="2"/>
          <w:sz w:val="26"/>
          <w:szCs w:val="26"/>
        </w:rPr>
        <w:t>рублей за каждый день просрочки (размер неустойки не может превышать размер страховой суммы по виду причиненного вреда, установленного Федеральным законом от 25.04.2002 № 40-ФЗ).</w:t>
      </w:r>
    </w:p>
    <w:p w:rsidR="00464E96" w:rsidRPr="006A22F3" w:rsidP="00464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A22F3">
        <w:rPr>
          <w:rFonts w:ascii="Times New Roman" w:hAnsi="Times New Roman" w:cs="Times New Roman"/>
          <w:kern w:val="2"/>
          <w:sz w:val="26"/>
          <w:szCs w:val="26"/>
        </w:rPr>
        <w:t xml:space="preserve">           </w:t>
      </w:r>
      <w:r w:rsidRPr="006A22F3" w:rsidR="00BC2B18">
        <w:rPr>
          <w:rFonts w:ascii="Times New Roman" w:hAnsi="Times New Roman" w:cs="Times New Roman"/>
          <w:kern w:val="2"/>
          <w:sz w:val="26"/>
          <w:szCs w:val="26"/>
        </w:rPr>
        <w:t>Взыскать со Страхового Акционерного Общества «ВСК</w:t>
      </w:r>
      <w:r w:rsidRPr="006A22F3" w:rsidR="00BC2B18">
        <w:rPr>
          <w:rFonts w:ascii="Times New Roman" w:hAnsi="Times New Roman" w:cs="Times New Roman"/>
          <w:kern w:val="2"/>
          <w:sz w:val="26"/>
          <w:szCs w:val="26"/>
        </w:rPr>
        <w:t>» (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…</w:t>
      </w:r>
      <w:r w:rsidRPr="006A22F3" w:rsidR="00BC2B18">
        <w:rPr>
          <w:rFonts w:ascii="Times New Roman" w:hAnsi="Times New Roman" w:cs="Times New Roman"/>
          <w:kern w:val="2"/>
          <w:sz w:val="26"/>
          <w:szCs w:val="26"/>
        </w:rPr>
        <w:t xml:space="preserve">) </w:t>
      </w:r>
      <w:r w:rsidRPr="006A22F3" w:rsidR="00BC2B18">
        <w:rPr>
          <w:rFonts w:ascii="Times New Roman" w:hAnsi="Times New Roman" w:cs="Times New Roman"/>
          <w:kern w:val="2"/>
          <w:sz w:val="26"/>
          <w:szCs w:val="26"/>
        </w:rPr>
        <w:t xml:space="preserve">в доход местного бюджета государственную пошлину  в размере  </w:t>
      </w:r>
      <w:r w:rsidR="0037435E">
        <w:rPr>
          <w:rFonts w:ascii="Times New Roman" w:hAnsi="Times New Roman" w:cs="Times New Roman"/>
          <w:kern w:val="2"/>
          <w:sz w:val="26"/>
          <w:szCs w:val="26"/>
        </w:rPr>
        <w:t>…</w:t>
      </w:r>
    </w:p>
    <w:p w:rsidR="00464E96" w:rsidP="00464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                      </w:t>
      </w:r>
    </w:p>
    <w:p w:rsidR="00464E96" w:rsidP="00464E96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а(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Бахчисарайский муниципальный район) Республики Крым в месячный срок.</w:t>
      </w:r>
    </w:p>
    <w:p w:rsidR="00464E96" w:rsidP="00464E96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Стороны вправе подать  заявление о составлении мотивированного решения суда: </w:t>
      </w:r>
    </w:p>
    <w:p w:rsidR="00464E96" w:rsidP="00464E96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64E96" w:rsidP="00464E96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64E96" w:rsidP="00464E96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64E96" w:rsidP="00464E9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464E96" w:rsidP="00464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6"/>
          <w:szCs w:val="26"/>
        </w:rPr>
        <w:t>Мировой</w:t>
      </w:r>
      <w:r>
        <w:rPr>
          <w:rFonts w:ascii="Times New Roman" w:hAnsi="Times New Roman" w:cs="Times New Roman"/>
          <w:kern w:val="2"/>
          <w:sz w:val="26"/>
          <w:szCs w:val="26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6"/>
          <w:szCs w:val="26"/>
        </w:rPr>
        <w:t>ь</w:t>
      </w:r>
      <w:r>
        <w:rPr>
          <w:rFonts w:ascii="Times New Roman" w:hAnsi="Times New Roman" w:cs="Times New Roman"/>
          <w:kern w:val="2"/>
          <w:sz w:val="26"/>
          <w:szCs w:val="26"/>
          <w:lang w:val="uk-UA"/>
        </w:rPr>
        <w:t>я</w:t>
      </w:r>
      <w:r>
        <w:rPr>
          <w:rFonts w:ascii="Times New Roman" w:hAnsi="Times New Roman" w:cs="Times New Roman"/>
          <w:kern w:val="2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kern w:val="2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kern w:val="2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kern w:val="2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kern w:val="2"/>
          <w:sz w:val="26"/>
          <w:szCs w:val="26"/>
          <w:lang w:val="uk-UA"/>
        </w:rPr>
        <w:tab/>
        <w:t xml:space="preserve">                  Е.Н.</w:t>
      </w:r>
      <w:r>
        <w:rPr>
          <w:rFonts w:ascii="Times New Roman" w:hAnsi="Times New Roman" w:cs="Times New Roman"/>
          <w:kern w:val="2"/>
          <w:sz w:val="26"/>
          <w:szCs w:val="26"/>
          <w:lang w:val="uk-UA"/>
        </w:rPr>
        <w:t>Андрухова</w:t>
      </w:r>
    </w:p>
    <w:p w:rsidR="0039337B"/>
    <w:sectPr w:rsidSect="006A22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87"/>
    <w:rsid w:val="0037435E"/>
    <w:rsid w:val="0039337B"/>
    <w:rsid w:val="00464E96"/>
    <w:rsid w:val="0052240E"/>
    <w:rsid w:val="006406AC"/>
    <w:rsid w:val="006A22F3"/>
    <w:rsid w:val="00B04892"/>
    <w:rsid w:val="00BC2B18"/>
    <w:rsid w:val="00D9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7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4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