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D5BA7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D5BA7">
        <w:t>Дело  №</w:t>
      </w:r>
      <w:r w:rsidRPr="007D5BA7" w:rsidR="00263229">
        <w:t xml:space="preserve"> </w:t>
      </w:r>
      <w:r w:rsidRPr="007D5BA7">
        <w:t>02-</w:t>
      </w:r>
      <w:r w:rsidRPr="007D5BA7" w:rsidR="00C80EF7">
        <w:t>0</w:t>
      </w:r>
      <w:r w:rsidRPr="007D5BA7" w:rsidR="007572AA">
        <w:t>001</w:t>
      </w:r>
      <w:r w:rsidRPr="007D5BA7" w:rsidR="00CD6596">
        <w:t>/28/2020</w:t>
      </w:r>
    </w:p>
    <w:p w:rsidR="00D50C37" w:rsidRPr="007D5BA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D5BA7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D5BA7">
        <w:t xml:space="preserve">ЗАОЧНОЕ </w:t>
      </w:r>
      <w:r w:rsidRPr="007D5BA7">
        <w:t>Р Е Ш Е Н И Е</w:t>
      </w:r>
    </w:p>
    <w:p w:rsidR="00D50C37" w:rsidRPr="007D5BA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D5BA7">
        <w:t>ИМЕНЕМ   РОССИЙСКОЙ   ФЕДЕРАЦИИ</w:t>
      </w:r>
    </w:p>
    <w:p w:rsidR="00263229" w:rsidRPr="007D5BA7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D5BA7">
        <w:t>(резолютивная часть)</w:t>
      </w:r>
    </w:p>
    <w:p w:rsidR="00D50C37" w:rsidRPr="007D5BA7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7D5BA7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D5BA7">
        <w:tab/>
      </w:r>
      <w:r w:rsidRPr="007D5BA7" w:rsidR="007572AA">
        <w:t>06 июля</w:t>
      </w:r>
      <w:r w:rsidRPr="007D5BA7" w:rsidR="00CD6596">
        <w:t xml:space="preserve"> 2020</w:t>
      </w:r>
      <w:r w:rsidRPr="007D5BA7">
        <w:t xml:space="preserve"> года</w:t>
      </w:r>
      <w:r w:rsidRPr="007D5BA7">
        <w:tab/>
      </w:r>
      <w:r w:rsidRPr="007D5BA7">
        <w:tab/>
      </w:r>
      <w:r w:rsidRPr="007D5BA7">
        <w:tab/>
      </w:r>
      <w:r w:rsidRPr="007D5BA7">
        <w:tab/>
        <w:t xml:space="preserve">    </w:t>
      </w:r>
      <w:r w:rsidRPr="007D5BA7">
        <w:t xml:space="preserve">     </w:t>
      </w:r>
      <w:r w:rsidRPr="007D5BA7">
        <w:tab/>
      </w:r>
      <w:r w:rsidRPr="007D5BA7">
        <w:t xml:space="preserve"> город Бахчисарай </w:t>
      </w:r>
    </w:p>
    <w:p w:rsidR="00D50C37" w:rsidRPr="007D5BA7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D5BA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D5BA7">
        <w:rPr>
          <w:rFonts w:eastAsia="Newton-Regular"/>
        </w:rPr>
        <w:tab/>
      </w:r>
      <w:r w:rsidRPr="007D5BA7">
        <w:rPr>
          <w:rFonts w:eastAsia="Newton-Regular"/>
        </w:rPr>
        <w:t>И.о</w:t>
      </w:r>
      <w:r w:rsidRPr="007D5BA7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7D5BA7" w:rsidR="00623E76">
        <w:rPr>
          <w:rFonts w:eastAsia="Newton-Regular"/>
        </w:rPr>
        <w:t>овой судья судебного участка №26</w:t>
      </w:r>
      <w:r w:rsidRPr="007D5BA7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D5BA7" w:rsidR="00623E76">
        <w:rPr>
          <w:rFonts w:eastAsia="Newton-Regular"/>
        </w:rPr>
        <w:t>Андрухова Е.Н.</w:t>
      </w:r>
      <w:r w:rsidRPr="007D5BA7">
        <w:rPr>
          <w:rFonts w:eastAsia="Newton-Regular"/>
        </w:rPr>
        <w:t>,</w:t>
      </w:r>
    </w:p>
    <w:p w:rsidR="002F3372" w:rsidRPr="007D5BA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D5BA7">
        <w:rPr>
          <w:rFonts w:eastAsia="Newton-Regular"/>
        </w:rPr>
        <w:tab/>
        <w:t>при секретар</w:t>
      </w:r>
      <w:r w:rsidRPr="007D5BA7" w:rsidR="00494E9F">
        <w:rPr>
          <w:rFonts w:eastAsia="Newton-Regular"/>
        </w:rPr>
        <w:t>ях</w:t>
      </w:r>
      <w:r w:rsidRPr="007D5BA7">
        <w:rPr>
          <w:rFonts w:eastAsia="Newton-Regular"/>
        </w:rPr>
        <w:t xml:space="preserve"> судебного заседания </w:t>
      </w:r>
      <w:r w:rsidRPr="007D5BA7" w:rsidR="00494E9F">
        <w:rPr>
          <w:rFonts w:eastAsia="Newton-Regular"/>
        </w:rPr>
        <w:t>Лагута</w:t>
      </w:r>
      <w:r w:rsidRPr="007D5BA7" w:rsidR="00494E9F">
        <w:rPr>
          <w:rFonts w:eastAsia="Newton-Regular"/>
        </w:rPr>
        <w:t xml:space="preserve"> С.В., </w:t>
      </w:r>
      <w:r w:rsidRPr="007D5BA7" w:rsidR="00CD6596">
        <w:rPr>
          <w:rFonts w:eastAsia="Newton-Regular"/>
        </w:rPr>
        <w:t>Денисенко Г.Л.</w:t>
      </w:r>
      <w:r w:rsidRPr="007D5BA7">
        <w:rPr>
          <w:rFonts w:eastAsia="Newton-Regular"/>
        </w:rPr>
        <w:t xml:space="preserve">, </w:t>
      </w:r>
    </w:p>
    <w:p w:rsidR="0001323B" w:rsidRPr="007D5BA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D5BA7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7D5BA7" w:rsidR="00494E9F">
        <w:rPr>
          <w:rFonts w:eastAsia="Newton-Regular"/>
        </w:rPr>
        <w:t xml:space="preserve">Зинченко </w:t>
      </w:r>
      <w:r w:rsidRPr="007D5BA7" w:rsidR="007D5BA7">
        <w:rPr>
          <w:rFonts w:eastAsia="Newton-Regular"/>
        </w:rPr>
        <w:t>В.Б.</w:t>
      </w:r>
      <w:r w:rsidRPr="007D5BA7" w:rsidR="00814EBA">
        <w:rPr>
          <w:rFonts w:eastAsia="Newton-Regular"/>
        </w:rPr>
        <w:t xml:space="preserve">, Зинченко </w:t>
      </w:r>
      <w:r w:rsidRPr="007D5BA7" w:rsidR="007D5BA7">
        <w:rPr>
          <w:rFonts w:eastAsia="Newton-Regular"/>
        </w:rPr>
        <w:t>Е.В.</w:t>
      </w:r>
      <w:r w:rsidRPr="007D5BA7" w:rsidR="00494E9F">
        <w:rPr>
          <w:rFonts w:eastAsia="Newton-Regular"/>
        </w:rPr>
        <w:t xml:space="preserve">, </w:t>
      </w:r>
      <w:r w:rsidRPr="007D5BA7" w:rsidR="00494E9F">
        <w:rPr>
          <w:rFonts w:eastAsia="Newton-Regular"/>
        </w:rPr>
        <w:t>Батыровой</w:t>
      </w:r>
      <w:r w:rsidRPr="007D5BA7" w:rsidR="00494E9F">
        <w:rPr>
          <w:rFonts w:eastAsia="Newton-Regular"/>
        </w:rPr>
        <w:t xml:space="preserve"> (Зинченко) </w:t>
      </w:r>
      <w:r w:rsidRPr="007D5BA7" w:rsidR="007D5BA7">
        <w:rPr>
          <w:rFonts w:eastAsia="Newton-Regular"/>
        </w:rPr>
        <w:t>Е.В.</w:t>
      </w:r>
      <w:r w:rsidRPr="007D5BA7" w:rsidR="009B7FE1">
        <w:rPr>
          <w:rFonts w:eastAsia="Newton-Regular"/>
        </w:rPr>
        <w:t>, третье лицо, не заявляющее самостоятельные требования относительно предмета спора – Администрация г. Бахчисарай,</w:t>
      </w:r>
      <w:r w:rsidRPr="007D5BA7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D5BA7" w:rsidR="000E08D0">
        <w:rPr>
          <w:rFonts w:eastAsia="Newton-Regular"/>
        </w:rPr>
        <w:t>,</w:t>
      </w:r>
    </w:p>
    <w:p w:rsidR="002F3372" w:rsidRPr="007D5BA7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7D5BA7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  Р Е Ш И Л:</w:t>
      </w:r>
    </w:p>
    <w:p w:rsidR="00F83A5A" w:rsidRPr="007D5BA7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BA7">
        <w:rPr>
          <w:rFonts w:ascii="Times New Roman" w:hAnsi="Times New Roman" w:cs="Times New Roman"/>
          <w:sz w:val="24"/>
          <w:szCs w:val="24"/>
        </w:rPr>
        <w:t>И</w:t>
      </w:r>
      <w:r w:rsidRPr="007D5BA7" w:rsidR="00D50C37">
        <w:rPr>
          <w:rFonts w:ascii="Times New Roman" w:hAnsi="Times New Roman" w:cs="Times New Roman"/>
          <w:sz w:val="24"/>
          <w:szCs w:val="24"/>
        </w:rPr>
        <w:t>сков</w:t>
      </w:r>
      <w:r w:rsidRPr="007D5BA7" w:rsidR="00681A04">
        <w:rPr>
          <w:rFonts w:ascii="Times New Roman" w:hAnsi="Times New Roman" w:cs="Times New Roman"/>
          <w:sz w:val="24"/>
          <w:szCs w:val="24"/>
        </w:rPr>
        <w:t>ы</w:t>
      </w:r>
      <w:r w:rsidRPr="007D5BA7">
        <w:rPr>
          <w:rFonts w:ascii="Times New Roman" w:hAnsi="Times New Roman" w:cs="Times New Roman"/>
          <w:sz w:val="24"/>
          <w:szCs w:val="24"/>
        </w:rPr>
        <w:t>е</w:t>
      </w:r>
      <w:r w:rsidRPr="007D5BA7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D5BA7">
        <w:rPr>
          <w:rFonts w:ascii="Times New Roman" w:hAnsi="Times New Roman" w:cs="Times New Roman"/>
          <w:sz w:val="24"/>
          <w:szCs w:val="24"/>
        </w:rPr>
        <w:t>я</w:t>
      </w:r>
      <w:r w:rsidRPr="007D5BA7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7D5BA7" w:rsidR="009B7FE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 xml:space="preserve">Зинченко В.Б., Зинченко Е.В.,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Батыровой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 xml:space="preserve"> (Зинченко) Е.В.,</w:t>
      </w:r>
      <w:r w:rsidRPr="007D5BA7" w:rsidR="009B7FE1">
        <w:rPr>
          <w:rFonts w:ascii="Times New Roman" w:eastAsia="Times New Roman" w:hAnsi="Times New Roman" w:cs="Times New Roman"/>
          <w:sz w:val="24"/>
          <w:szCs w:val="24"/>
        </w:rPr>
        <w:t>, третье лицо, не заявляющее самостоятельные требования относительно предмета спора – Администрация г. Бахчисарай,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D5BA7" w:rsidR="00097F54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D5BA7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D5BA7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9B7FE1">
        <w:rPr>
          <w:rFonts w:ascii="Times New Roman" w:eastAsia="Times New Roman" w:hAnsi="Times New Roman" w:cs="Times New Roman"/>
          <w:sz w:val="24"/>
          <w:szCs w:val="24"/>
        </w:rPr>
        <w:t xml:space="preserve">в полном </w:t>
      </w:r>
      <w:r w:rsidRPr="007D5BA7" w:rsidR="009B7FE1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7D5BA7" w:rsidR="009B7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7D5BA7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Взыскать солидарно с </w:t>
      </w:r>
      <w:r w:rsidRPr="007D5BA7" w:rsidR="00534939">
        <w:rPr>
          <w:rFonts w:ascii="Times New Roman" w:eastAsia="Times New Roman" w:hAnsi="Times New Roman" w:cs="Times New Roman"/>
          <w:sz w:val="24"/>
          <w:szCs w:val="24"/>
        </w:rPr>
        <w:t xml:space="preserve">Зинченко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В.Б.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534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D0126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D5BA7" w:rsidR="0053493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D5BA7" w:rsidR="00D0126B">
        <w:rPr>
          <w:rFonts w:ascii="Times New Roman" w:eastAsia="Times New Roman" w:hAnsi="Times New Roman" w:cs="Times New Roman"/>
          <w:sz w:val="24"/>
          <w:szCs w:val="24"/>
        </w:rPr>
        <w:t>ождения, уроженки</w:t>
      </w:r>
      <w:r w:rsidRPr="007D5BA7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5349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5BA7" w:rsidR="00A7259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</w:t>
      </w:r>
      <w:r w:rsidRPr="007D5BA7" w:rsidR="000772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D5BA7" w:rsidR="00A72594">
        <w:rPr>
          <w:rFonts w:ascii="Times New Roman" w:eastAsia="Times New Roman" w:hAnsi="Times New Roman" w:cs="Times New Roman"/>
          <w:sz w:val="24"/>
          <w:szCs w:val="24"/>
        </w:rPr>
        <w:t xml:space="preserve"> и проживающе</w:t>
      </w:r>
      <w:r w:rsidRPr="007D5BA7" w:rsidR="000772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D5BA7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D5BA7" w:rsidR="0011538A">
        <w:rPr>
          <w:rFonts w:ascii="Times New Roman" w:eastAsia="Times New Roman" w:hAnsi="Times New Roman" w:cs="Times New Roman"/>
          <w:sz w:val="24"/>
          <w:szCs w:val="24"/>
        </w:rPr>
        <w:t xml:space="preserve">, СНИЛС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1153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5BA7" w:rsidR="00656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11538A">
        <w:rPr>
          <w:rFonts w:ascii="Times New Roman" w:eastAsia="Times New Roman" w:hAnsi="Times New Roman" w:cs="Times New Roman"/>
          <w:sz w:val="24"/>
          <w:szCs w:val="24"/>
        </w:rPr>
        <w:t xml:space="preserve">Зинченко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Е.В.</w:t>
      </w:r>
      <w:r w:rsidRPr="007D5BA7" w:rsidR="001153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11538A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уроженца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11538A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по адресу: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5D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5BA7" w:rsidR="005D58E8">
        <w:rPr>
          <w:rFonts w:ascii="Times New Roman" w:eastAsia="Times New Roman" w:hAnsi="Times New Roman" w:cs="Times New Roman"/>
          <w:sz w:val="24"/>
          <w:szCs w:val="24"/>
        </w:rPr>
        <w:t>Батыровой</w:t>
      </w:r>
      <w:r w:rsidRPr="007D5BA7" w:rsidR="005D58E8">
        <w:rPr>
          <w:rFonts w:ascii="Times New Roman" w:eastAsia="Times New Roman" w:hAnsi="Times New Roman" w:cs="Times New Roman"/>
          <w:sz w:val="24"/>
          <w:szCs w:val="24"/>
        </w:rPr>
        <w:t xml:space="preserve"> (Зинченко)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Е.В.</w:t>
      </w:r>
      <w:r w:rsidRPr="007D5BA7" w:rsidR="005D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..</w:t>
      </w:r>
      <w:r w:rsidRPr="007D5BA7" w:rsidR="005D58E8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уроженки г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5D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D5BA7" w:rsidR="00E802D6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зарегистрированной по адресу: </w:t>
      </w:r>
      <w:r w:rsidRPr="007D5BA7" w:rsidR="007D5BA7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D5BA7" w:rsidR="00E802D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5BA7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D5BA7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7D5BA7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D5BA7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р/</w:t>
      </w:r>
      <w:r w:rsidRPr="007D5BA7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D5BA7" w:rsidR="00623E76">
        <w:rPr>
          <w:rFonts w:ascii="Times New Roman" w:eastAsia="Times New Roman" w:hAnsi="Times New Roman" w:cs="Times New Roman"/>
          <w:sz w:val="24"/>
          <w:szCs w:val="24"/>
        </w:rPr>
        <w:t xml:space="preserve"> 40602810741110000008), </w:t>
      </w:r>
    </w:p>
    <w:p w:rsidR="00623E76" w:rsidRPr="007D5BA7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7D5BA7" w:rsidR="00E802D6">
        <w:rPr>
          <w:rFonts w:ascii="Times New Roman" w:eastAsia="Times New Roman" w:hAnsi="Times New Roman" w:cs="Times New Roman"/>
          <w:sz w:val="24"/>
          <w:szCs w:val="24"/>
        </w:rPr>
        <w:t>01.07.2008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7D5BA7" w:rsidR="00E802D6">
        <w:rPr>
          <w:rFonts w:ascii="Times New Roman" w:eastAsia="Times New Roman" w:hAnsi="Times New Roman" w:cs="Times New Roman"/>
          <w:sz w:val="24"/>
          <w:szCs w:val="24"/>
        </w:rPr>
        <w:t xml:space="preserve">24.01.2019 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r w:rsidRPr="007D5BA7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D5BA7" w:rsidR="00E80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D62391">
        <w:rPr>
          <w:rFonts w:ascii="Times New Roman" w:eastAsia="Times New Roman" w:hAnsi="Times New Roman" w:cs="Times New Roman"/>
          <w:sz w:val="24"/>
          <w:szCs w:val="24"/>
        </w:rPr>
        <w:t>29 786, 78</w:t>
      </w:r>
      <w:r w:rsidRPr="007D5BA7" w:rsidR="001B70C9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23E76" w:rsidRPr="007D5BA7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BA7">
        <w:rPr>
          <w:rFonts w:ascii="Times New Roman" w:eastAsia="Times New Roman" w:hAnsi="Times New Roman" w:cs="Times New Roman"/>
          <w:sz w:val="24"/>
          <w:szCs w:val="24"/>
        </w:rPr>
        <w:t>- в равных долях расходы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</w:t>
      </w:r>
      <w:r w:rsidRPr="007D5BA7" w:rsidR="00D62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203A7E">
        <w:rPr>
          <w:rFonts w:ascii="Times New Roman" w:eastAsia="Times New Roman" w:hAnsi="Times New Roman" w:cs="Times New Roman"/>
          <w:sz w:val="24"/>
          <w:szCs w:val="24"/>
        </w:rPr>
        <w:t>1 093 рубля</w:t>
      </w:r>
      <w:r w:rsidRPr="007D5BA7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5BA7" w:rsidR="00762550">
        <w:rPr>
          <w:rFonts w:ascii="Times New Roman" w:eastAsia="Times New Roman" w:hAnsi="Times New Roman" w:cs="Times New Roman"/>
          <w:sz w:val="24"/>
          <w:szCs w:val="24"/>
        </w:rPr>
        <w:t xml:space="preserve"> а в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7D5BA7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D6239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D5BA7" w:rsidR="001E21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203A7E">
        <w:rPr>
          <w:rFonts w:ascii="Times New Roman" w:eastAsia="Times New Roman" w:hAnsi="Times New Roman" w:cs="Times New Roman"/>
          <w:sz w:val="24"/>
          <w:szCs w:val="24"/>
        </w:rPr>
        <w:t>880</w:t>
      </w:r>
      <w:r w:rsidRPr="007D5BA7" w:rsidR="001B7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D5BA7" w:rsidR="001E216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7D5BA7" w:rsidR="007720DD">
        <w:rPr>
          <w:rFonts w:ascii="Times New Roman" w:eastAsia="Times New Roman" w:hAnsi="Times New Roman" w:cs="Times New Roman"/>
          <w:sz w:val="24"/>
          <w:szCs w:val="24"/>
        </w:rPr>
        <w:t>ридцать</w:t>
      </w:r>
      <w:r w:rsidRPr="007D5BA7" w:rsidR="001E216F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Pr="007D5BA7" w:rsidR="00203A7E">
        <w:rPr>
          <w:rFonts w:ascii="Times New Roman" w:eastAsia="Times New Roman" w:hAnsi="Times New Roman" w:cs="Times New Roman"/>
          <w:sz w:val="24"/>
          <w:szCs w:val="24"/>
        </w:rPr>
        <w:t>восемьсот восемьдесят</w:t>
      </w:r>
      <w:r w:rsidRPr="007D5BA7" w:rsidR="00D14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7D5BA7" w:rsidR="00203A7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 w:rsidR="00203A7E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7D5BA7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D5BA7" w:rsidR="00A13B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D5BA7" w:rsidR="00821A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D5B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216F" w:rsidRPr="007D5BA7" w:rsidP="001E216F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BA7">
        <w:rPr>
          <w:rFonts w:ascii="Times New Roman" w:hAnsi="Times New Roman" w:cs="Times New Roman"/>
          <w:sz w:val="24"/>
          <w:szCs w:val="24"/>
        </w:rPr>
        <w:tab/>
      </w:r>
      <w:r w:rsidRPr="007D5BA7" w:rsidR="00C027E5">
        <w:rPr>
          <w:rFonts w:ascii="Times New Roman" w:hAnsi="Times New Roman" w:cs="Times New Roman"/>
          <w:sz w:val="24"/>
          <w:szCs w:val="24"/>
        </w:rPr>
        <w:tab/>
      </w:r>
      <w:r w:rsidRPr="007D5BA7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7D5BA7">
        <w:rPr>
          <w:rFonts w:ascii="Times New Roman" w:hAnsi="Times New Roman" w:cs="Times New Roman"/>
          <w:sz w:val="24"/>
          <w:szCs w:val="24"/>
        </w:rPr>
        <w:t>разрешен</w:t>
      </w:r>
      <w:r w:rsidRPr="007D5BA7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</w:t>
      </w:r>
      <w:r w:rsidRPr="007D5BA7">
        <w:rPr>
          <w:rFonts w:ascii="Times New Roman" w:hAnsi="Times New Roman" w:cs="Times New Roman"/>
          <w:sz w:val="24"/>
          <w:szCs w:val="24"/>
        </w:rPr>
        <w:t>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  <w:r w:rsidRPr="007D5BA7">
        <w:rPr>
          <w:rFonts w:ascii="Times New Roman" w:hAnsi="Times New Roman" w:cs="Times New Roman"/>
          <w:sz w:val="24"/>
          <w:szCs w:val="24"/>
        </w:rPr>
        <w:tab/>
      </w:r>
    </w:p>
    <w:p w:rsidR="001E216F" w:rsidRPr="007D5BA7" w:rsidP="001E216F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BA7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D5BA7">
        <w:rPr>
          <w:rFonts w:ascii="Times New Roman" w:hAnsi="Times New Roman" w:cs="Times New Roman"/>
          <w:sz w:val="24"/>
          <w:szCs w:val="24"/>
        </w:rPr>
        <w:t>трех</w:t>
      </w:r>
      <w:r w:rsidRPr="007D5BA7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</w:t>
      </w:r>
      <w:r w:rsidRPr="007D5BA7">
        <w:rPr>
          <w:rFonts w:ascii="Times New Roman" w:hAnsi="Times New Roman" w:cs="Times New Roman"/>
          <w:sz w:val="24"/>
          <w:szCs w:val="24"/>
        </w:rPr>
        <w:t xml:space="preserve">ня объявления резолютивной части решения суда, если лица, участвующие в деле, их представители не присутствовали в судебном заседании.  </w:t>
      </w:r>
    </w:p>
    <w:p w:rsidR="001E216F" w:rsidRPr="007D5BA7" w:rsidP="001E216F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BA7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1E216F" w:rsidRPr="007D5BA7" w:rsidP="001E216F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3410" w:rsidRPr="007D5BA7" w:rsidP="001E216F">
      <w:pPr>
        <w:tabs>
          <w:tab w:val="left" w:pos="634"/>
        </w:tabs>
        <w:spacing w:after="0" w:line="20" w:lineRule="atLeast"/>
        <w:jc w:val="both"/>
        <w:rPr>
          <w:sz w:val="24"/>
          <w:szCs w:val="24"/>
        </w:rPr>
      </w:pPr>
      <w:r w:rsidRPr="007D5BA7">
        <w:rPr>
          <w:rFonts w:ascii="Times New Roman" w:hAnsi="Times New Roman" w:cs="Times New Roman"/>
          <w:sz w:val="24"/>
          <w:szCs w:val="24"/>
        </w:rPr>
        <w:tab/>
      </w:r>
      <w:r w:rsidRPr="007D5BA7" w:rsidR="00785E68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D5BA7" w:rsidR="00785E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D5BA7" w:rsidR="00785E68">
        <w:rPr>
          <w:rFonts w:ascii="Times New Roman" w:eastAsia="Calibri" w:hAnsi="Times New Roman" w:cs="Times New Roman"/>
          <w:sz w:val="24"/>
          <w:szCs w:val="24"/>
        </w:rPr>
        <w:t>ь</w:t>
      </w:r>
      <w:r w:rsidRPr="007D5BA7" w:rsidR="00785E68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D5BA7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5BA7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5BA7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5BA7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D5BA7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7D5BA7" w:rsidR="007A0427">
        <w:rPr>
          <w:rFonts w:ascii="Times New Roman" w:eastAsia="Calibri" w:hAnsi="Times New Roman" w:cs="Times New Roman"/>
          <w:sz w:val="24"/>
          <w:szCs w:val="24"/>
          <w:lang w:val="uk-UA"/>
        </w:rPr>
        <w:t>Н. Андрухова</w:t>
      </w:r>
    </w:p>
    <w:sectPr w:rsidSect="007D5BA7">
      <w:headerReference w:type="default" r:id="rId5"/>
      <w:headerReference w:type="first" r:id="rId6"/>
      <w:pgSz w:w="11906" w:h="16838"/>
      <w:pgMar w:top="1134" w:right="709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8B9">
          <w:rPr>
            <w:noProof/>
          </w:rPr>
          <w:t>2</w:t>
        </w:r>
        <w:r>
          <w:fldChar w:fldCharType="end"/>
        </w:r>
      </w:p>
    </w:sdtContent>
  </w:sdt>
  <w:p w:rsidR="007572AA" w:rsidRPr="007572AA" w:rsidP="007572A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7572AA">
      <w:rPr>
        <w:rFonts w:ascii="Times New Roman" w:hAnsi="Times New Roman" w:cs="Times New Roman"/>
        <w:b/>
        <w:sz w:val="20"/>
        <w:szCs w:val="20"/>
      </w:rPr>
      <w:t>УИД 91MS0028-01-2019-000776-51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2AA" w:rsidRPr="007572AA" w:rsidP="007572A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7572AA">
      <w:rPr>
        <w:rFonts w:ascii="Times New Roman" w:hAnsi="Times New Roman" w:cs="Times New Roman"/>
        <w:b/>
        <w:sz w:val="20"/>
        <w:szCs w:val="20"/>
      </w:rPr>
      <w:t>УИД 91MS0028-01-2019-000776-51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1538A"/>
    <w:rsid w:val="00136776"/>
    <w:rsid w:val="001737C4"/>
    <w:rsid w:val="001808D3"/>
    <w:rsid w:val="001970BD"/>
    <w:rsid w:val="001B1223"/>
    <w:rsid w:val="001B70C9"/>
    <w:rsid w:val="001D7867"/>
    <w:rsid w:val="001E216F"/>
    <w:rsid w:val="001F2053"/>
    <w:rsid w:val="00203A7E"/>
    <w:rsid w:val="002365B0"/>
    <w:rsid w:val="002619EA"/>
    <w:rsid w:val="00263229"/>
    <w:rsid w:val="00267810"/>
    <w:rsid w:val="00276E00"/>
    <w:rsid w:val="002847EA"/>
    <w:rsid w:val="002A4B97"/>
    <w:rsid w:val="002B58B9"/>
    <w:rsid w:val="002F3372"/>
    <w:rsid w:val="002F7BBE"/>
    <w:rsid w:val="00302CF4"/>
    <w:rsid w:val="00312AFB"/>
    <w:rsid w:val="003309F1"/>
    <w:rsid w:val="003768FD"/>
    <w:rsid w:val="0039253F"/>
    <w:rsid w:val="003B3075"/>
    <w:rsid w:val="003C547D"/>
    <w:rsid w:val="003E64A5"/>
    <w:rsid w:val="0041702F"/>
    <w:rsid w:val="004674F9"/>
    <w:rsid w:val="00494E9F"/>
    <w:rsid w:val="0049677D"/>
    <w:rsid w:val="004967C6"/>
    <w:rsid w:val="004B6D70"/>
    <w:rsid w:val="004C7412"/>
    <w:rsid w:val="004F2324"/>
    <w:rsid w:val="004F4A8F"/>
    <w:rsid w:val="004F7639"/>
    <w:rsid w:val="00534939"/>
    <w:rsid w:val="00541C73"/>
    <w:rsid w:val="0054397B"/>
    <w:rsid w:val="00566819"/>
    <w:rsid w:val="0057525E"/>
    <w:rsid w:val="005D4570"/>
    <w:rsid w:val="005D58E8"/>
    <w:rsid w:val="005E5069"/>
    <w:rsid w:val="00600B47"/>
    <w:rsid w:val="00602FA8"/>
    <w:rsid w:val="00623E76"/>
    <w:rsid w:val="00627451"/>
    <w:rsid w:val="00632770"/>
    <w:rsid w:val="00654B2E"/>
    <w:rsid w:val="00656C1D"/>
    <w:rsid w:val="0065749A"/>
    <w:rsid w:val="0066296B"/>
    <w:rsid w:val="00681A04"/>
    <w:rsid w:val="00686299"/>
    <w:rsid w:val="006864FE"/>
    <w:rsid w:val="00696E1E"/>
    <w:rsid w:val="006A7DFF"/>
    <w:rsid w:val="006C03D3"/>
    <w:rsid w:val="006E4010"/>
    <w:rsid w:val="006F0067"/>
    <w:rsid w:val="0070224D"/>
    <w:rsid w:val="00717E98"/>
    <w:rsid w:val="007572AA"/>
    <w:rsid w:val="0076064F"/>
    <w:rsid w:val="00762550"/>
    <w:rsid w:val="007720DD"/>
    <w:rsid w:val="00780CA6"/>
    <w:rsid w:val="00785E68"/>
    <w:rsid w:val="007A0427"/>
    <w:rsid w:val="007C02CB"/>
    <w:rsid w:val="007D5BA7"/>
    <w:rsid w:val="007F7A2D"/>
    <w:rsid w:val="00803899"/>
    <w:rsid w:val="00814EBA"/>
    <w:rsid w:val="00821A6D"/>
    <w:rsid w:val="0086323F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B7FE1"/>
    <w:rsid w:val="009E7E68"/>
    <w:rsid w:val="009F0CB4"/>
    <w:rsid w:val="009F308D"/>
    <w:rsid w:val="00A11A9E"/>
    <w:rsid w:val="00A13BF5"/>
    <w:rsid w:val="00A16955"/>
    <w:rsid w:val="00A72594"/>
    <w:rsid w:val="00A9370E"/>
    <w:rsid w:val="00AA0E26"/>
    <w:rsid w:val="00AA5927"/>
    <w:rsid w:val="00AB7D54"/>
    <w:rsid w:val="00AD039C"/>
    <w:rsid w:val="00AD2F3E"/>
    <w:rsid w:val="00AE057E"/>
    <w:rsid w:val="00B20CFD"/>
    <w:rsid w:val="00B556DB"/>
    <w:rsid w:val="00B83CB4"/>
    <w:rsid w:val="00B93994"/>
    <w:rsid w:val="00B97280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A52BB"/>
    <w:rsid w:val="00CA7C04"/>
    <w:rsid w:val="00CD5A98"/>
    <w:rsid w:val="00CD6596"/>
    <w:rsid w:val="00CE0B84"/>
    <w:rsid w:val="00CF429C"/>
    <w:rsid w:val="00D0126B"/>
    <w:rsid w:val="00D03410"/>
    <w:rsid w:val="00D1426C"/>
    <w:rsid w:val="00D2091C"/>
    <w:rsid w:val="00D404F5"/>
    <w:rsid w:val="00D44EB8"/>
    <w:rsid w:val="00D50C37"/>
    <w:rsid w:val="00D545B3"/>
    <w:rsid w:val="00D62391"/>
    <w:rsid w:val="00D748BD"/>
    <w:rsid w:val="00D776AC"/>
    <w:rsid w:val="00DC5F33"/>
    <w:rsid w:val="00DE3983"/>
    <w:rsid w:val="00E3022B"/>
    <w:rsid w:val="00E42B64"/>
    <w:rsid w:val="00E61950"/>
    <w:rsid w:val="00E802D6"/>
    <w:rsid w:val="00ED4F3C"/>
    <w:rsid w:val="00EE0618"/>
    <w:rsid w:val="00F07BF7"/>
    <w:rsid w:val="00F13008"/>
    <w:rsid w:val="00F322F5"/>
    <w:rsid w:val="00F63F83"/>
    <w:rsid w:val="00F80CDF"/>
    <w:rsid w:val="00F82AFE"/>
    <w:rsid w:val="00F83A5A"/>
    <w:rsid w:val="00F95BFE"/>
    <w:rsid w:val="00FA462A"/>
    <w:rsid w:val="00FA59E7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4FCF-F36A-45E8-9A25-19A7493E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